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762FE8" w:rsidRDefault="00D108AC" w:rsidP="00D108AC">
      <w:pPr>
        <w:spacing w:after="120"/>
        <w:rPr>
          <w:rFonts w:ascii="Arial" w:eastAsia="Arial" w:hAnsi="Arial" w:cs="Arial"/>
          <w:b/>
          <w:sz w:val="20"/>
          <w:u w:val="single"/>
        </w:rPr>
      </w:pPr>
      <w:r w:rsidRPr="00762FE8">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762FE8" w:rsidTr="002F1EC9">
        <w:trPr>
          <w:trHeight w:val="270"/>
        </w:trPr>
        <w:tc>
          <w:tcPr>
            <w:tcW w:w="2552" w:type="dxa"/>
            <w:shd w:val="clear" w:color="auto" w:fill="auto"/>
          </w:tcPr>
          <w:p w:rsidR="00E40B37" w:rsidRPr="00762FE8" w:rsidRDefault="00E40B37" w:rsidP="00F36425">
            <w:pPr>
              <w:pStyle w:val="Standard1"/>
              <w:snapToGrid w:val="0"/>
              <w:ind w:right="-1058"/>
              <w:rPr>
                <w:rFonts w:ascii="Arial" w:hAnsi="Arial" w:cs="Arial"/>
                <w:b/>
                <w:sz w:val="20"/>
                <w:u w:val="single"/>
              </w:rPr>
            </w:pPr>
            <w:r w:rsidRPr="00762FE8">
              <w:rPr>
                <w:rFonts w:ascii="Arial" w:hAnsi="Arial" w:cs="Arial"/>
                <w:b/>
                <w:bCs/>
                <w:sz w:val="18"/>
                <w:szCs w:val="18"/>
                <w:u w:val="single"/>
                <w:lang w:val="en-US"/>
              </w:rPr>
              <w:t xml:space="preserve">Reader </w:t>
            </w:r>
            <w:r w:rsidR="00F36425" w:rsidRPr="00762FE8">
              <w:rPr>
                <w:rFonts w:ascii="Arial" w:hAnsi="Arial" w:cs="Arial"/>
                <w:b/>
                <w:bCs/>
                <w:sz w:val="18"/>
                <w:szCs w:val="18"/>
                <w:u w:val="single"/>
                <w:lang w:val="en-US"/>
              </w:rPr>
              <w:t>e</w:t>
            </w:r>
            <w:r w:rsidRPr="00762FE8">
              <w:rPr>
                <w:rFonts w:ascii="Arial" w:hAnsi="Arial" w:cs="Arial"/>
                <w:b/>
                <w:bCs/>
                <w:sz w:val="18"/>
                <w:szCs w:val="18"/>
                <w:u w:val="single"/>
                <w:lang w:val="en-US"/>
              </w:rPr>
              <w:t>nquiries:</w:t>
            </w:r>
          </w:p>
        </w:tc>
        <w:tc>
          <w:tcPr>
            <w:tcW w:w="2551" w:type="dxa"/>
            <w:shd w:val="clear" w:color="auto" w:fill="auto"/>
          </w:tcPr>
          <w:p w:rsidR="00E40B37" w:rsidRPr="00762FE8" w:rsidRDefault="00E40B37" w:rsidP="002F1EC9">
            <w:pPr>
              <w:pStyle w:val="Standard1"/>
              <w:snapToGrid w:val="0"/>
              <w:rPr>
                <w:rFonts w:ascii="Arial" w:hAnsi="Arial" w:cs="Arial"/>
                <w:b/>
                <w:sz w:val="20"/>
                <w:u w:val="single"/>
              </w:rPr>
            </w:pPr>
            <w:r w:rsidRPr="00762FE8">
              <w:rPr>
                <w:rFonts w:ascii="Arial" w:hAnsi="Arial" w:cs="Arial"/>
                <w:b/>
                <w:sz w:val="18"/>
                <w:szCs w:val="18"/>
                <w:u w:val="single"/>
              </w:rPr>
              <w:t>Press contact:</w:t>
            </w:r>
          </w:p>
        </w:tc>
      </w:tr>
      <w:tr w:rsidR="00E40B37" w:rsidRPr="00762FE8" w:rsidTr="002F1EC9">
        <w:tblPrEx>
          <w:tblCellMar>
            <w:left w:w="70" w:type="dxa"/>
            <w:right w:w="70" w:type="dxa"/>
          </w:tblCellMar>
        </w:tblPrEx>
        <w:trPr>
          <w:trHeight w:val="227"/>
        </w:trPr>
        <w:tc>
          <w:tcPr>
            <w:tcW w:w="2552" w:type="dxa"/>
            <w:shd w:val="clear" w:color="auto" w:fill="auto"/>
          </w:tcPr>
          <w:p w:rsidR="00E40B37" w:rsidRPr="00762FE8" w:rsidRDefault="00E40B37" w:rsidP="002F1EC9">
            <w:pPr>
              <w:pStyle w:val="Standard1"/>
              <w:snapToGrid w:val="0"/>
              <w:spacing w:before="80"/>
              <w:ind w:right="-1058"/>
              <w:rPr>
                <w:rFonts w:ascii="Arial" w:hAnsi="Arial" w:cs="Arial"/>
                <w:b/>
                <w:sz w:val="18"/>
                <w:szCs w:val="18"/>
              </w:rPr>
            </w:pPr>
            <w:r w:rsidRPr="00762FE8">
              <w:rPr>
                <w:rFonts w:ascii="Arial" w:hAnsi="Arial" w:cs="Arial"/>
                <w:b/>
                <w:sz w:val="18"/>
                <w:szCs w:val="18"/>
              </w:rPr>
              <w:t>congatec AG</w:t>
            </w:r>
          </w:p>
        </w:tc>
        <w:tc>
          <w:tcPr>
            <w:tcW w:w="2551" w:type="dxa"/>
            <w:shd w:val="clear" w:color="auto" w:fill="auto"/>
          </w:tcPr>
          <w:p w:rsidR="00E40B37" w:rsidRPr="00762FE8" w:rsidRDefault="00E40B37" w:rsidP="002F1EC9">
            <w:pPr>
              <w:pStyle w:val="Standard1"/>
              <w:snapToGrid w:val="0"/>
              <w:spacing w:before="80"/>
              <w:rPr>
                <w:rFonts w:ascii="Arial" w:hAnsi="Arial" w:cs="Arial"/>
                <w:b/>
                <w:sz w:val="18"/>
                <w:szCs w:val="18"/>
              </w:rPr>
            </w:pPr>
            <w:r w:rsidRPr="00762FE8">
              <w:rPr>
                <w:rFonts w:ascii="Arial" w:hAnsi="Arial" w:cs="Arial"/>
                <w:b/>
                <w:sz w:val="18"/>
                <w:szCs w:val="18"/>
              </w:rPr>
              <w:t xml:space="preserve">SAMS Network </w:t>
            </w:r>
          </w:p>
        </w:tc>
      </w:tr>
      <w:tr w:rsidR="00E40B37" w:rsidRPr="00762FE8" w:rsidTr="002F1EC9">
        <w:tblPrEx>
          <w:tblCellMar>
            <w:left w:w="70" w:type="dxa"/>
            <w:right w:w="70" w:type="dxa"/>
          </w:tblCellMar>
        </w:tblPrEx>
        <w:trPr>
          <w:trHeight w:val="101"/>
        </w:trPr>
        <w:tc>
          <w:tcPr>
            <w:tcW w:w="2552" w:type="dxa"/>
            <w:shd w:val="clear" w:color="auto" w:fill="auto"/>
          </w:tcPr>
          <w:p w:rsidR="00E40B37" w:rsidRPr="00762FE8" w:rsidRDefault="00E40B37" w:rsidP="002F1EC9">
            <w:pPr>
              <w:pStyle w:val="Standard1"/>
              <w:snapToGrid w:val="0"/>
              <w:spacing w:before="20"/>
              <w:rPr>
                <w:rFonts w:ascii="Arial" w:hAnsi="Arial" w:cs="Arial"/>
                <w:sz w:val="18"/>
                <w:szCs w:val="18"/>
              </w:rPr>
            </w:pPr>
            <w:r w:rsidRPr="00762FE8">
              <w:rPr>
                <w:rFonts w:ascii="Arial" w:hAnsi="Arial" w:cs="Arial"/>
                <w:sz w:val="18"/>
                <w:szCs w:val="18"/>
              </w:rPr>
              <w:t>Christian Eder</w:t>
            </w:r>
          </w:p>
        </w:tc>
        <w:tc>
          <w:tcPr>
            <w:tcW w:w="2551" w:type="dxa"/>
            <w:shd w:val="clear" w:color="auto" w:fill="auto"/>
          </w:tcPr>
          <w:p w:rsidR="00E40B37" w:rsidRPr="00762FE8" w:rsidRDefault="00E40B37" w:rsidP="002F1EC9">
            <w:pPr>
              <w:pStyle w:val="Standard1"/>
              <w:snapToGrid w:val="0"/>
              <w:spacing w:before="20"/>
              <w:rPr>
                <w:rFonts w:ascii="Arial" w:hAnsi="Arial" w:cs="Arial"/>
                <w:sz w:val="18"/>
                <w:szCs w:val="18"/>
              </w:rPr>
            </w:pPr>
            <w:r w:rsidRPr="00762FE8">
              <w:rPr>
                <w:rFonts w:ascii="Arial" w:hAnsi="Arial" w:cs="Arial"/>
                <w:sz w:val="18"/>
                <w:szCs w:val="18"/>
              </w:rPr>
              <w:t>Michael Hennen</w:t>
            </w:r>
          </w:p>
        </w:tc>
      </w:tr>
      <w:tr w:rsidR="00E40B37" w:rsidRPr="00762FE8" w:rsidTr="002F1EC9">
        <w:tblPrEx>
          <w:tblCellMar>
            <w:left w:w="70" w:type="dxa"/>
            <w:right w:w="70" w:type="dxa"/>
          </w:tblCellMar>
        </w:tblPrEx>
        <w:trPr>
          <w:trHeight w:val="227"/>
        </w:trPr>
        <w:tc>
          <w:tcPr>
            <w:tcW w:w="2552" w:type="dxa"/>
            <w:shd w:val="clear" w:color="auto" w:fill="auto"/>
          </w:tcPr>
          <w:p w:rsidR="00E40B37" w:rsidRPr="00762FE8" w:rsidRDefault="00E40B37" w:rsidP="002F1EC9">
            <w:pPr>
              <w:pStyle w:val="Standard1"/>
              <w:snapToGrid w:val="0"/>
              <w:spacing w:before="20"/>
              <w:rPr>
                <w:rFonts w:ascii="Arial" w:hAnsi="Arial" w:cs="Arial"/>
                <w:sz w:val="18"/>
                <w:szCs w:val="18"/>
              </w:rPr>
            </w:pPr>
            <w:r w:rsidRPr="00762FE8">
              <w:rPr>
                <w:rFonts w:ascii="Arial" w:hAnsi="Arial" w:cs="Arial"/>
                <w:sz w:val="18"/>
                <w:szCs w:val="18"/>
              </w:rPr>
              <w:t>Phone: +49-991-2700-0</w:t>
            </w:r>
          </w:p>
        </w:tc>
        <w:tc>
          <w:tcPr>
            <w:tcW w:w="2551" w:type="dxa"/>
            <w:shd w:val="clear" w:color="auto" w:fill="auto"/>
          </w:tcPr>
          <w:p w:rsidR="00E40B37" w:rsidRPr="00762FE8" w:rsidRDefault="00E40B37" w:rsidP="002F1EC9">
            <w:pPr>
              <w:pStyle w:val="Standard1"/>
              <w:snapToGrid w:val="0"/>
              <w:spacing w:before="20"/>
              <w:rPr>
                <w:rFonts w:ascii="Arial" w:hAnsi="Arial" w:cs="Arial"/>
                <w:sz w:val="18"/>
                <w:szCs w:val="18"/>
              </w:rPr>
            </w:pPr>
            <w:r w:rsidRPr="00762FE8">
              <w:rPr>
                <w:rFonts w:ascii="Arial" w:hAnsi="Arial" w:cs="Arial"/>
                <w:sz w:val="18"/>
                <w:szCs w:val="18"/>
              </w:rPr>
              <w:t>Phone: +49-2405-4526720</w:t>
            </w:r>
          </w:p>
        </w:tc>
      </w:tr>
      <w:tr w:rsidR="00E40B37" w:rsidRPr="00762FE8" w:rsidTr="002F1EC9">
        <w:tblPrEx>
          <w:tblCellMar>
            <w:left w:w="70" w:type="dxa"/>
            <w:right w:w="70" w:type="dxa"/>
          </w:tblCellMar>
        </w:tblPrEx>
        <w:trPr>
          <w:trHeight w:val="273"/>
        </w:trPr>
        <w:tc>
          <w:tcPr>
            <w:tcW w:w="2552" w:type="dxa"/>
            <w:shd w:val="clear" w:color="auto" w:fill="auto"/>
          </w:tcPr>
          <w:p w:rsidR="00E40B37" w:rsidRPr="00762FE8" w:rsidRDefault="00691235" w:rsidP="002F1EC9">
            <w:pPr>
              <w:pStyle w:val="Standard1"/>
              <w:snapToGrid w:val="0"/>
              <w:spacing w:before="20"/>
              <w:rPr>
                <w:rFonts w:ascii="Arial" w:hAnsi="Arial" w:cs="Arial"/>
                <w:sz w:val="18"/>
                <w:szCs w:val="18"/>
              </w:rPr>
            </w:pPr>
            <w:hyperlink r:id="rId5" w:history="1">
              <w:r w:rsidR="00E40B37" w:rsidRPr="00762FE8">
                <w:rPr>
                  <w:rStyle w:val="Hyperlink"/>
                  <w:rFonts w:ascii="Arial" w:hAnsi="Arial" w:cs="Arial"/>
                  <w:sz w:val="18"/>
                  <w:szCs w:val="18"/>
                </w:rPr>
                <w:t>info@congatec.com</w:t>
              </w:r>
            </w:hyperlink>
          </w:p>
          <w:p w:rsidR="00E40B37" w:rsidRPr="00762FE8" w:rsidRDefault="00691235" w:rsidP="002F1EC9">
            <w:pPr>
              <w:pStyle w:val="Standard1"/>
              <w:snapToGrid w:val="0"/>
              <w:spacing w:before="20"/>
              <w:rPr>
                <w:rFonts w:ascii="Arial" w:hAnsi="Arial" w:cs="Arial"/>
                <w:sz w:val="18"/>
                <w:szCs w:val="18"/>
              </w:rPr>
            </w:pPr>
            <w:hyperlink r:id="rId6" w:history="1">
              <w:r w:rsidR="00E40B37" w:rsidRPr="00762FE8">
                <w:rPr>
                  <w:rStyle w:val="Hyperlink"/>
                  <w:rFonts w:ascii="Arial" w:hAnsi="Arial" w:cs="Arial"/>
                  <w:sz w:val="18"/>
                  <w:szCs w:val="18"/>
                </w:rPr>
                <w:t>www.congatec.com</w:t>
              </w:r>
            </w:hyperlink>
          </w:p>
        </w:tc>
        <w:tc>
          <w:tcPr>
            <w:tcW w:w="2551" w:type="dxa"/>
            <w:shd w:val="clear" w:color="auto" w:fill="auto"/>
          </w:tcPr>
          <w:p w:rsidR="00E40B37" w:rsidRPr="00762FE8" w:rsidRDefault="00691235" w:rsidP="002F1EC9">
            <w:pPr>
              <w:pStyle w:val="Standard1"/>
              <w:snapToGrid w:val="0"/>
              <w:spacing w:before="20"/>
              <w:rPr>
                <w:rFonts w:ascii="Arial" w:hAnsi="Arial" w:cs="Arial"/>
                <w:sz w:val="18"/>
                <w:szCs w:val="18"/>
              </w:rPr>
            </w:pPr>
            <w:hyperlink r:id="rId7" w:history="1">
              <w:r w:rsidR="00E40B37" w:rsidRPr="00762FE8">
                <w:rPr>
                  <w:rStyle w:val="Hyperlink"/>
                  <w:rFonts w:ascii="Arial" w:hAnsi="Arial" w:cs="Arial"/>
                  <w:sz w:val="18"/>
                  <w:szCs w:val="18"/>
                </w:rPr>
                <w:t>info@sams-network.com</w:t>
              </w:r>
            </w:hyperlink>
          </w:p>
          <w:p w:rsidR="00E40B37" w:rsidRPr="00762FE8" w:rsidRDefault="00691235" w:rsidP="002F1EC9">
            <w:pPr>
              <w:pStyle w:val="Standard1"/>
              <w:snapToGrid w:val="0"/>
              <w:spacing w:before="20"/>
              <w:rPr>
                <w:rFonts w:ascii="Arial" w:hAnsi="Arial" w:cs="Arial"/>
                <w:sz w:val="18"/>
                <w:szCs w:val="18"/>
              </w:rPr>
            </w:pPr>
            <w:hyperlink r:id="rId8" w:history="1">
              <w:r w:rsidR="00E40B37" w:rsidRPr="00762FE8">
                <w:rPr>
                  <w:rStyle w:val="Hyperlink"/>
                  <w:rFonts w:ascii="Arial" w:hAnsi="Arial" w:cs="Arial"/>
                  <w:sz w:val="18"/>
                  <w:szCs w:val="18"/>
                </w:rPr>
                <w:t>www.sams-network.com</w:t>
              </w:r>
            </w:hyperlink>
          </w:p>
        </w:tc>
      </w:tr>
    </w:tbl>
    <w:p w:rsidR="00D108AC" w:rsidRPr="00762FE8" w:rsidRDefault="00D108AC" w:rsidP="00D108AC">
      <w:pPr>
        <w:rPr>
          <w:rFonts w:ascii="Arial" w:hAnsi="Arial" w:cs="Arial"/>
          <w:i/>
          <w:iCs/>
          <w:color w:val="000000"/>
          <w:sz w:val="16"/>
          <w:szCs w:val="16"/>
        </w:rPr>
      </w:pPr>
    </w:p>
    <w:p w:rsidR="00D108AC" w:rsidRPr="00762FE8" w:rsidRDefault="00D108AC" w:rsidP="00D108AC">
      <w:pPr>
        <w:rPr>
          <w:rFonts w:ascii="Arial" w:hAnsi="Arial" w:cs="Arial"/>
          <w:i/>
          <w:iCs/>
          <w:color w:val="000000"/>
          <w:sz w:val="16"/>
          <w:szCs w:val="16"/>
        </w:rPr>
      </w:pPr>
    </w:p>
    <w:p w:rsidR="00D108AC" w:rsidRPr="00762FE8" w:rsidRDefault="00D108AC" w:rsidP="00D108AC">
      <w:pPr>
        <w:rPr>
          <w:rFonts w:ascii="Arial" w:hAnsi="Arial" w:cs="Arial"/>
          <w:i/>
          <w:iCs/>
          <w:color w:val="000000"/>
          <w:sz w:val="16"/>
          <w:szCs w:val="16"/>
        </w:rPr>
      </w:pPr>
    </w:p>
    <w:p w:rsidR="00D108AC" w:rsidRPr="00762FE8" w:rsidRDefault="00D108AC" w:rsidP="00D108AC">
      <w:pPr>
        <w:rPr>
          <w:rFonts w:ascii="Arial" w:hAnsi="Arial" w:cs="Arial"/>
          <w:i/>
          <w:iCs/>
          <w:color w:val="000000"/>
          <w:sz w:val="16"/>
          <w:szCs w:val="16"/>
        </w:rPr>
      </w:pPr>
    </w:p>
    <w:p w:rsidR="00EC47A8" w:rsidRPr="00762FE8" w:rsidRDefault="00E53A72" w:rsidP="00EC47A8">
      <w:pPr>
        <w:spacing w:after="120"/>
        <w:rPr>
          <w:rFonts w:ascii="Arial" w:hAnsi="Arial" w:cs="Arial"/>
          <w:noProof/>
          <w:lang w:eastAsia="de-DE"/>
        </w:rPr>
      </w:pPr>
      <w:r w:rsidRPr="00E53A72">
        <w:rPr>
          <w:rFonts w:ascii="Arial" w:hAnsi="Arial" w:cs="Arial"/>
          <w:noProof/>
          <w:lang w:eastAsia="de-DE"/>
        </w:rPr>
        <w:drawing>
          <wp:inline distT="0" distB="0" distL="0" distR="0">
            <wp:extent cx="2160000" cy="1459443"/>
            <wp:effectExtent l="19050" t="0" r="0" b="0"/>
            <wp:docPr id="2" name="Bild 1" descr="Z:\congatec\01-PR\COPR1708-ESEC-Japan1-Realtime-Hypervisor\congatec-ESEC-RTS-P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708-ESEC-Japan1-Realtime-Hypervisor\congatec-ESEC-RTS-PR.jpg"/>
                    <pic:cNvPicPr>
                      <a:picLocks noChangeAspect="1" noChangeArrowheads="1"/>
                    </pic:cNvPicPr>
                  </pic:nvPicPr>
                  <pic:blipFill>
                    <a:blip r:embed="rId10" cstate="print"/>
                    <a:srcRect/>
                    <a:stretch>
                      <a:fillRect/>
                    </a:stretch>
                  </pic:blipFill>
                  <pic:spPr bwMode="auto">
                    <a:xfrm>
                      <a:off x="0" y="0"/>
                      <a:ext cx="2160000" cy="1459443"/>
                    </a:xfrm>
                    <a:prstGeom prst="rect">
                      <a:avLst/>
                    </a:prstGeom>
                    <a:noFill/>
                    <a:ln w="9525">
                      <a:noFill/>
                      <a:miter lim="800000"/>
                      <a:headEnd/>
                      <a:tailEnd/>
                    </a:ln>
                  </pic:spPr>
                </pic:pic>
              </a:graphicData>
            </a:graphic>
          </wp:inline>
        </w:drawing>
      </w:r>
    </w:p>
    <w:p w:rsidR="00EC47A8" w:rsidRDefault="00F66640" w:rsidP="00EC47A8">
      <w:pPr>
        <w:spacing w:after="120"/>
      </w:pPr>
      <w:r w:rsidRPr="00C14DD2">
        <w:rPr>
          <w:rFonts w:ascii="Arial" w:hAnsi="Arial" w:cs="Arial"/>
          <w:i/>
          <w:noProof/>
          <w:sz w:val="16"/>
          <w:szCs w:val="16"/>
          <w:lang w:val="en-US" w:eastAsia="de-DE"/>
        </w:rPr>
        <w:t xml:space="preserve">Text and photograph available at: </w:t>
      </w:r>
      <w:hyperlink r:id="rId11" w:history="1">
        <w:r w:rsidRPr="00C14DD2">
          <w:rPr>
            <w:rFonts w:ascii="Arial" w:hAnsi="Arial" w:cs="Arial"/>
            <w:i/>
            <w:noProof/>
            <w:sz w:val="16"/>
            <w:szCs w:val="16"/>
            <w:lang w:val="en-US" w:eastAsia="de-DE"/>
          </w:rPr>
          <w:t>http://www.congatec.com/press</w:t>
        </w:r>
      </w:hyperlink>
    </w:p>
    <w:p w:rsidR="00B96BA6" w:rsidRPr="00762FE8" w:rsidRDefault="00B96BA6" w:rsidP="00EC47A8">
      <w:pPr>
        <w:spacing w:after="120"/>
        <w:rPr>
          <w:rFonts w:ascii="Arial" w:hAnsi="Arial" w:cs="Arial"/>
          <w:b/>
          <w:u w:val="single"/>
          <w:lang w:val="en-US"/>
        </w:rPr>
      </w:pPr>
    </w:p>
    <w:p w:rsidR="00D108AC" w:rsidRDefault="00EC47A8" w:rsidP="00762FE8">
      <w:pPr>
        <w:rPr>
          <w:rFonts w:ascii="Arial" w:hAnsi="Arial" w:cs="Arial"/>
          <w:b/>
          <w:sz w:val="28"/>
          <w:szCs w:val="28"/>
          <w:u w:val="single"/>
          <w:lang w:val="en-US"/>
        </w:rPr>
      </w:pPr>
      <w:r w:rsidRPr="00762FE8">
        <w:rPr>
          <w:rFonts w:ascii="Arial" w:hAnsi="Arial" w:cs="Arial"/>
          <w:b/>
          <w:sz w:val="28"/>
          <w:szCs w:val="28"/>
          <w:u w:val="single"/>
          <w:lang w:val="en-US"/>
        </w:rPr>
        <w:t>Press release</w:t>
      </w:r>
    </w:p>
    <w:p w:rsidR="00762FE8" w:rsidRPr="00762FE8" w:rsidRDefault="00762FE8" w:rsidP="00762FE8">
      <w:pPr>
        <w:rPr>
          <w:rFonts w:ascii="Arial" w:hAnsi="Arial" w:cs="Arial"/>
          <w:kern w:val="2"/>
          <w:sz w:val="22"/>
          <w:szCs w:val="22"/>
          <w:lang w:val="en-US"/>
        </w:rPr>
      </w:pPr>
    </w:p>
    <w:p w:rsidR="00762FE8" w:rsidRPr="00762FE8" w:rsidRDefault="00D270FA" w:rsidP="00762FE8">
      <w:pPr>
        <w:jc w:val="center"/>
        <w:rPr>
          <w:rFonts w:ascii="Arial" w:hAnsi="Arial" w:cs="Arial"/>
          <w:b/>
          <w:bCs/>
          <w:sz w:val="22"/>
          <w:szCs w:val="22"/>
          <w:lang w:val="en-US"/>
        </w:rPr>
      </w:pPr>
      <w:r>
        <w:rPr>
          <w:rFonts w:ascii="Arial" w:hAnsi="Arial" w:cs="Arial"/>
          <w:b/>
          <w:bCs/>
          <w:sz w:val="22"/>
          <w:szCs w:val="22"/>
          <w:lang w:val="en-US"/>
        </w:rPr>
        <w:t xml:space="preserve">ESEC Japan: </w:t>
      </w:r>
      <w:r w:rsidR="00762FE8" w:rsidRPr="00762FE8">
        <w:rPr>
          <w:rFonts w:ascii="Arial" w:hAnsi="Arial" w:cs="Arial"/>
          <w:b/>
          <w:bCs/>
          <w:sz w:val="22"/>
          <w:szCs w:val="22"/>
          <w:lang w:val="en-US"/>
        </w:rPr>
        <w:t xml:space="preserve">congatec presents </w:t>
      </w:r>
      <w:r w:rsidR="00B32636">
        <w:rPr>
          <w:rFonts w:ascii="Arial" w:hAnsi="Arial" w:cs="Arial"/>
          <w:b/>
          <w:bCs/>
          <w:sz w:val="22"/>
          <w:szCs w:val="22"/>
          <w:lang w:val="en-US"/>
        </w:rPr>
        <w:t xml:space="preserve">high-end </w:t>
      </w:r>
      <w:r w:rsidR="00762FE8" w:rsidRPr="00762FE8">
        <w:rPr>
          <w:rFonts w:ascii="Arial" w:hAnsi="Arial" w:cs="Arial"/>
          <w:b/>
          <w:bCs/>
          <w:sz w:val="22"/>
          <w:szCs w:val="22"/>
          <w:lang w:val="en-US"/>
        </w:rPr>
        <w:t xml:space="preserve">robotics </w:t>
      </w:r>
      <w:r w:rsidR="009A4FAC">
        <w:rPr>
          <w:rFonts w:ascii="Arial" w:hAnsi="Arial" w:cs="Arial"/>
          <w:b/>
          <w:bCs/>
          <w:sz w:val="22"/>
          <w:szCs w:val="22"/>
          <w:lang w:val="en-US"/>
        </w:rPr>
        <w:br/>
      </w:r>
      <w:r w:rsidR="00E95EE5">
        <w:rPr>
          <w:rFonts w:ascii="Arial" w:hAnsi="Arial" w:cs="Arial"/>
          <w:b/>
          <w:bCs/>
          <w:sz w:val="22"/>
          <w:szCs w:val="22"/>
          <w:lang w:val="en-US"/>
        </w:rPr>
        <w:t>comput</w:t>
      </w:r>
      <w:r w:rsidR="00F0780F">
        <w:rPr>
          <w:rFonts w:ascii="Arial" w:hAnsi="Arial" w:cs="Arial"/>
          <w:b/>
          <w:bCs/>
          <w:sz w:val="22"/>
          <w:szCs w:val="22"/>
          <w:lang w:val="en-US"/>
        </w:rPr>
        <w:t>ing</w:t>
      </w:r>
      <w:r w:rsidR="00E95EE5">
        <w:rPr>
          <w:rFonts w:ascii="Arial" w:hAnsi="Arial" w:cs="Arial"/>
          <w:b/>
          <w:bCs/>
          <w:sz w:val="22"/>
          <w:szCs w:val="22"/>
          <w:lang w:val="en-US"/>
        </w:rPr>
        <w:t xml:space="preserve"> technology </w:t>
      </w:r>
      <w:r w:rsidR="00762FE8" w:rsidRPr="00762FE8">
        <w:rPr>
          <w:rFonts w:ascii="Arial" w:hAnsi="Arial" w:cs="Arial"/>
          <w:b/>
          <w:bCs/>
          <w:sz w:val="22"/>
          <w:szCs w:val="22"/>
          <w:lang w:val="en-US"/>
        </w:rPr>
        <w:t>‘made</w:t>
      </w:r>
      <w:r w:rsidR="008A055C">
        <w:rPr>
          <w:rFonts w:ascii="Arial" w:hAnsi="Arial" w:cs="Arial"/>
          <w:b/>
          <w:bCs/>
          <w:sz w:val="22"/>
          <w:szCs w:val="22"/>
          <w:lang w:val="en-US"/>
        </w:rPr>
        <w:t> </w:t>
      </w:r>
      <w:r w:rsidR="00762FE8" w:rsidRPr="00762FE8">
        <w:rPr>
          <w:rFonts w:ascii="Arial" w:hAnsi="Arial" w:cs="Arial"/>
          <w:b/>
          <w:bCs/>
          <w:sz w:val="22"/>
          <w:szCs w:val="22"/>
          <w:lang w:val="en-US"/>
        </w:rPr>
        <w:t>in</w:t>
      </w:r>
      <w:r w:rsidR="008A055C">
        <w:rPr>
          <w:rFonts w:ascii="Arial" w:hAnsi="Arial" w:cs="Arial"/>
          <w:b/>
          <w:bCs/>
          <w:sz w:val="22"/>
          <w:szCs w:val="22"/>
          <w:lang w:val="en-US"/>
        </w:rPr>
        <w:t> </w:t>
      </w:r>
      <w:r w:rsidR="00762FE8" w:rsidRPr="00762FE8">
        <w:rPr>
          <w:rFonts w:ascii="Arial" w:hAnsi="Arial" w:cs="Arial"/>
          <w:b/>
          <w:bCs/>
          <w:sz w:val="22"/>
          <w:szCs w:val="22"/>
          <w:lang w:val="en-US"/>
        </w:rPr>
        <w:t>Germany’</w:t>
      </w:r>
    </w:p>
    <w:p w:rsidR="00BD5B82" w:rsidRPr="00762FE8" w:rsidRDefault="00BD5B82" w:rsidP="00050371">
      <w:pPr>
        <w:jc w:val="center"/>
        <w:rPr>
          <w:rFonts w:ascii="Arial" w:hAnsi="Arial" w:cs="Arial"/>
          <w:b/>
          <w:bCs/>
          <w:lang w:val="en-US"/>
        </w:rPr>
      </w:pPr>
    </w:p>
    <w:p w:rsidR="00762FE8" w:rsidRPr="00762FE8" w:rsidRDefault="00762FE8" w:rsidP="00762FE8">
      <w:pPr>
        <w:jc w:val="center"/>
        <w:rPr>
          <w:rFonts w:ascii="Arial" w:hAnsi="Arial" w:cs="Arial"/>
          <w:b/>
          <w:bCs/>
          <w:sz w:val="28"/>
          <w:szCs w:val="28"/>
          <w:lang w:val="en-US"/>
        </w:rPr>
      </w:pPr>
      <w:r w:rsidRPr="00762FE8">
        <w:rPr>
          <w:rFonts w:ascii="Arial" w:hAnsi="Arial" w:cs="Arial"/>
          <w:b/>
          <w:bCs/>
          <w:sz w:val="28"/>
          <w:szCs w:val="28"/>
          <w:lang w:val="en-US"/>
        </w:rPr>
        <w:t>Hannover Declaration of close cooperation shows first results</w:t>
      </w:r>
    </w:p>
    <w:p w:rsidR="008974A4" w:rsidRDefault="008974A4" w:rsidP="008974A4">
      <w:pPr>
        <w:spacing w:line="360" w:lineRule="auto"/>
        <w:rPr>
          <w:rStyle w:val="Kommentarzeichen1"/>
          <w:rFonts w:ascii="Arial" w:hAnsi="Arial" w:cs="Arial"/>
          <w:sz w:val="22"/>
          <w:szCs w:val="22"/>
          <w:lang w:val="en-US"/>
        </w:rPr>
      </w:pPr>
    </w:p>
    <w:p w:rsidR="009F0B59" w:rsidRPr="006C3DC7" w:rsidRDefault="00E366F9" w:rsidP="00406DF1">
      <w:pPr>
        <w:spacing w:line="360" w:lineRule="auto"/>
        <w:rPr>
          <w:rStyle w:val="Kommentarzeichen1"/>
          <w:rFonts w:ascii="Arial" w:hAnsi="Arial" w:cs="Arial"/>
          <w:sz w:val="22"/>
          <w:szCs w:val="22"/>
          <w:lang w:val="en-US"/>
        </w:rPr>
      </w:pPr>
      <w:r w:rsidRPr="00C14DD2">
        <w:rPr>
          <w:rStyle w:val="Kommentarzeichen1"/>
          <w:rFonts w:ascii="Arial" w:hAnsi="Arial" w:cs="Arial"/>
          <w:b/>
          <w:sz w:val="22"/>
          <w:szCs w:val="22"/>
          <w:lang w:val="en-US"/>
        </w:rPr>
        <w:t xml:space="preserve">Deggendorf, </w:t>
      </w:r>
      <w:r w:rsidRPr="00C14DD2">
        <w:rPr>
          <w:rStyle w:val="Kommentarzeichen1"/>
          <w:rFonts w:ascii="Arial" w:hAnsi="Arial" w:cs="Arial"/>
          <w:b/>
          <w:bCs/>
          <w:sz w:val="22"/>
          <w:szCs w:val="22"/>
          <w:lang w:val="en-US"/>
        </w:rPr>
        <w:t>Germany</w:t>
      </w:r>
      <w:r>
        <w:rPr>
          <w:rStyle w:val="Kommentarzeichen1"/>
          <w:rFonts w:ascii="Arial" w:hAnsi="Arial" w:cs="Arial"/>
          <w:b/>
          <w:bCs/>
          <w:sz w:val="22"/>
          <w:szCs w:val="22"/>
          <w:lang w:val="en-US"/>
        </w:rPr>
        <w:t xml:space="preserve"> / Tokyo, Japan,</w:t>
      </w:r>
      <w:r w:rsidR="003C5916" w:rsidRPr="00E53A72">
        <w:rPr>
          <w:rStyle w:val="Kommentarzeichen1"/>
          <w:rFonts w:ascii="Arial" w:hAnsi="Arial" w:cs="Arial"/>
          <w:b/>
          <w:sz w:val="22"/>
          <w:szCs w:val="22"/>
          <w:lang w:val="en-US"/>
        </w:rPr>
        <w:t xml:space="preserve"> </w:t>
      </w:r>
      <w:r w:rsidR="00366E9A" w:rsidRPr="00E53A72">
        <w:rPr>
          <w:rStyle w:val="Kommentarzeichen1"/>
          <w:rFonts w:ascii="Arial" w:hAnsi="Arial" w:cs="Arial"/>
          <w:b/>
          <w:sz w:val="22"/>
          <w:szCs w:val="22"/>
          <w:lang w:val="en-US"/>
        </w:rPr>
        <w:t>10 May</w:t>
      </w:r>
      <w:r w:rsidR="00735068" w:rsidRPr="00E53A72">
        <w:rPr>
          <w:rStyle w:val="Kommentarzeichen1"/>
          <w:rFonts w:ascii="Arial" w:hAnsi="Arial" w:cs="Arial"/>
          <w:b/>
          <w:sz w:val="22"/>
          <w:szCs w:val="22"/>
          <w:lang w:val="en-US"/>
        </w:rPr>
        <w:t xml:space="preserve">, </w:t>
      </w:r>
      <w:r w:rsidR="003C5916" w:rsidRPr="00E53A72">
        <w:rPr>
          <w:rStyle w:val="Kommentarzeichen1"/>
          <w:rFonts w:ascii="Arial" w:hAnsi="Arial" w:cs="Arial"/>
          <w:b/>
          <w:sz w:val="22"/>
          <w:szCs w:val="22"/>
          <w:lang w:val="en-US"/>
        </w:rPr>
        <w:t>201</w:t>
      </w:r>
      <w:r w:rsidR="00762FE8" w:rsidRPr="00E53A72">
        <w:rPr>
          <w:rStyle w:val="Kommentarzeichen1"/>
          <w:rFonts w:ascii="Arial" w:hAnsi="Arial" w:cs="Arial"/>
          <w:b/>
          <w:sz w:val="22"/>
          <w:szCs w:val="22"/>
          <w:lang w:val="en-US"/>
        </w:rPr>
        <w:t>7</w:t>
      </w:r>
      <w:r w:rsidR="003C5916" w:rsidRPr="00E53A72">
        <w:rPr>
          <w:rStyle w:val="Kommentarzeichen1"/>
          <w:rFonts w:ascii="Arial" w:hAnsi="Arial" w:cs="Arial"/>
          <w:b/>
          <w:sz w:val="22"/>
          <w:szCs w:val="22"/>
          <w:lang w:val="en-US"/>
        </w:rPr>
        <w:t xml:space="preserve"> * * *</w:t>
      </w:r>
      <w:r w:rsidR="003C5916" w:rsidRPr="00E53A72">
        <w:rPr>
          <w:rStyle w:val="Kommentarzeichen1"/>
          <w:rFonts w:ascii="Arial" w:hAnsi="Arial" w:cs="Arial"/>
          <w:sz w:val="22"/>
          <w:szCs w:val="22"/>
          <w:lang w:val="en-US"/>
        </w:rPr>
        <w:t xml:space="preserve"> </w:t>
      </w:r>
      <w:r w:rsidR="00842DDA" w:rsidRPr="00E53A72">
        <w:rPr>
          <w:rStyle w:val="Kommentarzeichen1"/>
          <w:rFonts w:ascii="Arial" w:hAnsi="Arial" w:cs="Arial"/>
          <w:sz w:val="22"/>
          <w:szCs w:val="22"/>
          <w:lang w:val="en-US"/>
        </w:rPr>
        <w:t>congatec</w:t>
      </w:r>
      <w:r w:rsidR="005C4223" w:rsidRPr="00E53A72">
        <w:rPr>
          <w:rStyle w:val="Kommentarzeichen1"/>
          <w:rFonts w:ascii="Arial" w:hAnsi="Arial" w:cs="Arial"/>
          <w:sz w:val="22"/>
          <w:szCs w:val="22"/>
          <w:lang w:val="en-US"/>
        </w:rPr>
        <w:t xml:space="preserve"> –</w:t>
      </w:r>
      <w:r w:rsidR="003C5916" w:rsidRPr="00E53A72">
        <w:rPr>
          <w:rStyle w:val="Kommentarzeichen1"/>
          <w:rFonts w:ascii="Arial" w:hAnsi="Arial" w:cs="Arial"/>
          <w:sz w:val="22"/>
          <w:szCs w:val="22"/>
          <w:lang w:val="en-US"/>
        </w:rPr>
        <w:t xml:space="preserve"> a leading technology company for</w:t>
      </w:r>
      <w:r w:rsidR="003C5916" w:rsidRPr="006C3DC7">
        <w:rPr>
          <w:rStyle w:val="Kommentarzeichen1"/>
          <w:rFonts w:ascii="Arial" w:hAnsi="Arial" w:cs="Arial"/>
          <w:sz w:val="22"/>
          <w:szCs w:val="22"/>
          <w:lang w:val="en-US"/>
        </w:rPr>
        <w:t xml:space="preserve"> embedded computer modules, single board computers</w:t>
      </w:r>
      <w:r w:rsidR="002D516E" w:rsidRPr="006C3DC7">
        <w:rPr>
          <w:rStyle w:val="Kommentarzeichen1"/>
          <w:rFonts w:ascii="Arial" w:hAnsi="Arial" w:cs="Arial"/>
          <w:sz w:val="22"/>
          <w:szCs w:val="22"/>
          <w:lang w:val="en-US"/>
        </w:rPr>
        <w:t xml:space="preserve"> </w:t>
      </w:r>
      <w:r w:rsidR="003C5916" w:rsidRPr="006C3DC7">
        <w:rPr>
          <w:rStyle w:val="Kommentarzeichen1"/>
          <w:rFonts w:ascii="Arial" w:hAnsi="Arial" w:cs="Arial"/>
          <w:sz w:val="22"/>
          <w:szCs w:val="22"/>
          <w:lang w:val="en-US"/>
        </w:rPr>
        <w:t>and embedded design and manufacturing services</w:t>
      </w:r>
      <w:r w:rsidR="002F1EC9" w:rsidRPr="006C3DC7">
        <w:rPr>
          <w:rStyle w:val="Kommentarzeichen1"/>
          <w:rFonts w:ascii="Arial" w:hAnsi="Arial" w:cs="Arial"/>
          <w:sz w:val="22"/>
          <w:szCs w:val="22"/>
          <w:lang w:val="en-US"/>
        </w:rPr>
        <w:t xml:space="preserve"> </w:t>
      </w:r>
      <w:r w:rsidR="005C4223" w:rsidRPr="006C3DC7">
        <w:rPr>
          <w:rStyle w:val="Kommentarzeichen1"/>
          <w:rFonts w:ascii="Arial" w:hAnsi="Arial" w:cs="Arial"/>
          <w:sz w:val="22"/>
          <w:szCs w:val="22"/>
          <w:lang w:val="en-US"/>
        </w:rPr>
        <w:t xml:space="preserve">– </w:t>
      </w:r>
      <w:r w:rsidR="003C60CF" w:rsidRPr="006C3DC7">
        <w:rPr>
          <w:rStyle w:val="Kommentarzeichen1"/>
          <w:rFonts w:ascii="Arial" w:hAnsi="Arial" w:cs="Arial"/>
          <w:sz w:val="22"/>
          <w:szCs w:val="22"/>
          <w:lang w:val="en-US"/>
        </w:rPr>
        <w:t>spotlights</w:t>
      </w:r>
      <w:r w:rsidR="00F01294" w:rsidRPr="006C3DC7">
        <w:rPr>
          <w:rStyle w:val="Kommentarzeichen1"/>
          <w:rFonts w:ascii="Arial" w:hAnsi="Arial" w:cs="Arial"/>
          <w:sz w:val="22"/>
          <w:szCs w:val="22"/>
          <w:lang w:val="en-US"/>
        </w:rPr>
        <w:t xml:space="preserve"> </w:t>
      </w:r>
      <w:r w:rsidR="00406DF1" w:rsidRPr="006C3DC7">
        <w:rPr>
          <w:rStyle w:val="Kommentarzeichen1"/>
          <w:rFonts w:ascii="Arial" w:hAnsi="Arial" w:cs="Arial"/>
          <w:sz w:val="22"/>
          <w:szCs w:val="22"/>
          <w:lang w:val="en-US"/>
        </w:rPr>
        <w:t>its</w:t>
      </w:r>
      <w:r w:rsidR="009F0B59" w:rsidRPr="006C3DC7">
        <w:rPr>
          <w:rStyle w:val="Kommentarzeichen1"/>
          <w:rFonts w:ascii="Arial" w:hAnsi="Arial" w:cs="Arial"/>
          <w:sz w:val="22"/>
          <w:szCs w:val="22"/>
          <w:lang w:val="en-US"/>
        </w:rPr>
        <w:t xml:space="preserve"> new</w:t>
      </w:r>
      <w:r w:rsidR="00406DF1" w:rsidRPr="006C3DC7">
        <w:rPr>
          <w:rStyle w:val="Kommentarzeichen1"/>
          <w:rFonts w:ascii="Arial" w:hAnsi="Arial" w:cs="Arial"/>
          <w:sz w:val="22"/>
          <w:szCs w:val="22"/>
          <w:lang w:val="en-US"/>
        </w:rPr>
        <w:t xml:space="preserve"> </w:t>
      </w:r>
      <w:r w:rsidR="00B32636" w:rsidRPr="006C3DC7">
        <w:rPr>
          <w:rStyle w:val="Kommentarzeichen1"/>
          <w:rFonts w:ascii="Arial" w:hAnsi="Arial" w:cs="Arial"/>
          <w:sz w:val="22"/>
          <w:szCs w:val="22"/>
          <w:lang w:val="en-US"/>
        </w:rPr>
        <w:t xml:space="preserve">high-end </w:t>
      </w:r>
      <w:r w:rsidR="00406DF1" w:rsidRPr="006C3DC7">
        <w:rPr>
          <w:rStyle w:val="Kommentarzeichen1"/>
          <w:rFonts w:ascii="Arial" w:hAnsi="Arial" w:cs="Arial"/>
          <w:sz w:val="22"/>
          <w:szCs w:val="22"/>
          <w:lang w:val="en-US"/>
        </w:rPr>
        <w:t xml:space="preserve">embedded </w:t>
      </w:r>
      <w:r w:rsidR="00B32636" w:rsidRPr="006C3DC7">
        <w:rPr>
          <w:rStyle w:val="Kommentarzeichen1"/>
          <w:rFonts w:ascii="Arial" w:hAnsi="Arial" w:cs="Arial"/>
          <w:sz w:val="22"/>
          <w:szCs w:val="22"/>
          <w:lang w:val="en-US"/>
        </w:rPr>
        <w:t xml:space="preserve">computing </w:t>
      </w:r>
      <w:r w:rsidR="00406DF1" w:rsidRPr="006C3DC7">
        <w:rPr>
          <w:rStyle w:val="Kommentarzeichen1"/>
          <w:rFonts w:ascii="Arial" w:hAnsi="Arial" w:cs="Arial"/>
          <w:sz w:val="22"/>
          <w:szCs w:val="22"/>
          <w:lang w:val="en-US"/>
        </w:rPr>
        <w:t>portfolio for robotics and real-time automation</w:t>
      </w:r>
      <w:r w:rsidR="00C76E99" w:rsidRPr="006C3DC7">
        <w:rPr>
          <w:rStyle w:val="Kommentarzeichen1"/>
          <w:rFonts w:ascii="Arial" w:hAnsi="Arial" w:cs="Arial"/>
          <w:sz w:val="22"/>
          <w:szCs w:val="22"/>
          <w:lang w:val="en-US"/>
        </w:rPr>
        <w:t xml:space="preserve"> at the Embedded Systems Expo &amp; Conference</w:t>
      </w:r>
      <w:r w:rsidR="002F13B5" w:rsidRPr="006C3DC7">
        <w:rPr>
          <w:rStyle w:val="Kommentarzeichen1"/>
          <w:rFonts w:ascii="Arial" w:hAnsi="Arial" w:cs="Arial"/>
          <w:sz w:val="22"/>
          <w:szCs w:val="22"/>
          <w:lang w:val="en-US"/>
        </w:rPr>
        <w:t xml:space="preserve"> (ESEC 2017) in Japan (West Hall 1F, Booth W4-20</w:t>
      </w:r>
      <w:r w:rsidR="00D270FA" w:rsidRPr="006C3DC7">
        <w:rPr>
          <w:rStyle w:val="Kommentarzeichen1"/>
          <w:rFonts w:ascii="Arial" w:hAnsi="Arial" w:cs="Arial"/>
          <w:sz w:val="22"/>
          <w:szCs w:val="22"/>
          <w:lang w:val="en-US"/>
        </w:rPr>
        <w:t>)</w:t>
      </w:r>
      <w:r w:rsidR="002F13B5" w:rsidRPr="006C3DC7">
        <w:rPr>
          <w:rStyle w:val="Kommentarzeichen1"/>
          <w:rFonts w:ascii="Arial" w:hAnsi="Arial" w:cs="Arial"/>
          <w:sz w:val="22"/>
          <w:szCs w:val="22"/>
          <w:lang w:val="en-US"/>
        </w:rPr>
        <w:t xml:space="preserve">. </w:t>
      </w:r>
      <w:r w:rsidR="001676C0" w:rsidRPr="006C3DC7">
        <w:rPr>
          <w:rStyle w:val="Kommentarzeichen1"/>
          <w:rFonts w:ascii="Arial" w:hAnsi="Arial" w:cs="Arial"/>
          <w:sz w:val="22"/>
          <w:szCs w:val="22"/>
          <w:lang w:val="en-US"/>
        </w:rPr>
        <w:t>D</w:t>
      </w:r>
      <w:r w:rsidR="002F13B5" w:rsidRPr="006C3DC7">
        <w:rPr>
          <w:rStyle w:val="Kommentarzeichen1"/>
          <w:rFonts w:ascii="Arial" w:hAnsi="Arial" w:cs="Arial"/>
          <w:sz w:val="22"/>
          <w:szCs w:val="22"/>
          <w:lang w:val="en-US"/>
        </w:rPr>
        <w:t xml:space="preserve">esigned </w:t>
      </w:r>
      <w:r w:rsidR="001676C0" w:rsidRPr="006C3DC7">
        <w:rPr>
          <w:rStyle w:val="Kommentarzeichen1"/>
          <w:rFonts w:ascii="Arial" w:hAnsi="Arial" w:cs="Arial"/>
          <w:sz w:val="22"/>
          <w:szCs w:val="22"/>
          <w:lang w:val="en-US"/>
        </w:rPr>
        <w:t xml:space="preserve">from the ground up </w:t>
      </w:r>
      <w:r w:rsidR="002F13B5" w:rsidRPr="006C3DC7">
        <w:rPr>
          <w:rStyle w:val="Kommentarzeichen1"/>
          <w:rFonts w:ascii="Arial" w:hAnsi="Arial" w:cs="Arial"/>
          <w:sz w:val="22"/>
          <w:szCs w:val="22"/>
          <w:lang w:val="en-US"/>
        </w:rPr>
        <w:t>to meet highest ‘made in Germany</w:t>
      </w:r>
      <w:r w:rsidR="00234C0B" w:rsidRPr="006C3DC7">
        <w:rPr>
          <w:rStyle w:val="Kommentarzeichen1"/>
          <w:rFonts w:ascii="Arial" w:hAnsi="Arial" w:cs="Arial"/>
          <w:sz w:val="22"/>
          <w:szCs w:val="22"/>
          <w:lang w:val="en-US"/>
        </w:rPr>
        <w:t>’</w:t>
      </w:r>
      <w:r w:rsidR="002F13B5" w:rsidRPr="006C3DC7">
        <w:rPr>
          <w:rStyle w:val="Kommentarzeichen1"/>
          <w:rFonts w:ascii="Arial" w:hAnsi="Arial" w:cs="Arial"/>
          <w:sz w:val="22"/>
          <w:szCs w:val="22"/>
          <w:lang w:val="en-US"/>
        </w:rPr>
        <w:t xml:space="preserve"> quality standards, the</w:t>
      </w:r>
      <w:r w:rsidR="00C76E99" w:rsidRPr="006C3DC7">
        <w:rPr>
          <w:rStyle w:val="Kommentarzeichen1"/>
          <w:rFonts w:ascii="Arial" w:hAnsi="Arial" w:cs="Arial"/>
          <w:sz w:val="22"/>
          <w:szCs w:val="22"/>
          <w:lang w:val="en-US"/>
        </w:rPr>
        <w:t xml:space="preserve"> </w:t>
      </w:r>
      <w:r w:rsidR="00B32636" w:rsidRPr="006C3DC7">
        <w:rPr>
          <w:rStyle w:val="Kommentarzeichen1"/>
          <w:rFonts w:ascii="Arial" w:hAnsi="Arial" w:cs="Arial"/>
          <w:sz w:val="22"/>
          <w:szCs w:val="22"/>
          <w:lang w:val="en-US"/>
        </w:rPr>
        <w:t xml:space="preserve">comprehensive </w:t>
      </w:r>
      <w:r w:rsidR="00C76E99" w:rsidRPr="006C3DC7">
        <w:rPr>
          <w:rStyle w:val="Kommentarzeichen1"/>
          <w:rFonts w:ascii="Arial" w:hAnsi="Arial" w:cs="Arial"/>
          <w:sz w:val="22"/>
          <w:szCs w:val="22"/>
          <w:lang w:val="en-US"/>
        </w:rPr>
        <w:t>product portfolio</w:t>
      </w:r>
      <w:r w:rsidR="00234C0B" w:rsidRPr="006C3DC7">
        <w:rPr>
          <w:rStyle w:val="Kommentarzeichen1"/>
          <w:rFonts w:ascii="Arial" w:hAnsi="Arial" w:cs="Arial"/>
          <w:sz w:val="22"/>
          <w:szCs w:val="22"/>
          <w:lang w:val="en-US"/>
        </w:rPr>
        <w:t xml:space="preserve"> </w:t>
      </w:r>
      <w:r w:rsidR="00406DF1" w:rsidRPr="006C3DC7">
        <w:rPr>
          <w:rStyle w:val="Kommentarzeichen1"/>
          <w:rFonts w:ascii="Arial" w:hAnsi="Arial" w:cs="Arial"/>
          <w:sz w:val="22"/>
          <w:szCs w:val="22"/>
          <w:lang w:val="en-US"/>
        </w:rPr>
        <w:t xml:space="preserve">includes the </w:t>
      </w:r>
      <w:r w:rsidR="00B32636" w:rsidRPr="006C3DC7">
        <w:rPr>
          <w:rStyle w:val="Kommentarzeichen1"/>
          <w:rFonts w:ascii="Arial" w:hAnsi="Arial" w:cs="Arial"/>
          <w:sz w:val="22"/>
          <w:szCs w:val="22"/>
          <w:lang w:val="en-US"/>
        </w:rPr>
        <w:t xml:space="preserve">unique </w:t>
      </w:r>
      <w:r w:rsidR="00300028" w:rsidRPr="006C3DC7">
        <w:rPr>
          <w:rStyle w:val="Kommentarzeichen1"/>
          <w:rFonts w:ascii="Arial" w:hAnsi="Arial" w:cs="Arial"/>
          <w:sz w:val="22"/>
          <w:szCs w:val="22"/>
          <w:lang w:val="en-US"/>
        </w:rPr>
        <w:t>hypervisor</w:t>
      </w:r>
      <w:r w:rsidR="00406DF1" w:rsidRPr="006C3DC7">
        <w:rPr>
          <w:rStyle w:val="Kommentarzeichen1"/>
          <w:rFonts w:ascii="Arial" w:hAnsi="Arial" w:cs="Arial"/>
          <w:sz w:val="22"/>
          <w:szCs w:val="22"/>
          <w:lang w:val="en-US"/>
        </w:rPr>
        <w:t xml:space="preserve"> technology fr</w:t>
      </w:r>
      <w:r w:rsidR="00234C0B" w:rsidRPr="006C3DC7">
        <w:rPr>
          <w:rStyle w:val="Kommentarzeichen1"/>
          <w:rFonts w:ascii="Arial" w:hAnsi="Arial" w:cs="Arial"/>
          <w:sz w:val="22"/>
          <w:szCs w:val="22"/>
          <w:lang w:val="en-US"/>
        </w:rPr>
        <w:t>o</w:t>
      </w:r>
      <w:r w:rsidR="00406DF1" w:rsidRPr="006C3DC7">
        <w:rPr>
          <w:rStyle w:val="Kommentarzeichen1"/>
          <w:rFonts w:ascii="Arial" w:hAnsi="Arial" w:cs="Arial"/>
          <w:sz w:val="22"/>
          <w:szCs w:val="22"/>
          <w:lang w:val="en-US"/>
        </w:rPr>
        <w:t xml:space="preserve">m German </w:t>
      </w:r>
      <w:r w:rsidR="00025082" w:rsidRPr="006C3DC7">
        <w:rPr>
          <w:rStyle w:val="Kommentarzeichen1"/>
          <w:rFonts w:ascii="Arial" w:hAnsi="Arial" w:cs="Arial"/>
          <w:sz w:val="22"/>
          <w:szCs w:val="22"/>
          <w:lang w:val="en-US"/>
        </w:rPr>
        <w:t xml:space="preserve">real-time </w:t>
      </w:r>
      <w:r w:rsidR="004446AA" w:rsidRPr="006C3DC7">
        <w:rPr>
          <w:rStyle w:val="Kommentarzeichen1"/>
          <w:rFonts w:ascii="Arial" w:hAnsi="Arial" w:cs="Arial"/>
          <w:sz w:val="22"/>
          <w:szCs w:val="22"/>
          <w:lang w:val="en-US"/>
        </w:rPr>
        <w:t>virtualization expert</w:t>
      </w:r>
      <w:r w:rsidR="003C60CF" w:rsidRPr="006C3DC7">
        <w:rPr>
          <w:rStyle w:val="Kommentarzeichen1"/>
          <w:rFonts w:ascii="Arial" w:hAnsi="Arial" w:cs="Arial"/>
          <w:sz w:val="22"/>
          <w:szCs w:val="22"/>
          <w:lang w:val="en-US"/>
        </w:rPr>
        <w:t xml:space="preserve"> Real-Time Systems</w:t>
      </w:r>
      <w:r w:rsidR="00AF71A8" w:rsidRPr="006C3DC7">
        <w:rPr>
          <w:rStyle w:val="Kommentarzeichen1"/>
          <w:rFonts w:ascii="Arial" w:hAnsi="Arial" w:cs="Arial"/>
          <w:sz w:val="22"/>
          <w:szCs w:val="22"/>
          <w:lang w:val="en-US"/>
        </w:rPr>
        <w:t>,</w:t>
      </w:r>
      <w:r w:rsidR="00025082" w:rsidRPr="006C3DC7">
        <w:rPr>
          <w:rStyle w:val="Kommentarzeichen1"/>
          <w:rFonts w:ascii="Arial" w:hAnsi="Arial" w:cs="Arial"/>
          <w:sz w:val="22"/>
          <w:szCs w:val="22"/>
          <w:lang w:val="en-US"/>
        </w:rPr>
        <w:t xml:space="preserve"> </w:t>
      </w:r>
      <w:r w:rsidR="00F0780F" w:rsidRPr="006C3DC7">
        <w:rPr>
          <w:rStyle w:val="Kommentarzeichen1"/>
          <w:rFonts w:ascii="Arial" w:hAnsi="Arial" w:cs="Arial"/>
          <w:sz w:val="22"/>
          <w:szCs w:val="22"/>
          <w:lang w:val="en-US"/>
        </w:rPr>
        <w:t>consolidating</w:t>
      </w:r>
      <w:r w:rsidR="00E95EE5" w:rsidRPr="006C3DC7">
        <w:rPr>
          <w:rStyle w:val="Kommentarzeichen1"/>
          <w:rFonts w:ascii="Arial" w:hAnsi="Arial" w:cs="Arial"/>
          <w:sz w:val="22"/>
          <w:szCs w:val="22"/>
          <w:lang w:val="en-US"/>
        </w:rPr>
        <w:t xml:space="preserve"> the congatec robotics computing </w:t>
      </w:r>
      <w:r w:rsidR="00F0780F" w:rsidRPr="006C3DC7">
        <w:rPr>
          <w:rStyle w:val="Kommentarzeichen1"/>
          <w:rFonts w:ascii="Arial" w:hAnsi="Arial" w:cs="Arial"/>
          <w:sz w:val="22"/>
          <w:szCs w:val="22"/>
          <w:lang w:val="en-US"/>
        </w:rPr>
        <w:t>offering</w:t>
      </w:r>
      <w:r w:rsidR="00E95EE5" w:rsidRPr="006C3DC7">
        <w:rPr>
          <w:rStyle w:val="Kommentarzeichen1"/>
          <w:rFonts w:ascii="Arial" w:hAnsi="Arial" w:cs="Arial"/>
          <w:sz w:val="22"/>
          <w:szCs w:val="22"/>
          <w:lang w:val="en-US"/>
        </w:rPr>
        <w:t xml:space="preserve"> </w:t>
      </w:r>
      <w:r w:rsidR="00F0780F" w:rsidRPr="006C3DC7">
        <w:rPr>
          <w:rStyle w:val="Kommentarzeichen1"/>
          <w:rFonts w:ascii="Arial" w:hAnsi="Arial" w:cs="Arial"/>
          <w:sz w:val="22"/>
          <w:szCs w:val="22"/>
          <w:lang w:val="en-US"/>
        </w:rPr>
        <w:t xml:space="preserve">in a single, </w:t>
      </w:r>
      <w:r w:rsidR="00E95EE5" w:rsidRPr="006C3DC7">
        <w:rPr>
          <w:rStyle w:val="Kommentarzeichen1"/>
          <w:rFonts w:ascii="Arial" w:hAnsi="Arial" w:cs="Arial"/>
          <w:sz w:val="22"/>
          <w:szCs w:val="22"/>
          <w:lang w:val="en-US"/>
        </w:rPr>
        <w:t>application ready</w:t>
      </w:r>
      <w:r w:rsidR="00F0780F" w:rsidRPr="006C3DC7">
        <w:rPr>
          <w:rStyle w:val="Kommentarzeichen1"/>
          <w:rFonts w:ascii="Arial" w:hAnsi="Arial" w:cs="Arial"/>
          <w:sz w:val="22"/>
          <w:szCs w:val="22"/>
          <w:lang w:val="en-US"/>
        </w:rPr>
        <w:t xml:space="preserve">, 4-in-1 hardware platform </w:t>
      </w:r>
      <w:r w:rsidR="00E95EE5" w:rsidRPr="006C3DC7">
        <w:rPr>
          <w:rStyle w:val="Kommentarzeichen1"/>
          <w:rFonts w:ascii="Arial" w:hAnsi="Arial" w:cs="Arial"/>
          <w:sz w:val="22"/>
          <w:szCs w:val="22"/>
          <w:lang w:val="en-US"/>
        </w:rPr>
        <w:t>for PLC, HMI, IoT and Industry 4.0 systems</w:t>
      </w:r>
      <w:r w:rsidR="00F0780F" w:rsidRPr="006C3DC7">
        <w:rPr>
          <w:rStyle w:val="Kommentarzeichen1"/>
          <w:rFonts w:ascii="Arial" w:hAnsi="Arial" w:cs="Arial"/>
          <w:sz w:val="22"/>
          <w:szCs w:val="22"/>
          <w:lang w:val="en-US"/>
        </w:rPr>
        <w:t>.</w:t>
      </w:r>
      <w:r w:rsidR="00E95EE5" w:rsidRPr="006C3DC7">
        <w:rPr>
          <w:rStyle w:val="Kommentarzeichen1"/>
          <w:rFonts w:ascii="Arial" w:hAnsi="Arial" w:cs="Arial"/>
          <w:sz w:val="22"/>
          <w:szCs w:val="22"/>
          <w:lang w:val="en-US"/>
        </w:rPr>
        <w:t xml:space="preserve"> </w:t>
      </w:r>
    </w:p>
    <w:p w:rsidR="009F0B59" w:rsidRPr="006C3DC7" w:rsidRDefault="009F0B59" w:rsidP="00406DF1">
      <w:pPr>
        <w:spacing w:line="360" w:lineRule="auto"/>
        <w:rPr>
          <w:rStyle w:val="Kommentarzeichen1"/>
          <w:rFonts w:ascii="Arial" w:hAnsi="Arial" w:cs="Arial"/>
          <w:sz w:val="22"/>
          <w:szCs w:val="22"/>
          <w:lang w:val="en-US"/>
        </w:rPr>
      </w:pPr>
    </w:p>
    <w:p w:rsidR="008974A4" w:rsidRPr="006C3DC7" w:rsidRDefault="004930B3" w:rsidP="00406DF1">
      <w:pPr>
        <w:spacing w:line="360" w:lineRule="auto"/>
        <w:rPr>
          <w:rStyle w:val="Kommentarzeichen1"/>
          <w:rFonts w:ascii="Arial" w:hAnsi="Arial" w:cs="Arial"/>
          <w:sz w:val="22"/>
          <w:szCs w:val="22"/>
          <w:lang w:val="en-US"/>
        </w:rPr>
      </w:pPr>
      <w:r w:rsidRPr="006C3DC7">
        <w:rPr>
          <w:rStyle w:val="Kommentarzeichen1"/>
          <w:rFonts w:ascii="Arial" w:hAnsi="Arial" w:cs="Arial"/>
          <w:sz w:val="22"/>
          <w:szCs w:val="22"/>
          <w:lang w:val="en-US"/>
        </w:rPr>
        <w:t xml:space="preserve">congatec’s </w:t>
      </w:r>
      <w:r w:rsidR="009F0B59" w:rsidRPr="006C3DC7">
        <w:rPr>
          <w:rStyle w:val="Kommentarzeichen1"/>
          <w:rFonts w:ascii="Arial" w:hAnsi="Arial" w:cs="Arial"/>
          <w:sz w:val="22"/>
          <w:szCs w:val="22"/>
          <w:lang w:val="en-US"/>
        </w:rPr>
        <w:t xml:space="preserve">new </w:t>
      </w:r>
      <w:r w:rsidRPr="006C3DC7">
        <w:rPr>
          <w:rStyle w:val="Kommentarzeichen1"/>
          <w:rFonts w:ascii="Arial" w:hAnsi="Arial" w:cs="Arial"/>
          <w:sz w:val="22"/>
          <w:szCs w:val="22"/>
          <w:lang w:val="en-US"/>
        </w:rPr>
        <w:t>h</w:t>
      </w:r>
      <w:r w:rsidR="00E95EE5" w:rsidRPr="006C3DC7">
        <w:rPr>
          <w:rStyle w:val="Kommentarzeichen1"/>
          <w:rFonts w:ascii="Arial" w:hAnsi="Arial" w:cs="Arial"/>
          <w:sz w:val="22"/>
          <w:szCs w:val="22"/>
          <w:lang w:val="en-US"/>
        </w:rPr>
        <w:t xml:space="preserve">ardware </w:t>
      </w:r>
      <w:r w:rsidRPr="006C3DC7">
        <w:rPr>
          <w:rStyle w:val="Kommentarzeichen1"/>
          <w:rFonts w:ascii="Arial" w:hAnsi="Arial" w:cs="Arial"/>
          <w:sz w:val="22"/>
          <w:szCs w:val="22"/>
          <w:lang w:val="en-US"/>
        </w:rPr>
        <w:t>virtualized platforms</w:t>
      </w:r>
      <w:r w:rsidR="00E95EE5" w:rsidRPr="006C3DC7">
        <w:rPr>
          <w:rStyle w:val="Kommentarzeichen1"/>
          <w:rFonts w:ascii="Arial" w:hAnsi="Arial" w:cs="Arial"/>
          <w:sz w:val="22"/>
          <w:szCs w:val="22"/>
          <w:lang w:val="en-US"/>
        </w:rPr>
        <w:t xml:space="preserve"> </w:t>
      </w:r>
      <w:r w:rsidRPr="006C3DC7">
        <w:rPr>
          <w:rStyle w:val="Kommentarzeichen1"/>
          <w:rFonts w:ascii="Arial" w:hAnsi="Arial" w:cs="Arial"/>
          <w:sz w:val="22"/>
          <w:szCs w:val="22"/>
          <w:lang w:val="en-US"/>
        </w:rPr>
        <w:t xml:space="preserve">improve </w:t>
      </w:r>
      <w:r w:rsidR="00426AE4" w:rsidRPr="006C3DC7">
        <w:rPr>
          <w:rStyle w:val="Kommentarzeichen1"/>
          <w:rFonts w:ascii="Arial" w:hAnsi="Arial" w:cs="Arial"/>
          <w:sz w:val="22"/>
          <w:szCs w:val="22"/>
          <w:lang w:val="en-US"/>
        </w:rPr>
        <w:t xml:space="preserve">the </w:t>
      </w:r>
      <w:r w:rsidR="001676C0" w:rsidRPr="006C3DC7">
        <w:rPr>
          <w:rStyle w:val="Kommentarzeichen1"/>
          <w:rFonts w:ascii="Arial" w:hAnsi="Arial" w:cs="Arial"/>
          <w:sz w:val="22"/>
          <w:szCs w:val="22"/>
          <w:lang w:val="en-US"/>
        </w:rPr>
        <w:t>integration</w:t>
      </w:r>
      <w:r w:rsidRPr="006C3DC7">
        <w:rPr>
          <w:rStyle w:val="Kommentarzeichen1"/>
          <w:rFonts w:ascii="Arial" w:hAnsi="Arial" w:cs="Arial"/>
          <w:sz w:val="22"/>
          <w:szCs w:val="22"/>
          <w:lang w:val="en-US"/>
        </w:rPr>
        <w:t xml:space="preserve"> of previously stand-alone robotics </w:t>
      </w:r>
      <w:r w:rsidR="00426AE4" w:rsidRPr="006C3DC7">
        <w:rPr>
          <w:rStyle w:val="Kommentarzeichen1"/>
          <w:rFonts w:ascii="Arial" w:hAnsi="Arial" w:cs="Arial"/>
          <w:sz w:val="22"/>
          <w:szCs w:val="22"/>
          <w:lang w:val="en-US"/>
        </w:rPr>
        <w:t xml:space="preserve">systems </w:t>
      </w:r>
      <w:r w:rsidRPr="006C3DC7">
        <w:rPr>
          <w:rStyle w:val="Kommentarzeichen1"/>
          <w:rFonts w:ascii="Arial" w:hAnsi="Arial" w:cs="Arial"/>
          <w:sz w:val="22"/>
          <w:szCs w:val="22"/>
          <w:lang w:val="en-US"/>
        </w:rPr>
        <w:t xml:space="preserve">and build the fundament for the next generation of smart, cyber-physical controlled </w:t>
      </w:r>
      <w:r w:rsidR="00426AE4" w:rsidRPr="006C3DC7">
        <w:rPr>
          <w:rStyle w:val="Kommentarzeichen1"/>
          <w:rFonts w:ascii="Arial" w:hAnsi="Arial" w:cs="Arial"/>
          <w:sz w:val="22"/>
          <w:szCs w:val="22"/>
          <w:lang w:val="en-US"/>
        </w:rPr>
        <w:t>systems</w:t>
      </w:r>
      <w:r w:rsidRPr="006C3DC7">
        <w:rPr>
          <w:rStyle w:val="Kommentarzeichen1"/>
          <w:rFonts w:ascii="Arial" w:hAnsi="Arial" w:cs="Arial"/>
          <w:sz w:val="22"/>
          <w:szCs w:val="22"/>
          <w:lang w:val="en-US"/>
        </w:rPr>
        <w:t xml:space="preserve"> and deep learning humanoid robots. They also </w:t>
      </w:r>
      <w:r w:rsidR="00E3370A" w:rsidRPr="006C3DC7">
        <w:rPr>
          <w:rStyle w:val="Kommentarzeichen1"/>
          <w:rFonts w:ascii="Arial" w:hAnsi="Arial" w:cs="Arial"/>
          <w:sz w:val="22"/>
          <w:szCs w:val="22"/>
          <w:lang w:val="en-US"/>
        </w:rPr>
        <w:t xml:space="preserve">increase the utilization of </w:t>
      </w:r>
      <w:r w:rsidR="002C3B86" w:rsidRPr="006C3DC7">
        <w:rPr>
          <w:rStyle w:val="Kommentarzeichen1"/>
          <w:rFonts w:ascii="Arial" w:hAnsi="Arial" w:cs="Arial"/>
          <w:sz w:val="22"/>
          <w:szCs w:val="22"/>
          <w:lang w:val="en-US"/>
        </w:rPr>
        <w:t xml:space="preserve">costly hardware </w:t>
      </w:r>
      <w:r w:rsidR="0089673C" w:rsidRPr="006C3DC7">
        <w:rPr>
          <w:rStyle w:val="Kommentarzeichen1"/>
          <w:rFonts w:ascii="Arial" w:hAnsi="Arial" w:cs="Arial"/>
          <w:sz w:val="22"/>
          <w:szCs w:val="22"/>
          <w:lang w:val="en-US"/>
        </w:rPr>
        <w:t xml:space="preserve">while </w:t>
      </w:r>
      <w:r w:rsidRPr="006C3DC7">
        <w:rPr>
          <w:rStyle w:val="Kommentarzeichen1"/>
          <w:rFonts w:ascii="Arial" w:hAnsi="Arial" w:cs="Arial"/>
          <w:sz w:val="22"/>
          <w:szCs w:val="22"/>
          <w:lang w:val="en-US"/>
        </w:rPr>
        <w:t>reducing investment</w:t>
      </w:r>
      <w:r w:rsidR="0089673C" w:rsidRPr="006C3DC7">
        <w:rPr>
          <w:rStyle w:val="Kommentarzeichen1"/>
          <w:rFonts w:ascii="Arial" w:hAnsi="Arial" w:cs="Arial"/>
          <w:sz w:val="22"/>
          <w:szCs w:val="22"/>
          <w:lang w:val="en-US"/>
        </w:rPr>
        <w:t>s</w:t>
      </w:r>
      <w:r w:rsidRPr="006C3DC7">
        <w:rPr>
          <w:rStyle w:val="Kommentarzeichen1"/>
          <w:rFonts w:ascii="Arial" w:hAnsi="Arial" w:cs="Arial"/>
          <w:sz w:val="22"/>
          <w:szCs w:val="22"/>
          <w:lang w:val="en-US"/>
        </w:rPr>
        <w:t xml:space="preserve"> as well as operational costs</w:t>
      </w:r>
      <w:r w:rsidR="002C3B86" w:rsidRPr="006C3DC7">
        <w:rPr>
          <w:rStyle w:val="Kommentarzeichen1"/>
          <w:rFonts w:ascii="Arial" w:hAnsi="Arial" w:cs="Arial"/>
          <w:sz w:val="22"/>
          <w:szCs w:val="22"/>
          <w:lang w:val="en-US"/>
        </w:rPr>
        <w:t xml:space="preserve"> </w:t>
      </w:r>
      <w:r w:rsidR="005F4579" w:rsidRPr="006C3DC7">
        <w:rPr>
          <w:rStyle w:val="Kommentarzeichen1"/>
          <w:rFonts w:ascii="Arial" w:hAnsi="Arial" w:cs="Arial"/>
          <w:sz w:val="22"/>
          <w:szCs w:val="22"/>
          <w:lang w:val="en-US"/>
        </w:rPr>
        <w:t>through</w:t>
      </w:r>
      <w:r w:rsidRPr="006C3DC7">
        <w:rPr>
          <w:rStyle w:val="Kommentarzeichen1"/>
          <w:rFonts w:ascii="Arial" w:hAnsi="Arial" w:cs="Arial"/>
          <w:sz w:val="22"/>
          <w:szCs w:val="22"/>
          <w:lang w:val="en-US"/>
        </w:rPr>
        <w:t xml:space="preserve"> </w:t>
      </w:r>
      <w:r w:rsidR="005F4579" w:rsidRPr="006C3DC7">
        <w:rPr>
          <w:rStyle w:val="Kommentarzeichen1"/>
          <w:rFonts w:ascii="Arial" w:hAnsi="Arial" w:cs="Arial"/>
          <w:sz w:val="22"/>
          <w:szCs w:val="22"/>
          <w:lang w:val="en-US"/>
        </w:rPr>
        <w:t>lower</w:t>
      </w:r>
      <w:r w:rsidR="002C3B86" w:rsidRPr="006C3DC7">
        <w:rPr>
          <w:rStyle w:val="Kommentarzeichen1"/>
          <w:rFonts w:ascii="Arial" w:hAnsi="Arial" w:cs="Arial"/>
          <w:sz w:val="22"/>
          <w:szCs w:val="22"/>
          <w:lang w:val="en-US"/>
        </w:rPr>
        <w:t xml:space="preserve"> energy consumption</w:t>
      </w:r>
      <w:r w:rsidRPr="006C3DC7">
        <w:rPr>
          <w:rStyle w:val="Kommentarzeichen1"/>
          <w:rFonts w:ascii="Arial" w:hAnsi="Arial" w:cs="Arial"/>
          <w:sz w:val="22"/>
          <w:szCs w:val="22"/>
          <w:lang w:val="en-US"/>
        </w:rPr>
        <w:t>.</w:t>
      </w:r>
    </w:p>
    <w:p w:rsidR="008974A4" w:rsidRPr="006C3DC7" w:rsidRDefault="008974A4" w:rsidP="008974A4">
      <w:pPr>
        <w:spacing w:line="360" w:lineRule="auto"/>
        <w:rPr>
          <w:rStyle w:val="Kommentarzeichen1"/>
          <w:rFonts w:ascii="Arial" w:hAnsi="Arial" w:cs="Arial"/>
          <w:sz w:val="22"/>
          <w:szCs w:val="22"/>
          <w:lang w:val="en-US"/>
        </w:rPr>
      </w:pPr>
    </w:p>
    <w:p w:rsidR="004F40D2" w:rsidRPr="006C3DC7" w:rsidRDefault="00A32D4D" w:rsidP="008974A4">
      <w:pPr>
        <w:spacing w:line="360" w:lineRule="auto"/>
        <w:rPr>
          <w:rStyle w:val="Kommentarzeichen1"/>
          <w:rFonts w:ascii="Arial" w:hAnsi="Arial" w:cs="Arial"/>
          <w:sz w:val="22"/>
          <w:szCs w:val="22"/>
          <w:lang w:val="en-US"/>
        </w:rPr>
      </w:pPr>
      <w:r w:rsidRPr="006C3DC7">
        <w:rPr>
          <w:rStyle w:val="Kommentarzeichen1"/>
          <w:rFonts w:ascii="Arial" w:hAnsi="Arial" w:cs="Arial"/>
          <w:sz w:val="22"/>
          <w:szCs w:val="22"/>
          <w:lang w:val="en-US"/>
        </w:rPr>
        <w:lastRenderedPageBreak/>
        <w:t>“</w:t>
      </w:r>
      <w:r w:rsidR="00B32636" w:rsidRPr="006C3DC7">
        <w:rPr>
          <w:rStyle w:val="Kommentarzeichen1"/>
          <w:rFonts w:ascii="Arial" w:hAnsi="Arial" w:cs="Arial"/>
          <w:sz w:val="22"/>
          <w:szCs w:val="22"/>
          <w:lang w:val="en-US"/>
        </w:rPr>
        <w:t xml:space="preserve">Japanese robotics and automation vendors and </w:t>
      </w:r>
      <w:r w:rsidR="008974A4" w:rsidRPr="006C3DC7">
        <w:rPr>
          <w:rStyle w:val="Kommentarzeichen1"/>
          <w:rFonts w:ascii="Arial" w:hAnsi="Arial" w:cs="Arial"/>
          <w:sz w:val="22"/>
          <w:szCs w:val="22"/>
          <w:lang w:val="en-US"/>
        </w:rPr>
        <w:t xml:space="preserve">German embedded </w:t>
      </w:r>
      <w:r w:rsidR="00234C0B" w:rsidRPr="006C3DC7">
        <w:rPr>
          <w:rStyle w:val="Kommentarzeichen1"/>
          <w:rFonts w:ascii="Arial" w:hAnsi="Arial" w:cs="Arial"/>
          <w:sz w:val="22"/>
          <w:szCs w:val="22"/>
          <w:lang w:val="en-US"/>
        </w:rPr>
        <w:t xml:space="preserve">real-time </w:t>
      </w:r>
      <w:r w:rsidR="008974A4" w:rsidRPr="006C3DC7">
        <w:rPr>
          <w:rStyle w:val="Kommentarzeichen1"/>
          <w:rFonts w:ascii="Arial" w:hAnsi="Arial" w:cs="Arial"/>
          <w:sz w:val="22"/>
          <w:szCs w:val="22"/>
          <w:lang w:val="en-US"/>
        </w:rPr>
        <w:t xml:space="preserve">computer vendors </w:t>
      </w:r>
      <w:r w:rsidR="00B32636" w:rsidRPr="006C3DC7">
        <w:rPr>
          <w:rStyle w:val="Kommentarzeichen1"/>
          <w:rFonts w:ascii="Arial" w:hAnsi="Arial" w:cs="Arial"/>
          <w:sz w:val="22"/>
          <w:szCs w:val="22"/>
          <w:lang w:val="en-US"/>
        </w:rPr>
        <w:t xml:space="preserve">are predestined to </w:t>
      </w:r>
      <w:r w:rsidR="008A055C" w:rsidRPr="006C3DC7">
        <w:rPr>
          <w:rStyle w:val="Kommentarzeichen1"/>
          <w:rFonts w:ascii="Arial" w:hAnsi="Arial" w:cs="Arial"/>
          <w:sz w:val="22"/>
          <w:szCs w:val="22"/>
          <w:lang w:val="en-US"/>
        </w:rPr>
        <w:t>form</w:t>
      </w:r>
      <w:r w:rsidR="00B32636" w:rsidRPr="006C3DC7">
        <w:rPr>
          <w:rStyle w:val="Kommentarzeichen1"/>
          <w:rFonts w:ascii="Arial" w:hAnsi="Arial" w:cs="Arial"/>
          <w:sz w:val="22"/>
          <w:szCs w:val="22"/>
          <w:lang w:val="en-US"/>
        </w:rPr>
        <w:t xml:space="preserve"> an outstanding cooperation </w:t>
      </w:r>
      <w:r w:rsidR="00406DF1" w:rsidRPr="006C3DC7">
        <w:rPr>
          <w:rStyle w:val="Kommentarzeichen1"/>
          <w:rFonts w:ascii="Arial" w:hAnsi="Arial" w:cs="Arial"/>
          <w:sz w:val="22"/>
          <w:szCs w:val="22"/>
          <w:lang w:val="en-US"/>
        </w:rPr>
        <w:t xml:space="preserve">to </w:t>
      </w:r>
      <w:r w:rsidR="00025082" w:rsidRPr="006C3DC7">
        <w:rPr>
          <w:rStyle w:val="Kommentarzeichen1"/>
          <w:rFonts w:ascii="Arial" w:hAnsi="Arial" w:cs="Arial"/>
          <w:sz w:val="22"/>
          <w:szCs w:val="22"/>
          <w:lang w:val="en-US"/>
        </w:rPr>
        <w:t>generate</w:t>
      </w:r>
      <w:r w:rsidR="00406DF1" w:rsidRPr="006C3DC7">
        <w:rPr>
          <w:rStyle w:val="Kommentarzeichen1"/>
          <w:rFonts w:ascii="Arial" w:hAnsi="Arial" w:cs="Arial"/>
          <w:sz w:val="22"/>
          <w:szCs w:val="22"/>
          <w:lang w:val="en-US"/>
        </w:rPr>
        <w:t xml:space="preserve"> most innovative high quality robotics</w:t>
      </w:r>
      <w:r w:rsidR="00025082" w:rsidRPr="006C3DC7">
        <w:rPr>
          <w:rStyle w:val="Kommentarzeichen1"/>
          <w:rFonts w:ascii="Arial" w:hAnsi="Arial" w:cs="Arial"/>
          <w:sz w:val="22"/>
          <w:szCs w:val="22"/>
          <w:lang w:val="en-US"/>
        </w:rPr>
        <w:t xml:space="preserve"> and real-time control systems</w:t>
      </w:r>
      <w:r w:rsidR="00F03778" w:rsidRPr="006C3DC7">
        <w:rPr>
          <w:rStyle w:val="Kommentarzeichen1"/>
          <w:rFonts w:ascii="Arial" w:hAnsi="Arial" w:cs="Arial"/>
          <w:sz w:val="22"/>
          <w:szCs w:val="22"/>
          <w:lang w:val="en-US"/>
        </w:rPr>
        <w:t>. W</w:t>
      </w:r>
      <w:r w:rsidR="008974A4" w:rsidRPr="006C3DC7">
        <w:rPr>
          <w:rStyle w:val="Kommentarzeichen1"/>
          <w:rFonts w:ascii="Arial" w:hAnsi="Arial" w:cs="Arial"/>
          <w:sz w:val="22"/>
          <w:szCs w:val="22"/>
          <w:lang w:val="en-US"/>
        </w:rPr>
        <w:t xml:space="preserve">e are therefore </w:t>
      </w:r>
      <w:r w:rsidR="00025082" w:rsidRPr="006C3DC7">
        <w:rPr>
          <w:rStyle w:val="Kommentarzeichen1"/>
          <w:rFonts w:ascii="Arial" w:hAnsi="Arial" w:cs="Arial"/>
          <w:sz w:val="22"/>
          <w:szCs w:val="22"/>
          <w:lang w:val="en-US"/>
        </w:rPr>
        <w:t xml:space="preserve">very </w:t>
      </w:r>
      <w:r w:rsidR="008974A4" w:rsidRPr="006C3DC7">
        <w:rPr>
          <w:rStyle w:val="Kommentarzeichen1"/>
          <w:rFonts w:ascii="Arial" w:hAnsi="Arial" w:cs="Arial"/>
          <w:sz w:val="22"/>
          <w:szCs w:val="22"/>
          <w:lang w:val="en-US"/>
        </w:rPr>
        <w:t>excited about the Hannover Declaration of close cooperation between Japan and German industry</w:t>
      </w:r>
      <w:r w:rsidR="00F20207" w:rsidRPr="006C3DC7">
        <w:rPr>
          <w:rStyle w:val="Kommentarzeichen1"/>
          <w:rFonts w:ascii="Arial" w:hAnsi="Arial" w:cs="Arial"/>
          <w:sz w:val="22"/>
          <w:szCs w:val="22"/>
          <w:lang w:val="en-US"/>
        </w:rPr>
        <w:t xml:space="preserve"> </w:t>
      </w:r>
      <w:r w:rsidR="00AF71A8" w:rsidRPr="006C3DC7">
        <w:rPr>
          <w:rStyle w:val="Kommentarzeichen1"/>
          <w:rFonts w:ascii="Arial" w:hAnsi="Arial" w:cs="Arial"/>
          <w:sz w:val="22"/>
          <w:szCs w:val="22"/>
          <w:lang w:val="en-US"/>
        </w:rPr>
        <w:t>announced</w:t>
      </w:r>
      <w:r w:rsidR="00F20207" w:rsidRPr="006C3DC7">
        <w:rPr>
          <w:rStyle w:val="Kommentarzeichen1"/>
          <w:rFonts w:ascii="Arial" w:hAnsi="Arial" w:cs="Arial"/>
          <w:sz w:val="22"/>
          <w:szCs w:val="22"/>
          <w:lang w:val="en-US"/>
        </w:rPr>
        <w:t xml:space="preserve"> </w:t>
      </w:r>
      <w:r w:rsidR="00AF71A8" w:rsidRPr="006C3DC7">
        <w:rPr>
          <w:rStyle w:val="Kommentarzeichen1"/>
          <w:rFonts w:ascii="Arial" w:hAnsi="Arial" w:cs="Arial"/>
          <w:sz w:val="22"/>
          <w:szCs w:val="22"/>
          <w:lang w:val="en-US"/>
        </w:rPr>
        <w:t>at</w:t>
      </w:r>
      <w:r w:rsidR="00F20207" w:rsidRPr="006C3DC7">
        <w:rPr>
          <w:rStyle w:val="Kommentarzeichen1"/>
          <w:rFonts w:ascii="Arial" w:hAnsi="Arial" w:cs="Arial"/>
          <w:sz w:val="22"/>
          <w:szCs w:val="22"/>
          <w:lang w:val="en-US"/>
        </w:rPr>
        <w:t xml:space="preserve"> </w:t>
      </w:r>
      <w:r w:rsidR="009131D4" w:rsidRPr="006C3DC7">
        <w:rPr>
          <w:rStyle w:val="Kommentarzeichen1"/>
          <w:rFonts w:ascii="Arial" w:hAnsi="Arial" w:cs="Arial"/>
          <w:sz w:val="22"/>
          <w:szCs w:val="22"/>
          <w:lang w:val="en-US"/>
        </w:rPr>
        <w:t xml:space="preserve">this year’s </w:t>
      </w:r>
      <w:r w:rsidR="00F20207" w:rsidRPr="006C3DC7">
        <w:rPr>
          <w:rStyle w:val="Kommentarzeichen1"/>
          <w:rFonts w:ascii="Arial" w:hAnsi="Arial" w:cs="Arial"/>
          <w:sz w:val="22"/>
          <w:szCs w:val="22"/>
          <w:lang w:val="en-US"/>
        </w:rPr>
        <w:t>CeB</w:t>
      </w:r>
      <w:r w:rsidR="00FC6A33" w:rsidRPr="006C3DC7">
        <w:rPr>
          <w:rStyle w:val="Kommentarzeichen1"/>
          <w:rFonts w:ascii="Arial" w:hAnsi="Arial" w:cs="Arial"/>
          <w:sz w:val="22"/>
          <w:szCs w:val="22"/>
          <w:lang w:val="en-US"/>
        </w:rPr>
        <w:t>IT</w:t>
      </w:r>
      <w:r w:rsidR="00AF71A8" w:rsidRPr="006C3DC7">
        <w:rPr>
          <w:rStyle w:val="Kommentarzeichen1"/>
          <w:rFonts w:ascii="Arial" w:hAnsi="Arial" w:cs="Arial"/>
          <w:sz w:val="22"/>
          <w:szCs w:val="22"/>
          <w:lang w:val="en-US"/>
        </w:rPr>
        <w:t xml:space="preserve"> fair</w:t>
      </w:r>
      <w:r w:rsidR="00025082" w:rsidRPr="006C3DC7">
        <w:rPr>
          <w:rStyle w:val="Kommentarzeichen1"/>
          <w:rFonts w:ascii="Arial" w:hAnsi="Arial" w:cs="Arial"/>
          <w:sz w:val="22"/>
          <w:szCs w:val="22"/>
          <w:lang w:val="en-US"/>
        </w:rPr>
        <w:t>.</w:t>
      </w:r>
      <w:r w:rsidR="008974A4" w:rsidRPr="006C3DC7">
        <w:rPr>
          <w:rStyle w:val="Kommentarzeichen1"/>
          <w:rFonts w:ascii="Arial" w:hAnsi="Arial" w:cs="Arial"/>
          <w:sz w:val="22"/>
          <w:szCs w:val="22"/>
          <w:lang w:val="en-US"/>
        </w:rPr>
        <w:t xml:space="preserve"> </w:t>
      </w:r>
      <w:r w:rsidR="00DE7ABD" w:rsidRPr="006C3DC7">
        <w:rPr>
          <w:rStyle w:val="Kommentarzeichen1"/>
          <w:rFonts w:ascii="Arial" w:hAnsi="Arial" w:cs="Arial"/>
          <w:sz w:val="22"/>
          <w:szCs w:val="22"/>
          <w:lang w:val="en-US"/>
        </w:rPr>
        <w:t xml:space="preserve">This </w:t>
      </w:r>
      <w:r w:rsidR="008974A4" w:rsidRPr="006C3DC7">
        <w:rPr>
          <w:rStyle w:val="Kommentarzeichen1"/>
          <w:rFonts w:ascii="Arial" w:hAnsi="Arial" w:cs="Arial"/>
          <w:sz w:val="22"/>
          <w:szCs w:val="22"/>
          <w:lang w:val="en-US"/>
        </w:rPr>
        <w:t xml:space="preserve">spirit </w:t>
      </w:r>
      <w:r w:rsidR="009131D4" w:rsidRPr="006C3DC7">
        <w:rPr>
          <w:rStyle w:val="Kommentarzeichen1"/>
          <w:rFonts w:ascii="Arial" w:hAnsi="Arial" w:cs="Arial"/>
          <w:sz w:val="22"/>
          <w:szCs w:val="22"/>
          <w:lang w:val="en-US"/>
        </w:rPr>
        <w:t xml:space="preserve">of collaboration </w:t>
      </w:r>
      <w:r w:rsidRPr="006C3DC7">
        <w:rPr>
          <w:rStyle w:val="Kommentarzeichen1"/>
          <w:rFonts w:ascii="Arial" w:hAnsi="Arial" w:cs="Arial"/>
          <w:sz w:val="22"/>
          <w:szCs w:val="22"/>
          <w:lang w:val="en-US"/>
        </w:rPr>
        <w:t xml:space="preserve">will </w:t>
      </w:r>
      <w:r w:rsidR="00B32636" w:rsidRPr="006C3DC7">
        <w:rPr>
          <w:rStyle w:val="Kommentarzeichen1"/>
          <w:rFonts w:ascii="Arial" w:hAnsi="Arial" w:cs="Arial"/>
          <w:sz w:val="22"/>
          <w:szCs w:val="22"/>
          <w:lang w:val="en-US"/>
        </w:rPr>
        <w:t>accelerate our</w:t>
      </w:r>
      <w:r w:rsidR="00DE7ABD" w:rsidRPr="006C3DC7">
        <w:rPr>
          <w:rStyle w:val="Kommentarzeichen1"/>
          <w:rFonts w:ascii="Arial" w:hAnsi="Arial" w:cs="Arial"/>
          <w:sz w:val="22"/>
          <w:szCs w:val="22"/>
          <w:lang w:val="en-US"/>
        </w:rPr>
        <w:t xml:space="preserve"> </w:t>
      </w:r>
      <w:r w:rsidRPr="006C3DC7">
        <w:rPr>
          <w:rStyle w:val="Kommentarzeichen1"/>
          <w:rFonts w:ascii="Arial" w:hAnsi="Arial" w:cs="Arial"/>
          <w:sz w:val="22"/>
          <w:szCs w:val="22"/>
          <w:lang w:val="en-US"/>
        </w:rPr>
        <w:t xml:space="preserve">support </w:t>
      </w:r>
      <w:r w:rsidR="00B32636" w:rsidRPr="006C3DC7">
        <w:rPr>
          <w:rStyle w:val="Kommentarzeichen1"/>
          <w:rFonts w:ascii="Arial" w:hAnsi="Arial" w:cs="Arial"/>
          <w:sz w:val="22"/>
          <w:szCs w:val="22"/>
          <w:lang w:val="en-US"/>
        </w:rPr>
        <w:t xml:space="preserve">for </w:t>
      </w:r>
      <w:r w:rsidRPr="006C3DC7">
        <w:rPr>
          <w:rStyle w:val="Kommentarzeichen1"/>
          <w:rFonts w:ascii="Arial" w:hAnsi="Arial" w:cs="Arial"/>
          <w:sz w:val="22"/>
          <w:szCs w:val="22"/>
          <w:lang w:val="en-US"/>
        </w:rPr>
        <w:t xml:space="preserve">Japanese </w:t>
      </w:r>
      <w:r w:rsidR="00025082" w:rsidRPr="006C3DC7">
        <w:rPr>
          <w:rStyle w:val="Kommentarzeichen1"/>
          <w:rFonts w:ascii="Arial" w:hAnsi="Arial" w:cs="Arial"/>
          <w:sz w:val="22"/>
          <w:szCs w:val="22"/>
          <w:lang w:val="en-US"/>
        </w:rPr>
        <w:t>robotic</w:t>
      </w:r>
      <w:r w:rsidR="00252797" w:rsidRPr="006C3DC7">
        <w:rPr>
          <w:rStyle w:val="Kommentarzeichen1"/>
          <w:rFonts w:ascii="Arial" w:hAnsi="Arial" w:cs="Arial"/>
          <w:sz w:val="22"/>
          <w:szCs w:val="22"/>
          <w:lang w:val="en-US"/>
        </w:rPr>
        <w:t>s</w:t>
      </w:r>
      <w:r w:rsidR="00025082" w:rsidRPr="006C3DC7">
        <w:rPr>
          <w:rStyle w:val="Kommentarzeichen1"/>
          <w:rFonts w:ascii="Arial" w:hAnsi="Arial" w:cs="Arial"/>
          <w:sz w:val="22"/>
          <w:szCs w:val="22"/>
          <w:lang w:val="en-US"/>
        </w:rPr>
        <w:t xml:space="preserve"> and </w:t>
      </w:r>
      <w:r w:rsidRPr="006C3DC7">
        <w:rPr>
          <w:rStyle w:val="Kommentarzeichen1"/>
          <w:rFonts w:ascii="Arial" w:hAnsi="Arial" w:cs="Arial"/>
          <w:sz w:val="22"/>
          <w:szCs w:val="22"/>
          <w:lang w:val="en-US"/>
        </w:rPr>
        <w:t>automation vendors</w:t>
      </w:r>
      <w:r w:rsidR="00DE7ABD" w:rsidRPr="006C3DC7">
        <w:rPr>
          <w:rStyle w:val="Kommentarzeichen1"/>
          <w:rFonts w:ascii="Arial" w:hAnsi="Arial" w:cs="Arial"/>
          <w:sz w:val="22"/>
          <w:szCs w:val="22"/>
          <w:lang w:val="en-US"/>
        </w:rPr>
        <w:t xml:space="preserve">, enabling them </w:t>
      </w:r>
      <w:r w:rsidRPr="006C3DC7">
        <w:rPr>
          <w:rStyle w:val="Kommentarzeichen1"/>
          <w:rFonts w:ascii="Arial" w:hAnsi="Arial" w:cs="Arial"/>
          <w:sz w:val="22"/>
          <w:szCs w:val="22"/>
          <w:lang w:val="en-US"/>
        </w:rPr>
        <w:t xml:space="preserve">to stay on top of </w:t>
      </w:r>
      <w:r w:rsidR="00DE7ABD" w:rsidRPr="006C3DC7">
        <w:rPr>
          <w:rStyle w:val="Kommentarzeichen1"/>
          <w:rFonts w:ascii="Arial" w:hAnsi="Arial" w:cs="Arial"/>
          <w:sz w:val="22"/>
          <w:szCs w:val="22"/>
          <w:lang w:val="en-US"/>
        </w:rPr>
        <w:t xml:space="preserve">both </w:t>
      </w:r>
      <w:r w:rsidRPr="006C3DC7">
        <w:rPr>
          <w:rStyle w:val="Kommentarzeichen1"/>
          <w:rFonts w:ascii="Arial" w:hAnsi="Arial" w:cs="Arial"/>
          <w:sz w:val="22"/>
          <w:szCs w:val="22"/>
          <w:lang w:val="en-US"/>
        </w:rPr>
        <w:t xml:space="preserve">the </w:t>
      </w:r>
      <w:r w:rsidR="00406DF1" w:rsidRPr="006C3DC7">
        <w:rPr>
          <w:rStyle w:val="Kommentarzeichen1"/>
          <w:rFonts w:ascii="Arial" w:hAnsi="Arial" w:cs="Arial"/>
          <w:sz w:val="22"/>
          <w:szCs w:val="22"/>
          <w:lang w:val="en-US"/>
        </w:rPr>
        <w:t>global</w:t>
      </w:r>
      <w:r w:rsidRPr="006C3DC7">
        <w:rPr>
          <w:rStyle w:val="Kommentarzeichen1"/>
          <w:rFonts w:ascii="Arial" w:hAnsi="Arial" w:cs="Arial"/>
          <w:sz w:val="22"/>
          <w:szCs w:val="22"/>
          <w:lang w:val="en-US"/>
        </w:rPr>
        <w:t xml:space="preserve"> humanoid </w:t>
      </w:r>
      <w:r w:rsidR="00CB5339" w:rsidRPr="006C3DC7">
        <w:rPr>
          <w:rStyle w:val="Kommentarzeichen1"/>
          <w:rFonts w:ascii="Arial" w:hAnsi="Arial" w:cs="Arial"/>
          <w:sz w:val="22"/>
          <w:szCs w:val="22"/>
          <w:lang w:val="en-US"/>
        </w:rPr>
        <w:t>and</w:t>
      </w:r>
      <w:r w:rsidRPr="006C3DC7">
        <w:rPr>
          <w:rStyle w:val="Kommentarzeichen1"/>
          <w:rFonts w:ascii="Arial" w:hAnsi="Arial" w:cs="Arial"/>
          <w:sz w:val="22"/>
          <w:szCs w:val="22"/>
          <w:lang w:val="en-US"/>
        </w:rPr>
        <w:t xml:space="preserve"> industrial robotics</w:t>
      </w:r>
      <w:r w:rsidR="00025082" w:rsidRPr="006C3DC7">
        <w:rPr>
          <w:rStyle w:val="Kommentarzeichen1"/>
          <w:rFonts w:ascii="Arial" w:hAnsi="Arial" w:cs="Arial"/>
          <w:sz w:val="22"/>
          <w:szCs w:val="22"/>
          <w:lang w:val="en-US"/>
        </w:rPr>
        <w:t xml:space="preserve"> </w:t>
      </w:r>
      <w:r w:rsidR="00DE7ABD" w:rsidRPr="006C3DC7">
        <w:rPr>
          <w:rStyle w:val="Kommentarzeichen1"/>
          <w:rFonts w:ascii="Arial" w:hAnsi="Arial" w:cs="Arial"/>
          <w:sz w:val="22"/>
          <w:szCs w:val="22"/>
          <w:lang w:val="en-US"/>
        </w:rPr>
        <w:t xml:space="preserve">market </w:t>
      </w:r>
      <w:r w:rsidR="00025082" w:rsidRPr="006C3DC7">
        <w:rPr>
          <w:rStyle w:val="Kommentarzeichen1"/>
          <w:rFonts w:ascii="Arial" w:hAnsi="Arial" w:cs="Arial"/>
          <w:sz w:val="22"/>
          <w:szCs w:val="22"/>
          <w:lang w:val="en-US"/>
        </w:rPr>
        <w:t>as well as connected industrial and medical systems,</w:t>
      </w:r>
      <w:r w:rsidRPr="006C3DC7">
        <w:rPr>
          <w:rStyle w:val="Kommentarzeichen1"/>
          <w:rFonts w:ascii="Arial" w:hAnsi="Arial" w:cs="Arial"/>
          <w:sz w:val="22"/>
          <w:szCs w:val="22"/>
          <w:lang w:val="en-US"/>
        </w:rPr>
        <w:t>” explains congatec</w:t>
      </w:r>
      <w:r w:rsidR="00DE7ABD" w:rsidRPr="006C3DC7">
        <w:rPr>
          <w:rStyle w:val="Kommentarzeichen1"/>
          <w:rFonts w:ascii="Arial" w:hAnsi="Arial" w:cs="Arial"/>
          <w:sz w:val="22"/>
          <w:szCs w:val="22"/>
          <w:lang w:val="en-US"/>
        </w:rPr>
        <w:t xml:space="preserve"> CEO Jason Carlson</w:t>
      </w:r>
      <w:r w:rsidRPr="006C3DC7">
        <w:rPr>
          <w:rStyle w:val="Kommentarzeichen1"/>
          <w:rFonts w:ascii="Arial" w:hAnsi="Arial" w:cs="Arial"/>
          <w:sz w:val="22"/>
          <w:szCs w:val="22"/>
          <w:lang w:val="en-US"/>
        </w:rPr>
        <w:t>.</w:t>
      </w:r>
    </w:p>
    <w:p w:rsidR="008974A4" w:rsidRPr="006C3DC7" w:rsidRDefault="008974A4" w:rsidP="004F40D2">
      <w:pPr>
        <w:spacing w:line="360" w:lineRule="auto"/>
        <w:rPr>
          <w:rStyle w:val="Kommentarzeichen1"/>
          <w:rFonts w:ascii="Arial" w:hAnsi="Arial" w:cs="Arial"/>
          <w:sz w:val="22"/>
          <w:szCs w:val="22"/>
          <w:lang w:val="en-US"/>
        </w:rPr>
      </w:pPr>
    </w:p>
    <w:p w:rsidR="008974A4" w:rsidRPr="006C3DC7" w:rsidRDefault="00406DF1" w:rsidP="004F40D2">
      <w:pPr>
        <w:spacing w:line="360" w:lineRule="auto"/>
        <w:rPr>
          <w:rStyle w:val="Kommentarzeichen1"/>
          <w:rFonts w:ascii="Arial" w:hAnsi="Arial" w:cs="Arial"/>
          <w:sz w:val="22"/>
          <w:szCs w:val="22"/>
          <w:lang w:val="en-US"/>
        </w:rPr>
      </w:pPr>
      <w:r w:rsidRPr="006C3DC7">
        <w:rPr>
          <w:rStyle w:val="Kommentarzeichen1"/>
          <w:rFonts w:ascii="Arial" w:hAnsi="Arial" w:cs="Arial"/>
          <w:sz w:val="22"/>
          <w:szCs w:val="22"/>
          <w:lang w:val="en-US"/>
        </w:rPr>
        <w:t xml:space="preserve">The application ready combination of </w:t>
      </w:r>
      <w:r w:rsidR="003F0F6D" w:rsidRPr="006C3DC7">
        <w:rPr>
          <w:rStyle w:val="Kommentarzeichen1"/>
          <w:rFonts w:ascii="Arial" w:hAnsi="Arial" w:cs="Arial"/>
          <w:sz w:val="22"/>
          <w:szCs w:val="22"/>
          <w:lang w:val="en-US"/>
        </w:rPr>
        <w:t xml:space="preserve">embedded </w:t>
      </w:r>
      <w:r w:rsidRPr="006C3DC7">
        <w:rPr>
          <w:rStyle w:val="Kommentarzeichen1"/>
          <w:rFonts w:ascii="Arial" w:hAnsi="Arial" w:cs="Arial"/>
          <w:sz w:val="22"/>
          <w:szCs w:val="22"/>
          <w:lang w:val="en-US"/>
        </w:rPr>
        <w:t>boards and computer-on-</w:t>
      </w:r>
      <w:r w:rsidR="00025082" w:rsidRPr="006C3DC7">
        <w:rPr>
          <w:rStyle w:val="Kommentarzeichen1"/>
          <w:rFonts w:ascii="Arial" w:hAnsi="Arial" w:cs="Arial"/>
          <w:sz w:val="22"/>
          <w:szCs w:val="22"/>
          <w:lang w:val="en-US"/>
        </w:rPr>
        <w:t>m</w:t>
      </w:r>
      <w:r w:rsidRPr="006C3DC7">
        <w:rPr>
          <w:rStyle w:val="Kommentarzeichen1"/>
          <w:rFonts w:ascii="Arial" w:hAnsi="Arial" w:cs="Arial"/>
          <w:sz w:val="22"/>
          <w:szCs w:val="22"/>
          <w:lang w:val="en-US"/>
        </w:rPr>
        <w:t xml:space="preserve">odules </w:t>
      </w:r>
      <w:r w:rsidR="005D245B" w:rsidRPr="006C3DC7">
        <w:rPr>
          <w:rStyle w:val="Kommentarzeichen1"/>
          <w:rFonts w:ascii="Arial" w:hAnsi="Arial" w:cs="Arial"/>
          <w:sz w:val="22"/>
          <w:szCs w:val="22"/>
          <w:lang w:val="en-US"/>
        </w:rPr>
        <w:t xml:space="preserve">from congatec </w:t>
      </w:r>
      <w:r w:rsidRPr="006C3DC7">
        <w:rPr>
          <w:rStyle w:val="Kommentarzeichen1"/>
          <w:rFonts w:ascii="Arial" w:hAnsi="Arial" w:cs="Arial"/>
          <w:sz w:val="22"/>
          <w:szCs w:val="22"/>
          <w:lang w:val="en-US"/>
        </w:rPr>
        <w:t>with real-time hypervisor technology from Real-Time Systems is perfectly suited for connected robotics</w:t>
      </w:r>
      <w:r w:rsidR="00025082" w:rsidRPr="006C3DC7">
        <w:rPr>
          <w:rStyle w:val="Kommentarzeichen1"/>
          <w:rFonts w:ascii="Arial" w:hAnsi="Arial" w:cs="Arial"/>
          <w:sz w:val="22"/>
          <w:szCs w:val="22"/>
          <w:lang w:val="en-US"/>
        </w:rPr>
        <w:t>, industrial machine controls and medical systems</w:t>
      </w:r>
      <w:r w:rsidRPr="006C3DC7">
        <w:rPr>
          <w:rStyle w:val="Kommentarzeichen1"/>
          <w:rFonts w:ascii="Arial" w:hAnsi="Arial" w:cs="Arial"/>
          <w:sz w:val="22"/>
          <w:szCs w:val="22"/>
          <w:lang w:val="en-US"/>
        </w:rPr>
        <w:t xml:space="preserve">. </w:t>
      </w:r>
      <w:r w:rsidR="00025082" w:rsidRPr="006C3DC7">
        <w:rPr>
          <w:rStyle w:val="Kommentarzeichen1"/>
          <w:rFonts w:ascii="Arial" w:hAnsi="Arial" w:cs="Arial"/>
          <w:sz w:val="22"/>
          <w:szCs w:val="22"/>
          <w:lang w:val="en-US"/>
        </w:rPr>
        <w:t>Engineers benefit from application ready and functional</w:t>
      </w:r>
      <w:r w:rsidR="0007738B" w:rsidRPr="006C3DC7">
        <w:rPr>
          <w:rStyle w:val="Kommentarzeichen1"/>
          <w:rFonts w:ascii="Arial" w:hAnsi="Arial" w:cs="Arial"/>
          <w:sz w:val="22"/>
          <w:szCs w:val="22"/>
          <w:lang w:val="en-US"/>
        </w:rPr>
        <w:t>ly</w:t>
      </w:r>
      <w:r w:rsidR="00025082" w:rsidRPr="006C3DC7">
        <w:rPr>
          <w:rStyle w:val="Kommentarzeichen1"/>
          <w:rFonts w:ascii="Arial" w:hAnsi="Arial" w:cs="Arial"/>
          <w:sz w:val="22"/>
          <w:szCs w:val="22"/>
          <w:lang w:val="en-US"/>
        </w:rPr>
        <w:t xml:space="preserve"> validated real-time platforms </w:t>
      </w:r>
      <w:r w:rsidR="0007738B" w:rsidRPr="006C3DC7">
        <w:rPr>
          <w:rStyle w:val="Kommentarzeichen1"/>
          <w:rFonts w:ascii="Arial" w:hAnsi="Arial" w:cs="Arial"/>
          <w:sz w:val="22"/>
          <w:szCs w:val="22"/>
          <w:lang w:val="en-US"/>
        </w:rPr>
        <w:t xml:space="preserve">that significantly </w:t>
      </w:r>
      <w:r w:rsidR="00025082" w:rsidRPr="006C3DC7">
        <w:rPr>
          <w:rStyle w:val="Kommentarzeichen1"/>
          <w:rFonts w:ascii="Arial" w:hAnsi="Arial" w:cs="Arial"/>
          <w:sz w:val="22"/>
          <w:szCs w:val="22"/>
          <w:lang w:val="en-US"/>
        </w:rPr>
        <w:t xml:space="preserve">reduce </w:t>
      </w:r>
      <w:r w:rsidR="0007738B" w:rsidRPr="006C3DC7">
        <w:rPr>
          <w:rStyle w:val="Kommentarzeichen1"/>
          <w:rFonts w:ascii="Arial" w:hAnsi="Arial" w:cs="Arial"/>
          <w:sz w:val="22"/>
          <w:szCs w:val="22"/>
          <w:lang w:val="en-US"/>
        </w:rPr>
        <w:t xml:space="preserve">their </w:t>
      </w:r>
      <w:r w:rsidR="00025082" w:rsidRPr="006C3DC7">
        <w:rPr>
          <w:rStyle w:val="Kommentarzeichen1"/>
          <w:rFonts w:ascii="Arial" w:hAnsi="Arial" w:cs="Arial"/>
          <w:sz w:val="22"/>
          <w:szCs w:val="22"/>
          <w:lang w:val="en-US"/>
        </w:rPr>
        <w:t>verification and validation efforts</w:t>
      </w:r>
      <w:r w:rsidR="005D245B" w:rsidRPr="006C3DC7">
        <w:rPr>
          <w:rStyle w:val="Kommentarzeichen1"/>
          <w:rFonts w:ascii="Arial" w:hAnsi="Arial" w:cs="Arial"/>
          <w:sz w:val="22"/>
          <w:szCs w:val="22"/>
          <w:lang w:val="en-US"/>
        </w:rPr>
        <w:t>;</w:t>
      </w:r>
      <w:r w:rsidR="00025082" w:rsidRPr="006C3DC7">
        <w:rPr>
          <w:rStyle w:val="Kommentarzeichen1"/>
          <w:rFonts w:ascii="Arial" w:hAnsi="Arial" w:cs="Arial"/>
          <w:sz w:val="22"/>
          <w:szCs w:val="22"/>
          <w:lang w:val="en-US"/>
        </w:rPr>
        <w:t xml:space="preserve"> a comprehensive documentation package that is ready for </w:t>
      </w:r>
      <w:r w:rsidR="00625A55" w:rsidRPr="006C3DC7">
        <w:rPr>
          <w:rStyle w:val="Kommentarzeichen1"/>
          <w:rFonts w:ascii="Arial" w:hAnsi="Arial" w:cs="Arial"/>
          <w:sz w:val="22"/>
          <w:szCs w:val="22"/>
          <w:lang w:val="en-US"/>
        </w:rPr>
        <w:t>own certifications</w:t>
      </w:r>
      <w:r w:rsidR="005D245B" w:rsidRPr="006C3DC7">
        <w:rPr>
          <w:rStyle w:val="Kommentarzeichen1"/>
          <w:rFonts w:ascii="Arial" w:hAnsi="Arial" w:cs="Arial"/>
          <w:sz w:val="22"/>
          <w:szCs w:val="22"/>
          <w:lang w:val="en-US"/>
        </w:rPr>
        <w:t>;</w:t>
      </w:r>
      <w:r w:rsidR="00625A55" w:rsidRPr="006C3DC7">
        <w:rPr>
          <w:rStyle w:val="Kommentarzeichen1"/>
          <w:rFonts w:ascii="Arial" w:hAnsi="Arial" w:cs="Arial"/>
          <w:sz w:val="22"/>
          <w:szCs w:val="22"/>
          <w:lang w:val="en-US"/>
        </w:rPr>
        <w:t xml:space="preserve"> and personal integration support that does not stop </w:t>
      </w:r>
      <w:r w:rsidR="0007738B" w:rsidRPr="006C3DC7">
        <w:rPr>
          <w:rStyle w:val="Kommentarzeichen1"/>
          <w:rFonts w:ascii="Arial" w:hAnsi="Arial" w:cs="Arial"/>
          <w:sz w:val="22"/>
          <w:szCs w:val="22"/>
          <w:lang w:val="en-US"/>
        </w:rPr>
        <w:t xml:space="preserve">at </w:t>
      </w:r>
      <w:r w:rsidR="00625A55" w:rsidRPr="006C3DC7">
        <w:rPr>
          <w:rStyle w:val="Kommentarzeichen1"/>
          <w:rFonts w:ascii="Arial" w:hAnsi="Arial" w:cs="Arial"/>
          <w:sz w:val="22"/>
          <w:szCs w:val="22"/>
          <w:lang w:val="en-US"/>
        </w:rPr>
        <w:t xml:space="preserve">driver or library settings but delivers the entire </w:t>
      </w:r>
      <w:r w:rsidR="0074590F" w:rsidRPr="006C3DC7">
        <w:rPr>
          <w:rStyle w:val="Kommentarzeichen1"/>
          <w:rFonts w:ascii="Arial" w:hAnsi="Arial" w:cs="Arial"/>
          <w:sz w:val="22"/>
          <w:szCs w:val="22"/>
          <w:lang w:val="en-US"/>
        </w:rPr>
        <w:t>real-time capable</w:t>
      </w:r>
      <w:r w:rsidR="00AF71A8" w:rsidRPr="006C3DC7">
        <w:rPr>
          <w:rStyle w:val="Kommentarzeichen1"/>
          <w:rFonts w:ascii="Arial" w:hAnsi="Arial" w:cs="Arial"/>
          <w:sz w:val="22"/>
          <w:szCs w:val="22"/>
          <w:lang w:val="en-US"/>
        </w:rPr>
        <w:t>, virtualization ready</w:t>
      </w:r>
      <w:r w:rsidR="0074590F" w:rsidRPr="006C3DC7">
        <w:rPr>
          <w:rStyle w:val="Kommentarzeichen1"/>
          <w:rFonts w:ascii="Arial" w:hAnsi="Arial" w:cs="Arial"/>
          <w:sz w:val="22"/>
          <w:szCs w:val="22"/>
          <w:lang w:val="en-US"/>
        </w:rPr>
        <w:t xml:space="preserve"> </w:t>
      </w:r>
      <w:r w:rsidR="00625A55" w:rsidRPr="006C3DC7">
        <w:rPr>
          <w:rStyle w:val="Kommentarzeichen1"/>
          <w:rFonts w:ascii="Arial" w:hAnsi="Arial" w:cs="Arial"/>
          <w:sz w:val="22"/>
          <w:szCs w:val="22"/>
          <w:lang w:val="en-US"/>
        </w:rPr>
        <w:t>platform</w:t>
      </w:r>
      <w:r w:rsidR="0007738B" w:rsidRPr="006C3DC7">
        <w:rPr>
          <w:rStyle w:val="Kommentarzeichen1"/>
          <w:rFonts w:ascii="Arial" w:hAnsi="Arial" w:cs="Arial"/>
          <w:sz w:val="22"/>
          <w:szCs w:val="22"/>
          <w:lang w:val="en-US"/>
        </w:rPr>
        <w:t>.</w:t>
      </w:r>
      <w:r w:rsidR="00625A55" w:rsidRPr="006C3DC7">
        <w:rPr>
          <w:rStyle w:val="Kommentarzeichen1"/>
          <w:rFonts w:ascii="Arial" w:hAnsi="Arial" w:cs="Arial"/>
          <w:sz w:val="22"/>
          <w:szCs w:val="22"/>
          <w:lang w:val="en-US"/>
        </w:rPr>
        <w:t xml:space="preserve"> </w:t>
      </w:r>
      <w:r w:rsidR="006F493D" w:rsidRPr="006C3DC7">
        <w:rPr>
          <w:rStyle w:val="Kommentarzeichen1"/>
          <w:rFonts w:ascii="Arial" w:hAnsi="Arial" w:cs="Arial"/>
          <w:sz w:val="22"/>
          <w:szCs w:val="22"/>
          <w:lang w:val="en-US"/>
        </w:rPr>
        <w:t xml:space="preserve">Together, these benefits enable engineers to </w:t>
      </w:r>
      <w:r w:rsidR="00AF71A8" w:rsidRPr="006C3DC7">
        <w:rPr>
          <w:rStyle w:val="Kommentarzeichen1"/>
          <w:rFonts w:ascii="Arial" w:hAnsi="Arial" w:cs="Arial"/>
          <w:sz w:val="22"/>
          <w:szCs w:val="22"/>
          <w:lang w:val="en-US"/>
        </w:rPr>
        <w:t xml:space="preserve">most efficiently </w:t>
      </w:r>
      <w:r w:rsidR="0074590F" w:rsidRPr="006C3DC7">
        <w:rPr>
          <w:rStyle w:val="Kommentarzeichen1"/>
          <w:rFonts w:ascii="Arial" w:hAnsi="Arial" w:cs="Arial"/>
          <w:sz w:val="22"/>
          <w:szCs w:val="22"/>
          <w:lang w:val="en-US"/>
        </w:rPr>
        <w:t xml:space="preserve">exploit the </w:t>
      </w:r>
      <w:r w:rsidR="006F493D" w:rsidRPr="006C3DC7">
        <w:rPr>
          <w:rStyle w:val="Kommentarzeichen1"/>
          <w:rFonts w:ascii="Arial" w:hAnsi="Arial" w:cs="Arial"/>
          <w:sz w:val="22"/>
          <w:szCs w:val="22"/>
          <w:lang w:val="en-US"/>
        </w:rPr>
        <w:t xml:space="preserve">full </w:t>
      </w:r>
      <w:r w:rsidR="00AF71A8" w:rsidRPr="006C3DC7">
        <w:rPr>
          <w:rStyle w:val="Kommentarzeichen1"/>
          <w:rFonts w:ascii="Arial" w:hAnsi="Arial" w:cs="Arial"/>
          <w:sz w:val="22"/>
          <w:szCs w:val="22"/>
          <w:lang w:val="en-US"/>
        </w:rPr>
        <w:t xml:space="preserve">congatec </w:t>
      </w:r>
      <w:r w:rsidR="00625A55" w:rsidRPr="006C3DC7">
        <w:rPr>
          <w:rStyle w:val="Kommentarzeichen1"/>
          <w:rFonts w:ascii="Arial" w:hAnsi="Arial" w:cs="Arial"/>
          <w:sz w:val="22"/>
          <w:szCs w:val="22"/>
          <w:lang w:val="en-US"/>
        </w:rPr>
        <w:t xml:space="preserve">multi-core </w:t>
      </w:r>
      <w:r w:rsidR="00AF71A8" w:rsidRPr="006C3DC7">
        <w:rPr>
          <w:rStyle w:val="Kommentarzeichen1"/>
          <w:rFonts w:ascii="Arial" w:hAnsi="Arial" w:cs="Arial"/>
          <w:sz w:val="22"/>
          <w:szCs w:val="22"/>
          <w:lang w:val="en-US"/>
        </w:rPr>
        <w:t>embedded board and computer-on-module</w:t>
      </w:r>
      <w:r w:rsidR="006F493D" w:rsidRPr="006C3DC7">
        <w:rPr>
          <w:rStyle w:val="Kommentarzeichen1"/>
          <w:rFonts w:ascii="Arial" w:hAnsi="Arial" w:cs="Arial"/>
          <w:sz w:val="22"/>
          <w:szCs w:val="22"/>
          <w:lang w:val="en-US"/>
        </w:rPr>
        <w:t xml:space="preserve"> range, from </w:t>
      </w:r>
      <w:r w:rsidR="00625A55" w:rsidRPr="006C3DC7">
        <w:rPr>
          <w:rStyle w:val="Kommentarzeichen1"/>
          <w:rFonts w:ascii="Arial" w:hAnsi="Arial" w:cs="Arial"/>
          <w:sz w:val="22"/>
          <w:szCs w:val="22"/>
          <w:lang w:val="en-US"/>
        </w:rPr>
        <w:t>Intel</w:t>
      </w:r>
      <w:r w:rsidR="00625A55" w:rsidRPr="006C3DC7">
        <w:rPr>
          <w:rStyle w:val="Kommentarzeichen1"/>
          <w:rFonts w:ascii="Arial" w:hAnsi="Arial" w:cs="Arial"/>
          <w:sz w:val="22"/>
          <w:szCs w:val="22"/>
          <w:vertAlign w:val="superscript"/>
          <w:lang w:val="en-US"/>
        </w:rPr>
        <w:t>®</w:t>
      </w:r>
      <w:r w:rsidR="00625A55" w:rsidRPr="006C3DC7">
        <w:rPr>
          <w:rStyle w:val="Kommentarzeichen1"/>
          <w:rFonts w:ascii="Arial" w:hAnsi="Arial" w:cs="Arial"/>
          <w:sz w:val="22"/>
          <w:szCs w:val="22"/>
          <w:lang w:val="en-US"/>
        </w:rPr>
        <w:t xml:space="preserve"> Atom</w:t>
      </w:r>
      <w:r w:rsidR="00625A55" w:rsidRPr="006C3DC7">
        <w:rPr>
          <w:rStyle w:val="Kommentarzeichen1"/>
          <w:rFonts w:ascii="Arial" w:hAnsi="Arial" w:cs="Arial"/>
          <w:sz w:val="22"/>
          <w:szCs w:val="22"/>
          <w:vertAlign w:val="superscript"/>
          <w:lang w:val="en-US"/>
        </w:rPr>
        <w:t>™</w:t>
      </w:r>
      <w:r w:rsidR="00625A55" w:rsidRPr="006C3DC7">
        <w:rPr>
          <w:rStyle w:val="Kommentarzeichen1"/>
          <w:rFonts w:ascii="Arial" w:hAnsi="Arial" w:cs="Arial"/>
          <w:sz w:val="22"/>
          <w:szCs w:val="22"/>
          <w:lang w:val="en-US"/>
        </w:rPr>
        <w:t>, Celeron</w:t>
      </w:r>
      <w:r w:rsidR="00625A55" w:rsidRPr="006C3DC7">
        <w:rPr>
          <w:rStyle w:val="Kommentarzeichen1"/>
          <w:rFonts w:ascii="Arial" w:hAnsi="Arial" w:cs="Arial"/>
          <w:sz w:val="22"/>
          <w:szCs w:val="22"/>
          <w:vertAlign w:val="superscript"/>
          <w:lang w:val="en-US"/>
        </w:rPr>
        <w:t>®</w:t>
      </w:r>
      <w:r w:rsidR="00625A55" w:rsidRPr="006C3DC7">
        <w:rPr>
          <w:rStyle w:val="Kommentarzeichen1"/>
          <w:rFonts w:ascii="Arial" w:hAnsi="Arial" w:cs="Arial"/>
          <w:sz w:val="22"/>
          <w:szCs w:val="22"/>
          <w:lang w:val="en-US"/>
        </w:rPr>
        <w:t xml:space="preserve"> and Pentium</w:t>
      </w:r>
      <w:r w:rsidR="00625A55" w:rsidRPr="006C3DC7">
        <w:rPr>
          <w:rStyle w:val="Kommentarzeichen1"/>
          <w:rFonts w:ascii="Arial" w:hAnsi="Arial" w:cs="Arial"/>
          <w:sz w:val="22"/>
          <w:szCs w:val="22"/>
          <w:vertAlign w:val="superscript"/>
          <w:lang w:val="en-US"/>
        </w:rPr>
        <w:t>®</w:t>
      </w:r>
      <w:r w:rsidR="00625A55" w:rsidRPr="006C3DC7">
        <w:rPr>
          <w:rStyle w:val="Kommentarzeichen1"/>
          <w:rFonts w:ascii="Arial" w:hAnsi="Arial" w:cs="Arial"/>
          <w:sz w:val="22"/>
          <w:szCs w:val="22"/>
          <w:lang w:val="en-US"/>
        </w:rPr>
        <w:t xml:space="preserve"> processors (codename Apollo Lake) up to Intel</w:t>
      </w:r>
      <w:r w:rsidR="00625A55" w:rsidRPr="006C3DC7">
        <w:rPr>
          <w:rStyle w:val="Kommentarzeichen1"/>
          <w:rFonts w:ascii="Arial" w:hAnsi="Arial" w:cs="Arial"/>
          <w:sz w:val="22"/>
          <w:szCs w:val="22"/>
          <w:vertAlign w:val="superscript"/>
          <w:lang w:val="en-US"/>
        </w:rPr>
        <w:t>®</w:t>
      </w:r>
      <w:r w:rsidR="00625A55" w:rsidRPr="006C3DC7">
        <w:rPr>
          <w:rStyle w:val="Kommentarzeichen1"/>
          <w:rFonts w:ascii="Arial" w:hAnsi="Arial" w:cs="Arial"/>
          <w:sz w:val="22"/>
          <w:szCs w:val="22"/>
          <w:lang w:val="en-US"/>
        </w:rPr>
        <w:t xml:space="preserve"> Core</w:t>
      </w:r>
      <w:r w:rsidR="00625A55" w:rsidRPr="006C3DC7">
        <w:rPr>
          <w:rStyle w:val="Kommentarzeichen1"/>
          <w:rFonts w:ascii="Arial" w:hAnsi="Arial" w:cs="Arial"/>
          <w:sz w:val="22"/>
          <w:szCs w:val="22"/>
          <w:vertAlign w:val="superscript"/>
          <w:lang w:val="en-US"/>
        </w:rPr>
        <w:t>™</w:t>
      </w:r>
      <w:r w:rsidR="00625A55" w:rsidRPr="006C3DC7">
        <w:rPr>
          <w:rStyle w:val="Kommentarzeichen1"/>
          <w:rFonts w:ascii="Arial" w:hAnsi="Arial" w:cs="Arial"/>
          <w:sz w:val="22"/>
          <w:szCs w:val="22"/>
          <w:lang w:val="en-US"/>
        </w:rPr>
        <w:t xml:space="preserve"> and Xeon</w:t>
      </w:r>
      <w:r w:rsidR="00625A55" w:rsidRPr="006C3DC7">
        <w:rPr>
          <w:rStyle w:val="Kommentarzeichen1"/>
          <w:rFonts w:ascii="Arial" w:hAnsi="Arial" w:cs="Arial"/>
          <w:sz w:val="22"/>
          <w:szCs w:val="22"/>
          <w:vertAlign w:val="superscript"/>
          <w:lang w:val="en-US"/>
        </w:rPr>
        <w:t>®</w:t>
      </w:r>
      <w:r w:rsidR="00625A55" w:rsidRPr="006C3DC7">
        <w:rPr>
          <w:rStyle w:val="Kommentarzeichen1"/>
          <w:rFonts w:ascii="Arial" w:hAnsi="Arial" w:cs="Arial"/>
          <w:sz w:val="22"/>
          <w:szCs w:val="22"/>
          <w:lang w:val="en-US"/>
        </w:rPr>
        <w:t xml:space="preserve"> D processors (Codename Kaby Lake) </w:t>
      </w:r>
      <w:r w:rsidR="00AF71A8" w:rsidRPr="006C3DC7">
        <w:rPr>
          <w:rStyle w:val="Kommentarzeichen1"/>
          <w:rFonts w:ascii="Arial" w:hAnsi="Arial" w:cs="Arial"/>
          <w:sz w:val="22"/>
          <w:szCs w:val="22"/>
          <w:lang w:val="en-US"/>
        </w:rPr>
        <w:t xml:space="preserve">and </w:t>
      </w:r>
      <w:r w:rsidR="00625A55" w:rsidRPr="006C3DC7">
        <w:rPr>
          <w:rStyle w:val="Kommentarzeichen1"/>
          <w:rFonts w:ascii="Arial" w:hAnsi="Arial" w:cs="Arial"/>
          <w:sz w:val="22"/>
          <w:szCs w:val="22"/>
          <w:lang w:val="en-US"/>
        </w:rPr>
        <w:t>AMD G-Series and R-Series</w:t>
      </w:r>
      <w:r w:rsidR="006F493D" w:rsidRPr="006C3DC7">
        <w:rPr>
          <w:rStyle w:val="Kommentarzeichen1"/>
          <w:rFonts w:ascii="Arial" w:hAnsi="Arial" w:cs="Arial"/>
          <w:sz w:val="22"/>
          <w:szCs w:val="22"/>
          <w:lang w:val="en-US"/>
        </w:rPr>
        <w:t>,</w:t>
      </w:r>
      <w:r w:rsidR="0074590F" w:rsidRPr="006C3DC7">
        <w:rPr>
          <w:rStyle w:val="Kommentarzeichen1"/>
          <w:rFonts w:ascii="Arial" w:hAnsi="Arial" w:cs="Arial"/>
          <w:sz w:val="22"/>
          <w:szCs w:val="22"/>
          <w:lang w:val="en-US"/>
        </w:rPr>
        <w:t xml:space="preserve"> for their various applications</w:t>
      </w:r>
      <w:r w:rsidR="00625A55" w:rsidRPr="006C3DC7">
        <w:rPr>
          <w:rStyle w:val="Kommentarzeichen1"/>
          <w:rFonts w:ascii="Arial" w:hAnsi="Arial" w:cs="Arial"/>
          <w:sz w:val="22"/>
          <w:szCs w:val="22"/>
          <w:lang w:val="en-US"/>
        </w:rPr>
        <w:t>.</w:t>
      </w:r>
    </w:p>
    <w:p w:rsidR="009F0B59" w:rsidRPr="006C3DC7" w:rsidRDefault="009F0B59" w:rsidP="004F40D2">
      <w:pPr>
        <w:spacing w:line="360" w:lineRule="auto"/>
        <w:rPr>
          <w:rStyle w:val="Kommentarzeichen1"/>
          <w:rFonts w:ascii="Arial" w:hAnsi="Arial" w:cs="Arial"/>
          <w:sz w:val="22"/>
          <w:szCs w:val="22"/>
          <w:lang w:val="en-US"/>
        </w:rPr>
      </w:pPr>
    </w:p>
    <w:p w:rsidR="00594C9A" w:rsidRPr="006C3DC7" w:rsidRDefault="00744145" w:rsidP="004F40D2">
      <w:pPr>
        <w:spacing w:line="360" w:lineRule="auto"/>
        <w:rPr>
          <w:rStyle w:val="Kommentarzeichen1"/>
          <w:rFonts w:ascii="Arial" w:hAnsi="Arial" w:cs="Arial"/>
          <w:b/>
          <w:sz w:val="22"/>
          <w:szCs w:val="22"/>
          <w:lang w:val="en-US"/>
        </w:rPr>
      </w:pPr>
      <w:r w:rsidRPr="006C3DC7">
        <w:rPr>
          <w:rStyle w:val="Kommentarzeichen1"/>
          <w:rFonts w:ascii="Arial" w:hAnsi="Arial" w:cs="Arial"/>
          <w:b/>
          <w:sz w:val="22"/>
          <w:szCs w:val="22"/>
          <w:lang w:val="en-US"/>
        </w:rPr>
        <w:t xml:space="preserve">World’s first </w:t>
      </w:r>
      <w:r w:rsidR="00594C9A" w:rsidRPr="006C3DC7">
        <w:rPr>
          <w:rStyle w:val="Kommentarzeichen1"/>
          <w:rFonts w:ascii="Arial" w:hAnsi="Arial" w:cs="Arial"/>
          <w:b/>
          <w:sz w:val="22"/>
          <w:szCs w:val="22"/>
          <w:lang w:val="en-US"/>
        </w:rPr>
        <w:t>n</w:t>
      </w:r>
      <w:r w:rsidR="002C3B86" w:rsidRPr="006C3DC7">
        <w:rPr>
          <w:rStyle w:val="Kommentarzeichen1"/>
          <w:rFonts w:ascii="Arial" w:hAnsi="Arial" w:cs="Arial"/>
          <w:b/>
          <w:sz w:val="22"/>
          <w:szCs w:val="22"/>
          <w:lang w:val="en-US"/>
        </w:rPr>
        <w:t xml:space="preserve">ext generation </w:t>
      </w:r>
      <w:r w:rsidRPr="006C3DC7">
        <w:rPr>
          <w:rStyle w:val="Kommentarzeichen1"/>
          <w:rFonts w:ascii="Arial" w:hAnsi="Arial" w:cs="Arial"/>
          <w:b/>
          <w:sz w:val="22"/>
          <w:szCs w:val="22"/>
          <w:lang w:val="en-US"/>
        </w:rPr>
        <w:t xml:space="preserve">virtualized </w:t>
      </w:r>
      <w:r w:rsidR="002C3B86" w:rsidRPr="006C3DC7">
        <w:rPr>
          <w:rStyle w:val="Kommentarzeichen1"/>
          <w:rFonts w:ascii="Arial" w:hAnsi="Arial" w:cs="Arial"/>
          <w:b/>
          <w:sz w:val="22"/>
          <w:szCs w:val="22"/>
          <w:lang w:val="en-US"/>
        </w:rPr>
        <w:t>robotics server showcase</w:t>
      </w:r>
    </w:p>
    <w:p w:rsidR="009F0B59" w:rsidRPr="006C3DC7" w:rsidRDefault="009F0B59" w:rsidP="004F40D2">
      <w:pPr>
        <w:spacing w:line="360" w:lineRule="auto"/>
        <w:rPr>
          <w:rStyle w:val="Kommentarzeichen1"/>
          <w:rFonts w:ascii="Arial" w:hAnsi="Arial" w:cs="Arial"/>
          <w:sz w:val="22"/>
          <w:szCs w:val="22"/>
          <w:lang w:val="en-US"/>
        </w:rPr>
      </w:pPr>
      <w:r w:rsidRPr="006C3DC7">
        <w:rPr>
          <w:rStyle w:val="Kommentarzeichen1"/>
          <w:rFonts w:ascii="Arial" w:hAnsi="Arial" w:cs="Arial"/>
          <w:sz w:val="22"/>
          <w:szCs w:val="22"/>
          <w:lang w:val="en-US"/>
        </w:rPr>
        <w:t xml:space="preserve">In a demo system congatec showcases </w:t>
      </w:r>
      <w:r w:rsidR="00744145" w:rsidRPr="006C3DC7">
        <w:rPr>
          <w:rStyle w:val="Kommentarzeichen1"/>
          <w:rFonts w:ascii="Arial" w:hAnsi="Arial" w:cs="Arial"/>
          <w:sz w:val="22"/>
          <w:szCs w:val="22"/>
          <w:lang w:val="en-US"/>
        </w:rPr>
        <w:t>the world</w:t>
      </w:r>
      <w:r w:rsidR="004C5196" w:rsidRPr="006C3DC7">
        <w:rPr>
          <w:rStyle w:val="Kommentarzeichen1"/>
          <w:rFonts w:ascii="Arial" w:hAnsi="Arial" w:cs="Arial"/>
          <w:sz w:val="22"/>
          <w:szCs w:val="22"/>
          <w:lang w:val="en-US"/>
        </w:rPr>
        <w:t>’</w:t>
      </w:r>
      <w:r w:rsidR="00744145" w:rsidRPr="006C3DC7">
        <w:rPr>
          <w:rStyle w:val="Kommentarzeichen1"/>
          <w:rFonts w:ascii="Arial" w:hAnsi="Arial" w:cs="Arial"/>
          <w:sz w:val="22"/>
          <w:szCs w:val="22"/>
          <w:lang w:val="en-US"/>
        </w:rPr>
        <w:t>s first</w:t>
      </w:r>
      <w:r w:rsidRPr="006C3DC7">
        <w:rPr>
          <w:rStyle w:val="Kommentarzeichen1"/>
          <w:rFonts w:ascii="Arial" w:hAnsi="Arial" w:cs="Arial"/>
          <w:sz w:val="22"/>
          <w:szCs w:val="22"/>
          <w:lang w:val="en-US"/>
        </w:rPr>
        <w:t xml:space="preserve"> virtualized robotics server platform buil</w:t>
      </w:r>
      <w:r w:rsidR="005C19B6" w:rsidRPr="006C3DC7">
        <w:rPr>
          <w:rStyle w:val="Kommentarzeichen1"/>
          <w:rFonts w:ascii="Arial" w:hAnsi="Arial" w:cs="Arial"/>
          <w:sz w:val="22"/>
          <w:szCs w:val="22"/>
          <w:lang w:val="en-US"/>
        </w:rPr>
        <w:t>t</w:t>
      </w:r>
      <w:r w:rsidRPr="006C3DC7">
        <w:rPr>
          <w:rStyle w:val="Kommentarzeichen1"/>
          <w:rFonts w:ascii="Arial" w:hAnsi="Arial" w:cs="Arial"/>
          <w:sz w:val="22"/>
          <w:szCs w:val="22"/>
          <w:lang w:val="en-US"/>
        </w:rPr>
        <w:t xml:space="preserve"> on the innovative COM Express Type 7 server-on-module </w:t>
      </w:r>
      <w:r w:rsidR="00744145" w:rsidRPr="006C3DC7">
        <w:rPr>
          <w:rStyle w:val="Kommentarzeichen1"/>
          <w:rFonts w:ascii="Arial" w:hAnsi="Arial" w:cs="Arial"/>
          <w:sz w:val="22"/>
          <w:szCs w:val="22"/>
          <w:lang w:val="en-US"/>
        </w:rPr>
        <w:t xml:space="preserve">standard recently launched by </w:t>
      </w:r>
      <w:r w:rsidR="00EA0355" w:rsidRPr="006C3DC7">
        <w:rPr>
          <w:rStyle w:val="Kommentarzeichen1"/>
          <w:rFonts w:ascii="Arial" w:hAnsi="Arial" w:cs="Arial"/>
          <w:sz w:val="22"/>
          <w:szCs w:val="22"/>
          <w:lang w:val="en-US"/>
        </w:rPr>
        <w:t xml:space="preserve">the </w:t>
      </w:r>
      <w:r w:rsidR="00744145" w:rsidRPr="006C3DC7">
        <w:rPr>
          <w:rStyle w:val="Kommentarzeichen1"/>
          <w:rFonts w:ascii="Arial" w:hAnsi="Arial" w:cs="Arial"/>
          <w:sz w:val="22"/>
          <w:szCs w:val="22"/>
          <w:lang w:val="en-US"/>
        </w:rPr>
        <w:t xml:space="preserve">PICMG. This brand new next generation server platform </w:t>
      </w:r>
      <w:r w:rsidR="00911F6C" w:rsidRPr="006C3DC7">
        <w:rPr>
          <w:rStyle w:val="Kommentarzeichen1"/>
          <w:rFonts w:ascii="Arial" w:hAnsi="Arial" w:cs="Arial"/>
          <w:sz w:val="22"/>
          <w:szCs w:val="22"/>
          <w:lang w:val="en-US"/>
        </w:rPr>
        <w:t>enabl</w:t>
      </w:r>
      <w:r w:rsidR="005C19B6" w:rsidRPr="006C3DC7">
        <w:rPr>
          <w:rStyle w:val="Kommentarzeichen1"/>
          <w:rFonts w:ascii="Arial" w:hAnsi="Arial" w:cs="Arial"/>
          <w:sz w:val="22"/>
          <w:szCs w:val="22"/>
          <w:lang w:val="en-US"/>
        </w:rPr>
        <w:t>es</w:t>
      </w:r>
      <w:r w:rsidR="00911F6C" w:rsidRPr="006C3DC7">
        <w:rPr>
          <w:rStyle w:val="Kommentarzeichen1"/>
          <w:rFonts w:ascii="Arial" w:hAnsi="Arial" w:cs="Arial"/>
          <w:sz w:val="22"/>
          <w:szCs w:val="22"/>
          <w:lang w:val="en-US"/>
        </w:rPr>
        <w:t xml:space="preserve"> application specific designs of industrial edge and fog severs technologies at lowest customization cost. The hardware virtualized server hosts the PLC control for the robot, the HMI for the operator, the IoT gateway for remote/mobile monitoring and maintenance as well as the powerful 10 GbE Industry 4.0 gateway for </w:t>
      </w:r>
      <w:r w:rsidR="00744145" w:rsidRPr="006C3DC7">
        <w:rPr>
          <w:rStyle w:val="Kommentarzeichen1"/>
          <w:rFonts w:ascii="Arial" w:hAnsi="Arial" w:cs="Arial"/>
          <w:sz w:val="22"/>
          <w:szCs w:val="22"/>
          <w:lang w:val="en-US"/>
        </w:rPr>
        <w:t xml:space="preserve">real-time </w:t>
      </w:r>
      <w:r w:rsidR="00911F6C" w:rsidRPr="006C3DC7">
        <w:rPr>
          <w:rStyle w:val="Kommentarzeichen1"/>
          <w:rFonts w:ascii="Arial" w:hAnsi="Arial" w:cs="Arial"/>
          <w:sz w:val="22"/>
          <w:szCs w:val="22"/>
          <w:lang w:val="en-US"/>
        </w:rPr>
        <w:t>collaboration of machinery in cyber-physical smart factories. Big Data storage is hosted on PCIe connected</w:t>
      </w:r>
      <w:r w:rsidR="00744145" w:rsidRPr="006C3DC7">
        <w:rPr>
          <w:rStyle w:val="Kommentarzeichen1"/>
          <w:rFonts w:ascii="Arial" w:hAnsi="Arial" w:cs="Arial"/>
          <w:sz w:val="22"/>
          <w:szCs w:val="22"/>
          <w:lang w:val="en-US"/>
        </w:rPr>
        <w:t xml:space="preserve"> SSDs in</w:t>
      </w:r>
      <w:r w:rsidR="00911F6C" w:rsidRPr="006C3DC7">
        <w:rPr>
          <w:rStyle w:val="Kommentarzeichen1"/>
          <w:rFonts w:ascii="Arial" w:hAnsi="Arial" w:cs="Arial"/>
          <w:sz w:val="22"/>
          <w:szCs w:val="22"/>
          <w:lang w:val="en-US"/>
        </w:rPr>
        <w:t xml:space="preserve"> </w:t>
      </w:r>
      <w:r w:rsidR="00D313CD" w:rsidRPr="006C3DC7">
        <w:rPr>
          <w:rStyle w:val="Kommentarzeichen1"/>
          <w:rFonts w:ascii="Arial" w:hAnsi="Arial" w:cs="Arial"/>
          <w:sz w:val="22"/>
          <w:szCs w:val="22"/>
          <w:lang w:val="en-US"/>
        </w:rPr>
        <w:t xml:space="preserve">highly efficient and secure </w:t>
      </w:r>
      <w:r w:rsidR="00744145" w:rsidRPr="006C3DC7">
        <w:rPr>
          <w:rStyle w:val="Kommentarzeichen1"/>
          <w:rFonts w:ascii="Arial" w:hAnsi="Arial" w:cs="Arial"/>
          <w:sz w:val="22"/>
          <w:szCs w:val="22"/>
          <w:lang w:val="en-US"/>
        </w:rPr>
        <w:t>RAID-5 configuration</w:t>
      </w:r>
      <w:r w:rsidR="00911F6C" w:rsidRPr="006C3DC7">
        <w:rPr>
          <w:rStyle w:val="Kommentarzeichen1"/>
          <w:rFonts w:ascii="Arial" w:hAnsi="Arial" w:cs="Arial"/>
          <w:sz w:val="22"/>
          <w:szCs w:val="22"/>
          <w:lang w:val="en-US"/>
        </w:rPr>
        <w:t xml:space="preserve">. Predictive maintenance analytics of system fans and SSDs are executed by the rule engine of congatec’s new cloud API for IoT </w:t>
      </w:r>
      <w:bookmarkStart w:id="0" w:name="_GoBack"/>
      <w:bookmarkEnd w:id="0"/>
      <w:r w:rsidR="00911F6C" w:rsidRPr="006C3DC7">
        <w:rPr>
          <w:rStyle w:val="Kommentarzeichen1"/>
          <w:rFonts w:ascii="Arial" w:hAnsi="Arial" w:cs="Arial"/>
          <w:sz w:val="22"/>
          <w:szCs w:val="22"/>
          <w:lang w:val="en-US"/>
        </w:rPr>
        <w:t>gateways.</w:t>
      </w:r>
      <w:r w:rsidR="00D313CD" w:rsidRPr="006C3DC7">
        <w:rPr>
          <w:rStyle w:val="Kommentarzeichen1"/>
          <w:rFonts w:ascii="Arial" w:hAnsi="Arial" w:cs="Arial"/>
          <w:sz w:val="22"/>
          <w:szCs w:val="22"/>
          <w:lang w:val="en-US"/>
        </w:rPr>
        <w:t xml:space="preserve"> The system</w:t>
      </w:r>
      <w:r w:rsidR="004D1D0B" w:rsidRPr="006C3DC7">
        <w:rPr>
          <w:rStyle w:val="Kommentarzeichen1"/>
          <w:rFonts w:ascii="Arial" w:hAnsi="Arial" w:cs="Arial"/>
          <w:sz w:val="22"/>
          <w:szCs w:val="22"/>
          <w:lang w:val="en-US"/>
        </w:rPr>
        <w:t>’</w:t>
      </w:r>
      <w:r w:rsidR="00D313CD" w:rsidRPr="006C3DC7">
        <w:rPr>
          <w:rStyle w:val="Kommentarzeichen1"/>
          <w:rFonts w:ascii="Arial" w:hAnsi="Arial" w:cs="Arial"/>
          <w:sz w:val="22"/>
          <w:szCs w:val="22"/>
          <w:lang w:val="en-US"/>
        </w:rPr>
        <w:t xml:space="preserve">s cloud is virtualized on the IoT gateway partition as well. It can </w:t>
      </w:r>
      <w:r w:rsidR="004D1D0B" w:rsidRPr="006C3DC7">
        <w:rPr>
          <w:rStyle w:val="Kommentarzeichen1"/>
          <w:rFonts w:ascii="Arial" w:hAnsi="Arial" w:cs="Arial"/>
          <w:sz w:val="22"/>
          <w:szCs w:val="22"/>
          <w:lang w:val="en-US"/>
        </w:rPr>
        <w:t xml:space="preserve">also </w:t>
      </w:r>
      <w:r w:rsidR="00D313CD" w:rsidRPr="006C3DC7">
        <w:rPr>
          <w:rStyle w:val="Kommentarzeichen1"/>
          <w:rFonts w:ascii="Arial" w:hAnsi="Arial" w:cs="Arial"/>
          <w:sz w:val="22"/>
          <w:szCs w:val="22"/>
          <w:lang w:val="en-US"/>
        </w:rPr>
        <w:t>be automatically mirrored to central clouds.</w:t>
      </w:r>
    </w:p>
    <w:p w:rsidR="00504D0B" w:rsidRPr="006C3DC7" w:rsidRDefault="00504D0B" w:rsidP="00504D0B">
      <w:pPr>
        <w:spacing w:line="360" w:lineRule="auto"/>
        <w:rPr>
          <w:rFonts w:ascii="Arial" w:hAnsi="Arial" w:cs="Arial"/>
          <w:sz w:val="22"/>
          <w:szCs w:val="22"/>
          <w:lang w:val="en-US"/>
        </w:rPr>
      </w:pPr>
    </w:p>
    <w:p w:rsidR="00504D0B" w:rsidRPr="00762FE8" w:rsidRDefault="0002690B" w:rsidP="00504D0B">
      <w:pPr>
        <w:spacing w:line="360" w:lineRule="auto"/>
        <w:rPr>
          <w:rFonts w:ascii="Arial" w:hAnsi="Arial" w:cs="Arial"/>
          <w:sz w:val="22"/>
          <w:szCs w:val="22"/>
          <w:lang w:val="en-GB"/>
        </w:rPr>
      </w:pPr>
      <w:r w:rsidRPr="006C3DC7">
        <w:rPr>
          <w:rFonts w:ascii="Arial" w:hAnsi="Arial" w:cs="Arial"/>
          <w:sz w:val="22"/>
          <w:szCs w:val="22"/>
          <w:lang w:val="en-GB"/>
        </w:rPr>
        <w:lastRenderedPageBreak/>
        <w:t>M</w:t>
      </w:r>
      <w:r w:rsidR="00504D0B" w:rsidRPr="006C3DC7">
        <w:rPr>
          <w:rFonts w:ascii="Arial" w:hAnsi="Arial" w:cs="Arial"/>
          <w:sz w:val="22"/>
          <w:szCs w:val="22"/>
          <w:lang w:val="en-GB"/>
        </w:rPr>
        <w:t xml:space="preserve">ore information about congatec’s </w:t>
      </w:r>
      <w:r w:rsidR="00234C0B" w:rsidRPr="006C3DC7">
        <w:rPr>
          <w:rFonts w:ascii="Arial" w:hAnsi="Arial" w:cs="Arial"/>
          <w:sz w:val="22"/>
          <w:szCs w:val="22"/>
          <w:lang w:val="en-GB"/>
        </w:rPr>
        <w:t>application ready virtualized platforms for connected real-time robotics and controls</w:t>
      </w:r>
      <w:r w:rsidR="00504D0B" w:rsidRPr="006C3DC7">
        <w:rPr>
          <w:rFonts w:ascii="Arial" w:hAnsi="Arial" w:cs="Arial"/>
          <w:sz w:val="22"/>
          <w:szCs w:val="22"/>
          <w:lang w:val="en-GB"/>
        </w:rPr>
        <w:t xml:space="preserve"> can be found </w:t>
      </w:r>
      <w:r w:rsidR="00234C0B" w:rsidRPr="006C3DC7">
        <w:rPr>
          <w:rFonts w:ascii="Arial" w:hAnsi="Arial" w:cs="Arial"/>
          <w:sz w:val="22"/>
          <w:szCs w:val="22"/>
          <w:lang w:val="en-GB"/>
        </w:rPr>
        <w:t>online at</w:t>
      </w:r>
      <w:r w:rsidR="00504D0B" w:rsidRPr="00762FE8">
        <w:rPr>
          <w:rFonts w:ascii="Arial" w:hAnsi="Arial" w:cs="Arial"/>
          <w:sz w:val="22"/>
          <w:szCs w:val="22"/>
          <w:lang w:val="en-GB"/>
        </w:rPr>
        <w:t xml:space="preserve"> </w:t>
      </w:r>
      <w:hyperlink r:id="rId12" w:history="1">
        <w:r w:rsidR="006F4ED2" w:rsidRPr="00B94D02">
          <w:rPr>
            <w:rStyle w:val="Hyperlink"/>
            <w:rFonts w:ascii="Arial" w:hAnsi="Arial" w:cs="Arial"/>
            <w:sz w:val="22"/>
            <w:szCs w:val="22"/>
            <w:lang w:val="en-GB"/>
          </w:rPr>
          <w:t>http://www.congatec.com/en/technologies/com-express/com-express-type-7.html</w:t>
        </w:r>
      </w:hyperlink>
      <w:r w:rsidR="006F4ED2">
        <w:rPr>
          <w:rFonts w:ascii="Arial" w:hAnsi="Arial" w:cs="Arial"/>
          <w:sz w:val="22"/>
          <w:szCs w:val="22"/>
          <w:lang w:val="en-GB"/>
        </w:rPr>
        <w:t xml:space="preserve">  </w:t>
      </w:r>
      <w:r w:rsidR="006F4ED2" w:rsidRPr="006F4ED2">
        <w:rPr>
          <w:lang w:val="en-US"/>
        </w:rPr>
        <w:t xml:space="preserve"> </w:t>
      </w:r>
    </w:p>
    <w:p w:rsidR="00234C0B" w:rsidRDefault="00234C0B" w:rsidP="003910AD">
      <w:pPr>
        <w:pStyle w:val="Standard1"/>
        <w:spacing w:before="120"/>
        <w:rPr>
          <w:rFonts w:ascii="Arial" w:hAnsi="Arial" w:cs="Arial"/>
          <w:b/>
          <w:bCs/>
          <w:sz w:val="16"/>
          <w:szCs w:val="16"/>
          <w:lang w:val="en-US"/>
        </w:rPr>
      </w:pPr>
    </w:p>
    <w:p w:rsidR="003910AD" w:rsidRPr="00762FE8" w:rsidRDefault="003910AD" w:rsidP="003910AD">
      <w:pPr>
        <w:pStyle w:val="Standard1"/>
        <w:spacing w:before="120"/>
        <w:rPr>
          <w:rFonts w:ascii="Arial" w:hAnsi="Arial" w:cs="Arial"/>
          <w:sz w:val="16"/>
          <w:szCs w:val="16"/>
          <w:lang w:val="en-US"/>
        </w:rPr>
      </w:pPr>
      <w:r w:rsidRPr="00762FE8">
        <w:rPr>
          <w:rFonts w:ascii="Arial" w:hAnsi="Arial" w:cs="Arial"/>
          <w:b/>
          <w:bCs/>
          <w:sz w:val="16"/>
          <w:szCs w:val="16"/>
          <w:lang w:val="en-US"/>
        </w:rPr>
        <w:t>About congatec AG</w:t>
      </w:r>
      <w:r w:rsidRPr="00762FE8">
        <w:rPr>
          <w:rFonts w:ascii="Arial" w:hAnsi="Arial" w:cs="Arial"/>
          <w:b/>
          <w:bCs/>
          <w:sz w:val="16"/>
          <w:szCs w:val="16"/>
          <w:lang w:val="en-US"/>
        </w:rPr>
        <w:br/>
      </w:r>
      <w:r w:rsidRPr="00762FE8">
        <w:rPr>
          <w:rFonts w:ascii="Arial" w:hAnsi="Arial" w:cs="Arial"/>
          <w:sz w:val="16"/>
          <w:szCs w:val="16"/>
          <w:lang w:val="en-US"/>
        </w:rPr>
        <w:t xml:space="preserve">Headquartered in Deggendorf, Germany, congatec AG is a leading supplier of industrial computer modules using the standard form factors COM Express, </w:t>
      </w:r>
      <w:r w:rsidR="00C96A0A" w:rsidRPr="00762FE8">
        <w:rPr>
          <w:rFonts w:ascii="Arial" w:hAnsi="Arial" w:cs="Arial"/>
          <w:sz w:val="16"/>
          <w:szCs w:val="16"/>
          <w:lang w:val="en-US"/>
        </w:rPr>
        <w:t xml:space="preserve">Qseven </w:t>
      </w:r>
      <w:r w:rsidRPr="00762FE8">
        <w:rPr>
          <w:rFonts w:ascii="Arial" w:hAnsi="Arial" w:cs="Arial"/>
          <w:sz w:val="16"/>
          <w:szCs w:val="16"/>
          <w:lang w:val="en-US"/>
        </w:rPr>
        <w:t xml:space="preserve">and </w:t>
      </w:r>
      <w:r w:rsidR="00C96A0A" w:rsidRPr="00762FE8">
        <w:rPr>
          <w:rFonts w:ascii="Arial" w:hAnsi="Arial" w:cs="Arial"/>
          <w:sz w:val="16"/>
          <w:szCs w:val="16"/>
          <w:lang w:val="en-US"/>
        </w:rPr>
        <w:t>SMARC</w:t>
      </w:r>
      <w:r w:rsidRPr="00762FE8">
        <w:rPr>
          <w:rFonts w:ascii="Arial" w:hAnsi="Arial" w:cs="Arial"/>
          <w:sz w:val="16"/>
          <w:szCs w:val="16"/>
          <w:lang w:val="en-US"/>
        </w:rPr>
        <w:t xml:space="preserve"> as well as single board computers and EDM 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w:t>
      </w:r>
      <w:r w:rsidR="001A1C17" w:rsidRPr="00762FE8">
        <w:rPr>
          <w:rFonts w:ascii="Arial" w:hAnsi="Arial" w:cs="Arial"/>
          <w:sz w:val="16"/>
          <w:szCs w:val="16"/>
          <w:lang w:val="en-US"/>
        </w:rPr>
        <w:t xml:space="preserve">USA, </w:t>
      </w:r>
      <w:r w:rsidRPr="00762FE8">
        <w:rPr>
          <w:rFonts w:ascii="Arial" w:hAnsi="Arial" w:cs="Arial"/>
          <w:sz w:val="16"/>
          <w:szCs w:val="16"/>
          <w:lang w:val="en-US"/>
        </w:rPr>
        <w:t xml:space="preserve">Taiwan, </w:t>
      </w:r>
      <w:r w:rsidR="001A1C17" w:rsidRPr="00762FE8">
        <w:rPr>
          <w:rFonts w:ascii="Arial" w:hAnsi="Arial" w:cs="Arial"/>
          <w:sz w:val="16"/>
          <w:szCs w:val="16"/>
          <w:lang w:val="en-US"/>
        </w:rPr>
        <w:t xml:space="preserve">China, </w:t>
      </w:r>
      <w:r w:rsidRPr="00762FE8">
        <w:rPr>
          <w:rFonts w:ascii="Arial" w:hAnsi="Arial" w:cs="Arial"/>
          <w:sz w:val="16"/>
          <w:szCs w:val="16"/>
          <w:lang w:val="en-US"/>
        </w:rPr>
        <w:t>Japan</w:t>
      </w:r>
      <w:r w:rsidR="001A1C17" w:rsidRPr="00762FE8">
        <w:rPr>
          <w:rFonts w:ascii="Arial" w:hAnsi="Arial" w:cs="Arial"/>
          <w:sz w:val="16"/>
          <w:szCs w:val="16"/>
          <w:lang w:val="en-US"/>
        </w:rPr>
        <w:t xml:space="preserve"> and</w:t>
      </w:r>
      <w:r w:rsidRPr="00762FE8">
        <w:rPr>
          <w:rFonts w:ascii="Arial" w:hAnsi="Arial" w:cs="Arial"/>
          <w:sz w:val="16"/>
          <w:szCs w:val="16"/>
          <w:lang w:val="en-US"/>
        </w:rPr>
        <w:t xml:space="preserve"> Australia </w:t>
      </w:r>
      <w:r w:rsidR="001A1C17" w:rsidRPr="00762FE8">
        <w:rPr>
          <w:rFonts w:ascii="Arial" w:hAnsi="Arial" w:cs="Arial"/>
          <w:sz w:val="16"/>
          <w:szCs w:val="16"/>
          <w:lang w:val="en-US"/>
        </w:rPr>
        <w:t xml:space="preserve">as well as United Kingdom, France, </w:t>
      </w:r>
      <w:r w:rsidRPr="00762FE8">
        <w:rPr>
          <w:rFonts w:ascii="Arial" w:hAnsi="Arial" w:cs="Arial"/>
          <w:sz w:val="16"/>
          <w:szCs w:val="16"/>
          <w:lang w:val="en-US"/>
        </w:rPr>
        <w:t xml:space="preserve">and the Czech Republic. More information is available on our website at </w:t>
      </w:r>
      <w:hyperlink r:id="rId13" w:history="1">
        <w:r w:rsidRPr="00762FE8">
          <w:rPr>
            <w:rStyle w:val="Hyperlink"/>
            <w:rFonts w:ascii="Arial" w:hAnsi="Arial" w:cs="Arial"/>
            <w:sz w:val="16"/>
            <w:szCs w:val="16"/>
            <w:lang w:val="en-US"/>
          </w:rPr>
          <w:t>www.congatec.com</w:t>
        </w:r>
      </w:hyperlink>
      <w:r w:rsidRPr="00762FE8">
        <w:rPr>
          <w:rFonts w:ascii="Arial" w:hAnsi="Arial" w:cs="Arial"/>
          <w:sz w:val="16"/>
          <w:szCs w:val="16"/>
          <w:lang w:val="en-US"/>
        </w:rPr>
        <w:t xml:space="preserve"> or via </w:t>
      </w:r>
      <w:hyperlink r:id="rId14" w:history="1">
        <w:r w:rsidRPr="00762FE8">
          <w:rPr>
            <w:rStyle w:val="Hyperlink"/>
            <w:rFonts w:ascii="Arial" w:hAnsi="Arial" w:cs="Arial"/>
            <w:sz w:val="16"/>
            <w:szCs w:val="16"/>
            <w:lang w:val="en-US"/>
          </w:rPr>
          <w:t>Facebook</w:t>
        </w:r>
      </w:hyperlink>
      <w:r w:rsidRPr="00762FE8">
        <w:rPr>
          <w:rFonts w:ascii="Arial" w:hAnsi="Arial" w:cs="Arial"/>
          <w:sz w:val="16"/>
          <w:szCs w:val="16"/>
          <w:lang w:val="en-US"/>
        </w:rPr>
        <w:t xml:space="preserve">, </w:t>
      </w:r>
      <w:hyperlink r:id="rId15" w:history="1">
        <w:r w:rsidRPr="00762FE8">
          <w:rPr>
            <w:rStyle w:val="Hyperlink"/>
            <w:rFonts w:ascii="Arial" w:hAnsi="Arial" w:cs="Arial"/>
            <w:sz w:val="16"/>
            <w:szCs w:val="16"/>
            <w:lang w:val="en-US"/>
          </w:rPr>
          <w:t>Twitter</w:t>
        </w:r>
      </w:hyperlink>
      <w:r w:rsidRPr="00762FE8">
        <w:rPr>
          <w:rFonts w:ascii="Arial" w:hAnsi="Arial" w:cs="Arial"/>
          <w:sz w:val="16"/>
          <w:szCs w:val="16"/>
          <w:lang w:val="en-US"/>
        </w:rPr>
        <w:t xml:space="preserve"> and </w:t>
      </w:r>
      <w:hyperlink r:id="rId16" w:history="1">
        <w:r w:rsidRPr="00762FE8">
          <w:rPr>
            <w:rStyle w:val="Hyperlink"/>
            <w:rFonts w:ascii="Arial" w:hAnsi="Arial" w:cs="Arial"/>
            <w:sz w:val="16"/>
            <w:szCs w:val="16"/>
            <w:lang w:val="en-US"/>
          </w:rPr>
          <w:t>YouTube</w:t>
        </w:r>
      </w:hyperlink>
      <w:r w:rsidRPr="00762FE8">
        <w:rPr>
          <w:rFonts w:ascii="Arial" w:hAnsi="Arial" w:cs="Arial"/>
          <w:sz w:val="16"/>
          <w:szCs w:val="16"/>
          <w:lang w:val="en-US"/>
        </w:rPr>
        <w:t>.</w:t>
      </w:r>
    </w:p>
    <w:p w:rsidR="003910AD" w:rsidRPr="00762FE8" w:rsidRDefault="003910AD" w:rsidP="003910AD">
      <w:pPr>
        <w:pStyle w:val="Standard1"/>
        <w:spacing w:before="120"/>
        <w:rPr>
          <w:rFonts w:ascii="Arial" w:hAnsi="Arial" w:cs="Arial"/>
          <w:sz w:val="18"/>
          <w:szCs w:val="18"/>
          <w:lang w:val="en-US"/>
        </w:rPr>
      </w:pPr>
    </w:p>
    <w:p w:rsidR="003910AD" w:rsidRPr="00762FE8" w:rsidRDefault="003910AD" w:rsidP="003910AD">
      <w:pPr>
        <w:pStyle w:val="Standard1"/>
        <w:spacing w:line="200" w:lineRule="atLeast"/>
        <w:jc w:val="center"/>
        <w:rPr>
          <w:rFonts w:ascii="Arial" w:hAnsi="Arial" w:cs="Arial"/>
          <w:i/>
          <w:iCs/>
          <w:sz w:val="18"/>
          <w:szCs w:val="18"/>
          <w:lang w:val="en-US"/>
        </w:rPr>
      </w:pPr>
      <w:r w:rsidRPr="00762FE8">
        <w:rPr>
          <w:rFonts w:ascii="Arial" w:hAnsi="Arial" w:cs="Arial"/>
          <w:sz w:val="18"/>
          <w:szCs w:val="18"/>
          <w:lang w:val="en-US"/>
        </w:rPr>
        <w:t>* * *</w:t>
      </w:r>
      <w:r w:rsidRPr="00762FE8">
        <w:rPr>
          <w:rFonts w:ascii="Arial" w:hAnsi="Arial" w:cs="Arial"/>
          <w:i/>
          <w:iCs/>
          <w:sz w:val="18"/>
          <w:szCs w:val="18"/>
          <w:lang w:val="en-US"/>
        </w:rPr>
        <w:t xml:space="preserve"> </w:t>
      </w:r>
    </w:p>
    <w:p w:rsidR="003910AD" w:rsidRPr="00762FE8" w:rsidRDefault="003910AD" w:rsidP="003910AD">
      <w:pPr>
        <w:pStyle w:val="Standard1"/>
        <w:spacing w:line="200" w:lineRule="atLeast"/>
        <w:jc w:val="center"/>
        <w:rPr>
          <w:rFonts w:ascii="Arial" w:hAnsi="Arial" w:cs="Arial"/>
          <w:i/>
          <w:iCs/>
          <w:sz w:val="18"/>
          <w:szCs w:val="18"/>
          <w:lang w:val="en-US"/>
        </w:rPr>
      </w:pPr>
    </w:p>
    <w:p w:rsidR="003910AD" w:rsidRPr="00762FE8" w:rsidRDefault="003910AD" w:rsidP="003910AD">
      <w:pPr>
        <w:pStyle w:val="Standard1"/>
        <w:spacing w:line="200" w:lineRule="atLeast"/>
        <w:jc w:val="center"/>
        <w:rPr>
          <w:rFonts w:ascii="Arial" w:hAnsi="Arial" w:cs="Arial"/>
          <w:i/>
          <w:iCs/>
          <w:sz w:val="18"/>
          <w:szCs w:val="18"/>
          <w:lang w:val="en-US"/>
        </w:rPr>
      </w:pPr>
      <w:r w:rsidRPr="00762FE8">
        <w:rPr>
          <w:rFonts w:ascii="Arial" w:hAnsi="Arial" w:cs="Arial"/>
          <w:i/>
          <w:iCs/>
          <w:sz w:val="18"/>
          <w:szCs w:val="18"/>
          <w:lang w:val="en-US"/>
        </w:rPr>
        <w:t>Intel and Intel Atom</w:t>
      </w:r>
      <w:r w:rsidR="00625A55">
        <w:rPr>
          <w:rFonts w:ascii="Arial" w:hAnsi="Arial" w:cs="Arial"/>
          <w:i/>
          <w:iCs/>
          <w:sz w:val="18"/>
          <w:szCs w:val="18"/>
          <w:lang w:val="en-US"/>
        </w:rPr>
        <w:t xml:space="preserve">, </w:t>
      </w:r>
      <w:r w:rsidR="00625A55" w:rsidRPr="00762FE8">
        <w:rPr>
          <w:rFonts w:ascii="Arial" w:hAnsi="Arial" w:cs="Arial"/>
          <w:i/>
          <w:iCs/>
          <w:sz w:val="18"/>
          <w:szCs w:val="18"/>
          <w:lang w:val="en-US"/>
        </w:rPr>
        <w:t xml:space="preserve">Intel </w:t>
      </w:r>
      <w:r w:rsidR="00625A55">
        <w:rPr>
          <w:rFonts w:ascii="Arial" w:hAnsi="Arial" w:cs="Arial"/>
          <w:i/>
          <w:iCs/>
          <w:sz w:val="18"/>
          <w:szCs w:val="18"/>
          <w:lang w:val="en-US"/>
        </w:rPr>
        <w:t>Celeron, Pentium, Core and Xeon</w:t>
      </w:r>
      <w:r w:rsidRPr="00762FE8">
        <w:rPr>
          <w:rFonts w:ascii="Arial" w:hAnsi="Arial" w:cs="Arial"/>
          <w:i/>
          <w:iCs/>
          <w:sz w:val="18"/>
          <w:szCs w:val="18"/>
          <w:lang w:val="en-US"/>
        </w:rPr>
        <w:t xml:space="preserve"> are registered trademarks of Intel Corporation in the U.S. and other countries.</w:t>
      </w:r>
    </w:p>
    <w:p w:rsidR="00D108AC" w:rsidRPr="00762FE8" w:rsidRDefault="00D108AC" w:rsidP="003910AD">
      <w:pPr>
        <w:pStyle w:val="Standard1"/>
        <w:ind w:right="283"/>
        <w:rPr>
          <w:rFonts w:ascii="Arial" w:hAnsi="Arial" w:cs="Arial"/>
          <w:i/>
          <w:iCs/>
          <w:kern w:val="2"/>
          <w:sz w:val="18"/>
          <w:szCs w:val="18"/>
          <w:lang w:val="en-US"/>
        </w:rPr>
      </w:pPr>
    </w:p>
    <w:sectPr w:rsidR="00D108AC" w:rsidRPr="00762FE8"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B18801" w15:done="0"/>
  <w15:commentEx w15:paraId="0BF2550C" w15:done="0"/>
  <w15:commentEx w15:paraId="6AB56494" w15:done="0"/>
  <w15:commentEx w15:paraId="7E26416D" w15:done="0"/>
  <w15:commentEx w15:paraId="19888803" w15:done="0"/>
  <w15:commentEx w15:paraId="6C8098C6" w15:done="0"/>
  <w15:commentEx w15:paraId="25D69430" w15:done="0"/>
  <w15:commentEx w15:paraId="33FFB8A6" w15:done="0"/>
  <w15:commentEx w15:paraId="745B8F85" w15:done="0"/>
  <w15:commentEx w15:paraId="779DCBA3" w15:done="0"/>
  <w15:commentEx w15:paraId="6336E72B" w15:done="0"/>
  <w15:commentEx w15:paraId="1B35E180" w15:done="0"/>
  <w15:commentEx w15:paraId="7D18A9E9" w15:done="0"/>
  <w15:commentEx w15:paraId="1E365534" w15:done="0"/>
  <w15:commentEx w15:paraId="3D5F82AC"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108AC"/>
    <w:rsid w:val="000058E7"/>
    <w:rsid w:val="00007CE8"/>
    <w:rsid w:val="00025082"/>
    <w:rsid w:val="0002690B"/>
    <w:rsid w:val="00050371"/>
    <w:rsid w:val="0007622A"/>
    <w:rsid w:val="0007738B"/>
    <w:rsid w:val="000869F6"/>
    <w:rsid w:val="000A6E77"/>
    <w:rsid w:val="000C0067"/>
    <w:rsid w:val="000E736A"/>
    <w:rsid w:val="0010462C"/>
    <w:rsid w:val="001221FE"/>
    <w:rsid w:val="00140656"/>
    <w:rsid w:val="00157343"/>
    <w:rsid w:val="00164552"/>
    <w:rsid w:val="001676C0"/>
    <w:rsid w:val="00172682"/>
    <w:rsid w:val="001A1C17"/>
    <w:rsid w:val="001C547A"/>
    <w:rsid w:val="002018D7"/>
    <w:rsid w:val="00212286"/>
    <w:rsid w:val="002172C9"/>
    <w:rsid w:val="00224905"/>
    <w:rsid w:val="00230F39"/>
    <w:rsid w:val="00234C0B"/>
    <w:rsid w:val="00252797"/>
    <w:rsid w:val="00255042"/>
    <w:rsid w:val="002C3B86"/>
    <w:rsid w:val="002D516E"/>
    <w:rsid w:val="002D625D"/>
    <w:rsid w:val="002D7353"/>
    <w:rsid w:val="002F03D5"/>
    <w:rsid w:val="002F13B5"/>
    <w:rsid w:val="002F1EC9"/>
    <w:rsid w:val="00300028"/>
    <w:rsid w:val="00307530"/>
    <w:rsid w:val="00315B5B"/>
    <w:rsid w:val="00317F77"/>
    <w:rsid w:val="00341F3D"/>
    <w:rsid w:val="00366E9A"/>
    <w:rsid w:val="003710B5"/>
    <w:rsid w:val="0038218A"/>
    <w:rsid w:val="003836D9"/>
    <w:rsid w:val="0038514B"/>
    <w:rsid w:val="003910AD"/>
    <w:rsid w:val="003A0E50"/>
    <w:rsid w:val="003C5916"/>
    <w:rsid w:val="003C60CF"/>
    <w:rsid w:val="003E0BA6"/>
    <w:rsid w:val="003F0F6D"/>
    <w:rsid w:val="003F4852"/>
    <w:rsid w:val="00405528"/>
    <w:rsid w:val="00406DF1"/>
    <w:rsid w:val="00426AE4"/>
    <w:rsid w:val="0043506A"/>
    <w:rsid w:val="004446AA"/>
    <w:rsid w:val="004613C9"/>
    <w:rsid w:val="004641BF"/>
    <w:rsid w:val="004731D8"/>
    <w:rsid w:val="004930B3"/>
    <w:rsid w:val="004B1424"/>
    <w:rsid w:val="004B3F3F"/>
    <w:rsid w:val="004C5196"/>
    <w:rsid w:val="004D1D0B"/>
    <w:rsid w:val="004D2177"/>
    <w:rsid w:val="004F02FA"/>
    <w:rsid w:val="004F40D2"/>
    <w:rsid w:val="00504D0B"/>
    <w:rsid w:val="00511619"/>
    <w:rsid w:val="00544A75"/>
    <w:rsid w:val="0055759C"/>
    <w:rsid w:val="00564E52"/>
    <w:rsid w:val="005829FC"/>
    <w:rsid w:val="00593BAA"/>
    <w:rsid w:val="00594C9A"/>
    <w:rsid w:val="005B02EF"/>
    <w:rsid w:val="005C19B6"/>
    <w:rsid w:val="005C4223"/>
    <w:rsid w:val="005C6F13"/>
    <w:rsid w:val="005D245B"/>
    <w:rsid w:val="005E7889"/>
    <w:rsid w:val="005F1C40"/>
    <w:rsid w:val="005F4579"/>
    <w:rsid w:val="00600BCB"/>
    <w:rsid w:val="00625A55"/>
    <w:rsid w:val="006423FC"/>
    <w:rsid w:val="00645479"/>
    <w:rsid w:val="0065166D"/>
    <w:rsid w:val="006800A3"/>
    <w:rsid w:val="00684A65"/>
    <w:rsid w:val="00685009"/>
    <w:rsid w:val="00691235"/>
    <w:rsid w:val="0069359A"/>
    <w:rsid w:val="006C3DC7"/>
    <w:rsid w:val="006C6226"/>
    <w:rsid w:val="006C744A"/>
    <w:rsid w:val="006E5682"/>
    <w:rsid w:val="006F12AB"/>
    <w:rsid w:val="006F493D"/>
    <w:rsid w:val="006F4ED2"/>
    <w:rsid w:val="00700E83"/>
    <w:rsid w:val="00726100"/>
    <w:rsid w:val="0073428E"/>
    <w:rsid w:val="00735068"/>
    <w:rsid w:val="00744145"/>
    <w:rsid w:val="0074590F"/>
    <w:rsid w:val="00747B0D"/>
    <w:rsid w:val="00750C45"/>
    <w:rsid w:val="007610A4"/>
    <w:rsid w:val="00762FE8"/>
    <w:rsid w:val="0077176E"/>
    <w:rsid w:val="00773C20"/>
    <w:rsid w:val="007B43C9"/>
    <w:rsid w:val="007D5195"/>
    <w:rsid w:val="007F032A"/>
    <w:rsid w:val="007F10E7"/>
    <w:rsid w:val="007F4CDC"/>
    <w:rsid w:val="00804863"/>
    <w:rsid w:val="00833F0E"/>
    <w:rsid w:val="00842DDA"/>
    <w:rsid w:val="00881B43"/>
    <w:rsid w:val="0089673C"/>
    <w:rsid w:val="008974A4"/>
    <w:rsid w:val="008A03D8"/>
    <w:rsid w:val="008A055C"/>
    <w:rsid w:val="008A6737"/>
    <w:rsid w:val="008D011F"/>
    <w:rsid w:val="008E3E73"/>
    <w:rsid w:val="008F0C7F"/>
    <w:rsid w:val="00911F6C"/>
    <w:rsid w:val="009131D4"/>
    <w:rsid w:val="00915B34"/>
    <w:rsid w:val="0092236E"/>
    <w:rsid w:val="00925307"/>
    <w:rsid w:val="00931105"/>
    <w:rsid w:val="009544C6"/>
    <w:rsid w:val="00980E71"/>
    <w:rsid w:val="0098649B"/>
    <w:rsid w:val="0098707E"/>
    <w:rsid w:val="009977CF"/>
    <w:rsid w:val="009A4FAC"/>
    <w:rsid w:val="009C65B6"/>
    <w:rsid w:val="009C67E6"/>
    <w:rsid w:val="009D71C0"/>
    <w:rsid w:val="009F0B59"/>
    <w:rsid w:val="00A31EE8"/>
    <w:rsid w:val="00A32A9D"/>
    <w:rsid w:val="00A32D4D"/>
    <w:rsid w:val="00A44385"/>
    <w:rsid w:val="00A62196"/>
    <w:rsid w:val="00A65680"/>
    <w:rsid w:val="00A96A35"/>
    <w:rsid w:val="00AB0F66"/>
    <w:rsid w:val="00AC079F"/>
    <w:rsid w:val="00AD14C8"/>
    <w:rsid w:val="00AE61D4"/>
    <w:rsid w:val="00AE6C37"/>
    <w:rsid w:val="00AF71A8"/>
    <w:rsid w:val="00B05B22"/>
    <w:rsid w:val="00B32636"/>
    <w:rsid w:val="00B37B7A"/>
    <w:rsid w:val="00B47965"/>
    <w:rsid w:val="00B771B7"/>
    <w:rsid w:val="00B86632"/>
    <w:rsid w:val="00B96BA6"/>
    <w:rsid w:val="00BA4A3B"/>
    <w:rsid w:val="00BB0080"/>
    <w:rsid w:val="00BB4825"/>
    <w:rsid w:val="00BD1DEC"/>
    <w:rsid w:val="00BD5B82"/>
    <w:rsid w:val="00C103FF"/>
    <w:rsid w:val="00C14DD2"/>
    <w:rsid w:val="00C16F99"/>
    <w:rsid w:val="00C20E68"/>
    <w:rsid w:val="00C371D7"/>
    <w:rsid w:val="00C46D98"/>
    <w:rsid w:val="00C72C34"/>
    <w:rsid w:val="00C76E99"/>
    <w:rsid w:val="00C82914"/>
    <w:rsid w:val="00C96A0A"/>
    <w:rsid w:val="00CA3419"/>
    <w:rsid w:val="00CB5339"/>
    <w:rsid w:val="00CB63F9"/>
    <w:rsid w:val="00CD1111"/>
    <w:rsid w:val="00CE32AA"/>
    <w:rsid w:val="00D108AC"/>
    <w:rsid w:val="00D270FA"/>
    <w:rsid w:val="00D27E2D"/>
    <w:rsid w:val="00D313CD"/>
    <w:rsid w:val="00D35F3A"/>
    <w:rsid w:val="00D41992"/>
    <w:rsid w:val="00D46BF1"/>
    <w:rsid w:val="00D81122"/>
    <w:rsid w:val="00D96A20"/>
    <w:rsid w:val="00DB691C"/>
    <w:rsid w:val="00DC1109"/>
    <w:rsid w:val="00DD468A"/>
    <w:rsid w:val="00DE7ABD"/>
    <w:rsid w:val="00E0241D"/>
    <w:rsid w:val="00E040CE"/>
    <w:rsid w:val="00E0491F"/>
    <w:rsid w:val="00E05B2D"/>
    <w:rsid w:val="00E3370A"/>
    <w:rsid w:val="00E366F9"/>
    <w:rsid w:val="00E40B37"/>
    <w:rsid w:val="00E42931"/>
    <w:rsid w:val="00E529F9"/>
    <w:rsid w:val="00E53A72"/>
    <w:rsid w:val="00E556E7"/>
    <w:rsid w:val="00E75A65"/>
    <w:rsid w:val="00E95EE5"/>
    <w:rsid w:val="00E97D7D"/>
    <w:rsid w:val="00EA0355"/>
    <w:rsid w:val="00EA3656"/>
    <w:rsid w:val="00EC12EC"/>
    <w:rsid w:val="00EC47A8"/>
    <w:rsid w:val="00EF5FFA"/>
    <w:rsid w:val="00F01294"/>
    <w:rsid w:val="00F03778"/>
    <w:rsid w:val="00F04448"/>
    <w:rsid w:val="00F0780F"/>
    <w:rsid w:val="00F10F8D"/>
    <w:rsid w:val="00F20207"/>
    <w:rsid w:val="00F36425"/>
    <w:rsid w:val="00F453DD"/>
    <w:rsid w:val="00F52584"/>
    <w:rsid w:val="00F53559"/>
    <w:rsid w:val="00F633BA"/>
    <w:rsid w:val="00F6348E"/>
    <w:rsid w:val="00F66640"/>
    <w:rsid w:val="00FA04D4"/>
    <w:rsid w:val="00FA3174"/>
    <w:rsid w:val="00FB429B"/>
    <w:rsid w:val="00FC6A33"/>
    <w:rsid w:val="00FD46A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F10F8D"/>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596446987">
      <w:bodyDiv w:val="1"/>
      <w:marLeft w:val="0"/>
      <w:marRight w:val="0"/>
      <w:marTop w:val="0"/>
      <w:marBottom w:val="0"/>
      <w:divBdr>
        <w:top w:val="none" w:sz="0" w:space="0" w:color="auto"/>
        <w:left w:val="none" w:sz="0" w:space="0" w:color="auto"/>
        <w:bottom w:val="none" w:sz="0" w:space="0" w:color="auto"/>
        <w:right w:val="none" w:sz="0" w:space="0" w:color="auto"/>
      </w:divBdr>
    </w:div>
    <w:div w:id="11610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en/technologies/com-express/com-express-type-7.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congatecAE" TargetMode="Externa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press" TargetMode="External"/><Relationship Id="rId5" Type="http://schemas.openxmlformats.org/officeDocument/2006/relationships/hyperlink" Target="mailto:info@congatec.com" TargetMode="External"/><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11/relationships/commentsExtended" Target="commentsExtended.xml"/><Relationship Id="rId4" Type="http://schemas.openxmlformats.org/officeDocument/2006/relationships/image" Target="media/image1.png"/><Relationship Id="rId9" Type="http://schemas.openxmlformats.org/officeDocument/2006/relationships/hyperlink" Target="http://www.congatec.com/press"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5352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11</cp:revision>
  <cp:lastPrinted>2017-04-06T13:29:00Z</cp:lastPrinted>
  <dcterms:created xsi:type="dcterms:W3CDTF">2017-05-08T08:57:00Z</dcterms:created>
  <dcterms:modified xsi:type="dcterms:W3CDTF">2017-05-08T10:12:00Z</dcterms:modified>
</cp:coreProperties>
</file>