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FD57F4" w:rsidRDefault="00D108AC" w:rsidP="00D108AC">
      <w:pPr>
        <w:spacing w:after="120"/>
        <w:rPr>
          <w:rFonts w:ascii="Arial" w:eastAsia="Arial" w:hAnsi="Arial" w:cs="Arial"/>
          <w:b/>
          <w:sz w:val="20"/>
          <w:u w:val="single"/>
        </w:rPr>
      </w:pPr>
      <w:r w:rsidRPr="00FD57F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940F7" w:rsidRPr="00BF4D2E" w:rsidTr="00AC6474">
        <w:trPr>
          <w:trHeight w:val="270"/>
        </w:trPr>
        <w:tc>
          <w:tcPr>
            <w:tcW w:w="2552" w:type="dxa"/>
            <w:shd w:val="clear" w:color="auto" w:fill="auto"/>
          </w:tcPr>
          <w:p w:rsidR="00E940F7" w:rsidRPr="00BF4D2E" w:rsidRDefault="00E940F7" w:rsidP="00AC6474">
            <w:pPr>
              <w:pStyle w:val="Standard1"/>
              <w:snapToGrid w:val="0"/>
              <w:ind w:right="-1058"/>
              <w:rPr>
                <w:rFonts w:ascii="Arial" w:hAnsi="Arial" w:cs="Arial"/>
                <w:b/>
                <w:sz w:val="20"/>
                <w:u w:val="single"/>
                <w:lang w:val="en-US"/>
              </w:rPr>
            </w:pPr>
            <w:r w:rsidRPr="00BF4D2E">
              <w:rPr>
                <w:rFonts w:ascii="Arial" w:hAnsi="Arial" w:cs="Arial"/>
                <w:b/>
                <w:bCs/>
                <w:sz w:val="18"/>
                <w:szCs w:val="18"/>
                <w:u w:val="single"/>
                <w:lang w:val="en-US"/>
              </w:rPr>
              <w:t>Reader enquiries:</w:t>
            </w:r>
          </w:p>
        </w:tc>
        <w:tc>
          <w:tcPr>
            <w:tcW w:w="2551" w:type="dxa"/>
            <w:shd w:val="clear" w:color="auto" w:fill="auto"/>
          </w:tcPr>
          <w:p w:rsidR="00E940F7" w:rsidRPr="00BF4D2E" w:rsidRDefault="00E940F7" w:rsidP="00AC6474">
            <w:pPr>
              <w:pStyle w:val="Standard1"/>
              <w:snapToGrid w:val="0"/>
              <w:rPr>
                <w:rFonts w:ascii="Arial" w:hAnsi="Arial" w:cs="Arial"/>
                <w:b/>
                <w:sz w:val="20"/>
                <w:u w:val="single"/>
                <w:lang w:val="en-US"/>
              </w:rPr>
            </w:pPr>
            <w:r w:rsidRPr="00BF4D2E">
              <w:rPr>
                <w:rFonts w:ascii="Arial" w:hAnsi="Arial" w:cs="Arial"/>
                <w:b/>
                <w:sz w:val="18"/>
                <w:szCs w:val="18"/>
                <w:u w:val="single"/>
                <w:lang w:val="en-US"/>
              </w:rPr>
              <w:t>Press contact:</w:t>
            </w:r>
          </w:p>
        </w:tc>
      </w:tr>
      <w:tr w:rsidR="00E940F7" w:rsidRPr="00BF4D2E" w:rsidTr="00AC6474">
        <w:tblPrEx>
          <w:tblCellMar>
            <w:left w:w="70" w:type="dxa"/>
            <w:right w:w="70" w:type="dxa"/>
          </w:tblCellMar>
        </w:tblPrEx>
        <w:trPr>
          <w:trHeight w:val="227"/>
        </w:trPr>
        <w:tc>
          <w:tcPr>
            <w:tcW w:w="2552" w:type="dxa"/>
            <w:shd w:val="clear" w:color="auto" w:fill="auto"/>
          </w:tcPr>
          <w:p w:rsidR="00E940F7" w:rsidRPr="00BF4D2E" w:rsidRDefault="00E940F7" w:rsidP="00AC6474">
            <w:pPr>
              <w:pStyle w:val="Standard1"/>
              <w:snapToGrid w:val="0"/>
              <w:spacing w:before="80"/>
              <w:ind w:right="-1058"/>
              <w:rPr>
                <w:rFonts w:ascii="Arial" w:hAnsi="Arial" w:cs="Arial"/>
                <w:b/>
                <w:sz w:val="18"/>
                <w:szCs w:val="18"/>
                <w:lang w:val="en-US"/>
              </w:rPr>
            </w:pPr>
            <w:r w:rsidRPr="00BF4D2E">
              <w:rPr>
                <w:rFonts w:ascii="Arial" w:hAnsi="Arial" w:cs="Arial"/>
                <w:b/>
                <w:sz w:val="18"/>
                <w:szCs w:val="18"/>
                <w:lang w:val="en-US"/>
              </w:rPr>
              <w:t>congatec AG</w:t>
            </w:r>
          </w:p>
        </w:tc>
        <w:tc>
          <w:tcPr>
            <w:tcW w:w="2551" w:type="dxa"/>
            <w:shd w:val="clear" w:color="auto" w:fill="auto"/>
          </w:tcPr>
          <w:p w:rsidR="00E940F7" w:rsidRPr="00BF4D2E" w:rsidRDefault="00E940F7" w:rsidP="00AC6474">
            <w:pPr>
              <w:pStyle w:val="Standard1"/>
              <w:snapToGrid w:val="0"/>
              <w:spacing w:before="80"/>
              <w:rPr>
                <w:rFonts w:ascii="Arial" w:hAnsi="Arial" w:cs="Arial"/>
                <w:b/>
                <w:sz w:val="18"/>
                <w:szCs w:val="18"/>
                <w:lang w:val="en-US"/>
              </w:rPr>
            </w:pPr>
            <w:r w:rsidRPr="00BF4D2E">
              <w:rPr>
                <w:rFonts w:ascii="Arial" w:hAnsi="Arial" w:cs="Arial"/>
                <w:b/>
                <w:sz w:val="18"/>
                <w:szCs w:val="18"/>
                <w:lang w:val="en-US"/>
              </w:rPr>
              <w:t xml:space="preserve">SAMS Network </w:t>
            </w:r>
          </w:p>
        </w:tc>
      </w:tr>
      <w:tr w:rsidR="00E940F7" w:rsidRPr="00BF4D2E" w:rsidTr="00AC6474">
        <w:tblPrEx>
          <w:tblCellMar>
            <w:left w:w="70" w:type="dxa"/>
            <w:right w:w="70" w:type="dxa"/>
          </w:tblCellMar>
        </w:tblPrEx>
        <w:trPr>
          <w:trHeight w:val="101"/>
        </w:trPr>
        <w:tc>
          <w:tcPr>
            <w:tcW w:w="2552" w:type="dxa"/>
            <w:shd w:val="clear" w:color="auto" w:fill="auto"/>
          </w:tcPr>
          <w:p w:rsidR="00E940F7" w:rsidRPr="00BF4D2E" w:rsidRDefault="00E940F7" w:rsidP="00AC6474">
            <w:pPr>
              <w:pStyle w:val="Standard1"/>
              <w:snapToGrid w:val="0"/>
              <w:spacing w:before="20"/>
              <w:rPr>
                <w:rFonts w:ascii="Arial" w:hAnsi="Arial" w:cs="Arial"/>
                <w:sz w:val="18"/>
                <w:szCs w:val="18"/>
                <w:lang w:val="en-US"/>
              </w:rPr>
            </w:pPr>
            <w:r w:rsidRPr="00BF4D2E">
              <w:rPr>
                <w:rFonts w:ascii="Arial" w:hAnsi="Arial" w:cs="Arial"/>
                <w:sz w:val="18"/>
                <w:szCs w:val="18"/>
                <w:lang w:val="en-US"/>
              </w:rPr>
              <w:t>Christian Eder</w:t>
            </w:r>
          </w:p>
        </w:tc>
        <w:tc>
          <w:tcPr>
            <w:tcW w:w="2551" w:type="dxa"/>
            <w:shd w:val="clear" w:color="auto" w:fill="auto"/>
          </w:tcPr>
          <w:p w:rsidR="00E940F7" w:rsidRPr="00BF4D2E" w:rsidRDefault="00E940F7" w:rsidP="00AC6474">
            <w:pPr>
              <w:pStyle w:val="Standard1"/>
              <w:snapToGrid w:val="0"/>
              <w:spacing w:before="20"/>
              <w:rPr>
                <w:rFonts w:ascii="Arial" w:hAnsi="Arial" w:cs="Arial"/>
                <w:sz w:val="18"/>
                <w:szCs w:val="18"/>
                <w:lang w:val="en-US"/>
              </w:rPr>
            </w:pPr>
            <w:r w:rsidRPr="00BF4D2E">
              <w:rPr>
                <w:rFonts w:ascii="Arial" w:hAnsi="Arial" w:cs="Arial"/>
                <w:sz w:val="18"/>
                <w:szCs w:val="18"/>
                <w:lang w:val="en-US"/>
              </w:rPr>
              <w:t>Michael Hennen</w:t>
            </w:r>
          </w:p>
        </w:tc>
      </w:tr>
      <w:tr w:rsidR="00E940F7" w:rsidRPr="00BF4D2E" w:rsidTr="00AC6474">
        <w:tblPrEx>
          <w:tblCellMar>
            <w:left w:w="70" w:type="dxa"/>
            <w:right w:w="70" w:type="dxa"/>
          </w:tblCellMar>
        </w:tblPrEx>
        <w:trPr>
          <w:trHeight w:val="227"/>
        </w:trPr>
        <w:tc>
          <w:tcPr>
            <w:tcW w:w="2552" w:type="dxa"/>
            <w:shd w:val="clear" w:color="auto" w:fill="auto"/>
          </w:tcPr>
          <w:p w:rsidR="00E940F7" w:rsidRPr="00BF4D2E" w:rsidRDefault="00E940F7" w:rsidP="00AC6474">
            <w:pPr>
              <w:pStyle w:val="Standard1"/>
              <w:snapToGrid w:val="0"/>
              <w:spacing w:before="20"/>
              <w:rPr>
                <w:rFonts w:ascii="Arial" w:hAnsi="Arial" w:cs="Arial"/>
                <w:sz w:val="18"/>
                <w:szCs w:val="18"/>
                <w:lang w:val="en-US"/>
              </w:rPr>
            </w:pPr>
            <w:r w:rsidRPr="00BF4D2E">
              <w:rPr>
                <w:rFonts w:ascii="Arial" w:hAnsi="Arial" w:cs="Arial"/>
                <w:sz w:val="18"/>
                <w:szCs w:val="18"/>
                <w:lang w:val="en-US"/>
              </w:rPr>
              <w:t>Phone: +49-991-2700-0</w:t>
            </w:r>
          </w:p>
        </w:tc>
        <w:tc>
          <w:tcPr>
            <w:tcW w:w="2551" w:type="dxa"/>
            <w:shd w:val="clear" w:color="auto" w:fill="auto"/>
          </w:tcPr>
          <w:p w:rsidR="00E940F7" w:rsidRPr="00BF4D2E" w:rsidRDefault="00E940F7" w:rsidP="00AC6474">
            <w:pPr>
              <w:pStyle w:val="Standard1"/>
              <w:snapToGrid w:val="0"/>
              <w:spacing w:before="20"/>
              <w:rPr>
                <w:rFonts w:ascii="Arial" w:hAnsi="Arial" w:cs="Arial"/>
                <w:sz w:val="18"/>
                <w:szCs w:val="18"/>
                <w:lang w:val="en-US"/>
              </w:rPr>
            </w:pPr>
            <w:r w:rsidRPr="00BF4D2E">
              <w:rPr>
                <w:rFonts w:ascii="Arial" w:hAnsi="Arial" w:cs="Arial"/>
                <w:sz w:val="18"/>
                <w:szCs w:val="18"/>
                <w:lang w:val="en-US"/>
              </w:rPr>
              <w:t>Phone: +49-2405-4526720</w:t>
            </w:r>
          </w:p>
        </w:tc>
      </w:tr>
      <w:tr w:rsidR="00E940F7" w:rsidRPr="00BF4D2E" w:rsidTr="00AC6474">
        <w:tblPrEx>
          <w:tblCellMar>
            <w:left w:w="70" w:type="dxa"/>
            <w:right w:w="70" w:type="dxa"/>
          </w:tblCellMar>
        </w:tblPrEx>
        <w:trPr>
          <w:trHeight w:val="273"/>
        </w:trPr>
        <w:tc>
          <w:tcPr>
            <w:tcW w:w="2552" w:type="dxa"/>
            <w:shd w:val="clear" w:color="auto" w:fill="auto"/>
          </w:tcPr>
          <w:p w:rsidR="00E940F7" w:rsidRPr="0020389D" w:rsidRDefault="00FB2466" w:rsidP="00AC6474">
            <w:pPr>
              <w:pStyle w:val="Standard1"/>
              <w:snapToGrid w:val="0"/>
              <w:spacing w:before="20"/>
              <w:rPr>
                <w:rFonts w:ascii="Arial" w:hAnsi="Arial" w:cs="Arial"/>
                <w:sz w:val="18"/>
                <w:szCs w:val="18"/>
              </w:rPr>
            </w:pPr>
            <w:hyperlink r:id="rId6" w:history="1">
              <w:r w:rsidR="00E940F7" w:rsidRPr="0020389D">
                <w:rPr>
                  <w:rStyle w:val="Hyperlink"/>
                  <w:rFonts w:ascii="Arial" w:hAnsi="Arial" w:cs="Arial"/>
                  <w:sz w:val="18"/>
                  <w:szCs w:val="18"/>
                </w:rPr>
                <w:t>info@congatec.com</w:t>
              </w:r>
            </w:hyperlink>
          </w:p>
          <w:p w:rsidR="00E940F7" w:rsidRPr="0020389D" w:rsidRDefault="00FB2466" w:rsidP="00AC6474">
            <w:pPr>
              <w:pStyle w:val="Standard1"/>
              <w:snapToGrid w:val="0"/>
              <w:spacing w:before="20"/>
              <w:rPr>
                <w:rFonts w:ascii="Arial" w:hAnsi="Arial" w:cs="Arial"/>
                <w:sz w:val="18"/>
                <w:szCs w:val="18"/>
              </w:rPr>
            </w:pPr>
            <w:hyperlink r:id="rId7" w:history="1">
              <w:r w:rsidR="00E940F7" w:rsidRPr="0020389D">
                <w:rPr>
                  <w:rStyle w:val="Hyperlink"/>
                  <w:rFonts w:ascii="Arial" w:hAnsi="Arial" w:cs="Arial"/>
                  <w:sz w:val="18"/>
                  <w:szCs w:val="18"/>
                </w:rPr>
                <w:t>www.congatec.com</w:t>
              </w:r>
            </w:hyperlink>
          </w:p>
        </w:tc>
        <w:tc>
          <w:tcPr>
            <w:tcW w:w="2551" w:type="dxa"/>
            <w:shd w:val="clear" w:color="auto" w:fill="auto"/>
          </w:tcPr>
          <w:p w:rsidR="00E940F7" w:rsidRPr="0020389D" w:rsidRDefault="00FB2466" w:rsidP="00AC6474">
            <w:pPr>
              <w:pStyle w:val="Standard1"/>
              <w:snapToGrid w:val="0"/>
              <w:spacing w:before="20"/>
              <w:rPr>
                <w:rFonts w:ascii="Arial" w:hAnsi="Arial" w:cs="Arial"/>
                <w:sz w:val="18"/>
                <w:szCs w:val="18"/>
              </w:rPr>
            </w:pPr>
            <w:hyperlink r:id="rId8" w:history="1">
              <w:r w:rsidR="00E940F7" w:rsidRPr="0020389D">
                <w:rPr>
                  <w:rStyle w:val="Hyperlink"/>
                  <w:rFonts w:ascii="Arial" w:hAnsi="Arial" w:cs="Arial"/>
                  <w:sz w:val="18"/>
                  <w:szCs w:val="18"/>
                </w:rPr>
                <w:t>info@sams-network.com</w:t>
              </w:r>
            </w:hyperlink>
          </w:p>
          <w:p w:rsidR="00E940F7" w:rsidRPr="0020389D" w:rsidRDefault="00FB2466" w:rsidP="00AC6474">
            <w:pPr>
              <w:pStyle w:val="Standard1"/>
              <w:snapToGrid w:val="0"/>
              <w:spacing w:before="20"/>
              <w:rPr>
                <w:rFonts w:ascii="Arial" w:hAnsi="Arial" w:cs="Arial"/>
                <w:sz w:val="18"/>
                <w:szCs w:val="18"/>
              </w:rPr>
            </w:pPr>
            <w:hyperlink r:id="rId9" w:history="1">
              <w:r w:rsidR="00E940F7" w:rsidRPr="0020389D">
                <w:rPr>
                  <w:rStyle w:val="Hyperlink"/>
                  <w:rFonts w:ascii="Arial" w:hAnsi="Arial" w:cs="Arial"/>
                  <w:sz w:val="18"/>
                  <w:szCs w:val="18"/>
                </w:rPr>
                <w:t>www.sams-network.com</w:t>
              </w:r>
            </w:hyperlink>
          </w:p>
        </w:tc>
      </w:tr>
    </w:tbl>
    <w:p w:rsidR="00D108AC" w:rsidRPr="00FD57F4" w:rsidRDefault="00D108AC" w:rsidP="00D108AC">
      <w:pPr>
        <w:rPr>
          <w:rFonts w:ascii="Arial" w:hAnsi="Arial" w:cs="Arial"/>
          <w:i/>
          <w:iCs/>
          <w:color w:val="000000"/>
          <w:sz w:val="16"/>
          <w:szCs w:val="16"/>
        </w:rPr>
      </w:pPr>
    </w:p>
    <w:p w:rsidR="00D108AC" w:rsidRPr="00FD57F4" w:rsidRDefault="00D108AC" w:rsidP="00D108AC">
      <w:pPr>
        <w:rPr>
          <w:rFonts w:ascii="Arial" w:hAnsi="Arial" w:cs="Arial"/>
          <w:i/>
          <w:iCs/>
          <w:color w:val="000000"/>
          <w:sz w:val="16"/>
          <w:szCs w:val="16"/>
        </w:rPr>
      </w:pPr>
    </w:p>
    <w:p w:rsidR="00D108AC" w:rsidRPr="00FD57F4" w:rsidRDefault="00D108AC" w:rsidP="00D108AC">
      <w:pPr>
        <w:rPr>
          <w:rFonts w:ascii="Arial" w:hAnsi="Arial" w:cs="Arial"/>
          <w:i/>
          <w:iCs/>
          <w:color w:val="000000"/>
          <w:sz w:val="16"/>
          <w:szCs w:val="16"/>
        </w:rPr>
      </w:pPr>
    </w:p>
    <w:p w:rsidR="00D108AC" w:rsidRPr="00FD57F4" w:rsidRDefault="00D108AC" w:rsidP="00D108AC">
      <w:pPr>
        <w:rPr>
          <w:rFonts w:ascii="Arial" w:hAnsi="Arial" w:cs="Arial"/>
          <w:i/>
          <w:iCs/>
          <w:color w:val="000000"/>
          <w:sz w:val="16"/>
          <w:szCs w:val="16"/>
        </w:rPr>
      </w:pPr>
    </w:p>
    <w:p w:rsidR="00D108AC" w:rsidRPr="00562E77" w:rsidRDefault="0093326C" w:rsidP="00D108AC">
      <w:pPr>
        <w:spacing w:after="120"/>
        <w:rPr>
          <w:rFonts w:ascii="Arial" w:hAnsi="Arial" w:cs="Arial"/>
          <w:sz w:val="22"/>
          <w:szCs w:val="22"/>
        </w:rPr>
      </w:pPr>
      <w:r w:rsidRPr="00562E77">
        <w:rPr>
          <w:rFonts w:ascii="Arial" w:hAnsi="Arial" w:cs="Arial"/>
          <w:noProof/>
          <w:sz w:val="22"/>
          <w:szCs w:val="22"/>
          <w:lang w:eastAsia="de-DE"/>
        </w:rPr>
        <w:drawing>
          <wp:inline distT="0" distB="0" distL="0" distR="0">
            <wp:extent cx="2110273" cy="1440000"/>
            <wp:effectExtent l="19050" t="0" r="4277" b="0"/>
            <wp:docPr id="2" name="Bild 1" descr="Z:\congatec\01-PR\COPR1719-Denverton-Virtualisierung\Image-1-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719-Denverton-Virtualisierung\Image-1-Cover.jpg"/>
                    <pic:cNvPicPr>
                      <a:picLocks noChangeAspect="1" noChangeArrowheads="1"/>
                    </pic:cNvPicPr>
                  </pic:nvPicPr>
                  <pic:blipFill>
                    <a:blip r:embed="rId10" cstate="print"/>
                    <a:srcRect/>
                    <a:stretch>
                      <a:fillRect/>
                    </a:stretch>
                  </pic:blipFill>
                  <pic:spPr bwMode="auto">
                    <a:xfrm>
                      <a:off x="0" y="0"/>
                      <a:ext cx="2110273" cy="1440000"/>
                    </a:xfrm>
                    <a:prstGeom prst="rect">
                      <a:avLst/>
                    </a:prstGeom>
                    <a:noFill/>
                    <a:ln w="9525">
                      <a:noFill/>
                      <a:miter lim="800000"/>
                      <a:headEnd/>
                      <a:tailEnd/>
                    </a:ln>
                  </pic:spPr>
                </pic:pic>
              </a:graphicData>
            </a:graphic>
          </wp:inline>
        </w:drawing>
      </w:r>
    </w:p>
    <w:p w:rsidR="00D108AC" w:rsidRPr="002B5C26" w:rsidRDefault="000265A5" w:rsidP="00D108AC">
      <w:pPr>
        <w:spacing w:after="120"/>
        <w:rPr>
          <w:rFonts w:ascii="Arial" w:hAnsi="Arial" w:cs="Arial"/>
          <w:i/>
          <w:iCs/>
          <w:color w:val="000000"/>
          <w:sz w:val="16"/>
          <w:szCs w:val="16"/>
          <w:lang w:val="en-US"/>
        </w:rPr>
      </w:pPr>
      <w:proofErr w:type="gramStart"/>
      <w:r>
        <w:rPr>
          <w:rFonts w:ascii="Arial" w:hAnsi="Arial" w:cs="Arial"/>
          <w:i/>
          <w:iCs/>
          <w:color w:val="000000"/>
          <w:sz w:val="16"/>
          <w:szCs w:val="16"/>
          <w:lang w:val="en-US"/>
        </w:rPr>
        <w:t>congatec’s</w:t>
      </w:r>
      <w:proofErr w:type="gramEnd"/>
      <w:r>
        <w:rPr>
          <w:rFonts w:ascii="Arial" w:hAnsi="Arial" w:cs="Arial"/>
          <w:i/>
          <w:iCs/>
          <w:color w:val="000000"/>
          <w:sz w:val="16"/>
          <w:szCs w:val="16"/>
          <w:lang w:val="en-US"/>
        </w:rPr>
        <w:t xml:space="preserve"> virtualized edge sever platform offers real benefits</w:t>
      </w:r>
    </w:p>
    <w:p w:rsidR="00D108AC" w:rsidRPr="009236BC" w:rsidRDefault="00D750D3" w:rsidP="002B5C26">
      <w:pPr>
        <w:spacing w:after="120"/>
        <w:rPr>
          <w:rFonts w:ascii="Arial" w:hAnsi="Arial" w:cs="Arial"/>
          <w:kern w:val="2"/>
          <w:sz w:val="22"/>
          <w:szCs w:val="22"/>
          <w:lang w:val="en-US"/>
        </w:rPr>
      </w:pPr>
      <w:r w:rsidRPr="00BF4D2E">
        <w:rPr>
          <w:rFonts w:ascii="Arial" w:hAnsi="Arial" w:cs="Arial"/>
          <w:i/>
          <w:noProof/>
          <w:sz w:val="16"/>
          <w:szCs w:val="16"/>
          <w:lang w:val="en-US" w:eastAsia="de-DE"/>
        </w:rPr>
        <w:t>Text and photograph available at</w:t>
      </w:r>
      <w:r w:rsidR="00D108AC" w:rsidRPr="009236BC">
        <w:rPr>
          <w:rFonts w:ascii="Arial" w:hAnsi="Arial" w:cs="Arial"/>
          <w:i/>
          <w:iCs/>
          <w:color w:val="000000"/>
          <w:sz w:val="16"/>
          <w:szCs w:val="16"/>
          <w:lang w:val="en-US"/>
        </w:rPr>
        <w:t xml:space="preserve">: </w:t>
      </w:r>
      <w:hyperlink r:id="rId11" w:history="1">
        <w:r w:rsidR="00D108AC" w:rsidRPr="009236BC">
          <w:rPr>
            <w:rStyle w:val="Hyperlink"/>
            <w:rFonts w:ascii="Arial" w:hAnsi="Arial" w:cs="Arial"/>
            <w:i/>
            <w:sz w:val="16"/>
            <w:szCs w:val="16"/>
            <w:lang w:val="en-US"/>
          </w:rPr>
          <w:t>http://www.congatec.com/presse</w:t>
        </w:r>
      </w:hyperlink>
      <w:r w:rsidR="00D108AC" w:rsidRPr="009236BC">
        <w:rPr>
          <w:rFonts w:ascii="Arial" w:hAnsi="Arial" w:cs="Arial"/>
          <w:sz w:val="22"/>
          <w:lang w:val="en-US"/>
        </w:rPr>
        <w:br/>
      </w:r>
    </w:p>
    <w:p w:rsidR="00D108AC" w:rsidRPr="000265A5" w:rsidRDefault="00E71CA7" w:rsidP="00D108AC">
      <w:pPr>
        <w:pStyle w:val="Pressemitteilung"/>
        <w:rPr>
          <w:rFonts w:cs="Arial"/>
          <w:lang w:val="en-US"/>
        </w:rPr>
      </w:pPr>
      <w:r w:rsidRPr="00E71CA7">
        <w:rPr>
          <w:rFonts w:cs="Arial"/>
          <w:szCs w:val="24"/>
          <w:lang w:val="en-US"/>
        </w:rPr>
        <w:t>Press release</w:t>
      </w:r>
    </w:p>
    <w:p w:rsidR="00D108AC" w:rsidRDefault="004A6A13" w:rsidP="00D108AC">
      <w:pPr>
        <w:spacing w:after="120"/>
        <w:jc w:val="center"/>
        <w:rPr>
          <w:rFonts w:ascii="Arial" w:hAnsi="Arial" w:cs="Arial"/>
          <w:bCs/>
          <w:lang w:val="en-US"/>
        </w:rPr>
      </w:pPr>
      <w:proofErr w:type="gramStart"/>
      <w:r>
        <w:rPr>
          <w:rFonts w:ascii="Arial" w:hAnsi="Arial" w:cs="Arial"/>
          <w:bCs/>
          <w:lang w:val="en-US"/>
        </w:rPr>
        <w:t>congatec</w:t>
      </w:r>
      <w:proofErr w:type="gramEnd"/>
      <w:r>
        <w:rPr>
          <w:rFonts w:ascii="Arial" w:hAnsi="Arial" w:cs="Arial"/>
          <w:bCs/>
          <w:lang w:val="en-US"/>
        </w:rPr>
        <w:t xml:space="preserve"> virtualizes</w:t>
      </w:r>
      <w:r w:rsidR="00952732" w:rsidRPr="00F51D21">
        <w:rPr>
          <w:rFonts w:ascii="Arial" w:hAnsi="Arial" w:cs="Arial"/>
          <w:bCs/>
          <w:lang w:val="en-US"/>
        </w:rPr>
        <w:t xml:space="preserve"> </w:t>
      </w:r>
      <w:r>
        <w:rPr>
          <w:rFonts w:ascii="Arial" w:hAnsi="Arial" w:cs="Arial"/>
          <w:bCs/>
          <w:lang w:val="en-US"/>
        </w:rPr>
        <w:t>robust</w:t>
      </w:r>
      <w:r w:rsidR="00F51D21" w:rsidRPr="00F51D21">
        <w:rPr>
          <w:rFonts w:ascii="Arial" w:hAnsi="Arial" w:cs="Arial"/>
          <w:bCs/>
          <w:lang w:val="en-US"/>
        </w:rPr>
        <w:t xml:space="preserve"> </w:t>
      </w:r>
      <w:r w:rsidR="001B7EA4" w:rsidRPr="00F51D21">
        <w:rPr>
          <w:rFonts w:ascii="Arial" w:hAnsi="Arial" w:cs="Arial"/>
          <w:bCs/>
          <w:lang w:val="en-US"/>
        </w:rPr>
        <w:t xml:space="preserve">COM Express Type 7 </w:t>
      </w:r>
      <w:r w:rsidR="007B106B">
        <w:rPr>
          <w:rFonts w:ascii="Arial" w:hAnsi="Arial" w:cs="Arial"/>
          <w:bCs/>
          <w:lang w:val="en-US"/>
        </w:rPr>
        <w:t>Server-on-Module</w:t>
      </w:r>
    </w:p>
    <w:p w:rsidR="001B25AF" w:rsidRPr="00F51D21" w:rsidRDefault="001B25AF" w:rsidP="00D108AC">
      <w:pPr>
        <w:spacing w:after="120"/>
        <w:jc w:val="center"/>
        <w:rPr>
          <w:rFonts w:ascii="Arial" w:hAnsi="Arial" w:cs="Arial"/>
          <w:bCs/>
          <w:lang w:val="en-US"/>
        </w:rPr>
      </w:pPr>
    </w:p>
    <w:p w:rsidR="00D108AC" w:rsidRPr="009236BC" w:rsidRDefault="00DE3DA7" w:rsidP="00D108AC">
      <w:pPr>
        <w:pStyle w:val="Standard1"/>
        <w:jc w:val="center"/>
        <w:rPr>
          <w:rFonts w:ascii="Arial" w:hAnsi="Arial" w:cs="Arial"/>
          <w:b/>
          <w:bCs/>
          <w:sz w:val="28"/>
          <w:szCs w:val="28"/>
          <w:lang w:val="en-US"/>
        </w:rPr>
      </w:pPr>
      <w:proofErr w:type="gramStart"/>
      <w:r w:rsidRPr="009236BC">
        <w:rPr>
          <w:rFonts w:ascii="Arial" w:hAnsi="Arial" w:cs="Arial"/>
          <w:b/>
          <w:bCs/>
          <w:sz w:val="28"/>
          <w:szCs w:val="28"/>
          <w:lang w:val="en-US"/>
        </w:rPr>
        <w:t>congatec</w:t>
      </w:r>
      <w:proofErr w:type="gramEnd"/>
      <w:r w:rsidRPr="009236BC">
        <w:rPr>
          <w:rFonts w:ascii="Arial" w:hAnsi="Arial" w:cs="Arial"/>
          <w:b/>
          <w:bCs/>
          <w:sz w:val="28"/>
          <w:szCs w:val="28"/>
          <w:lang w:val="en-US"/>
        </w:rPr>
        <w:t xml:space="preserve"> </w:t>
      </w:r>
      <w:r w:rsidR="004A6A13" w:rsidRPr="009236BC">
        <w:rPr>
          <w:rFonts w:ascii="Arial" w:hAnsi="Arial" w:cs="Arial"/>
          <w:b/>
          <w:bCs/>
          <w:sz w:val="28"/>
          <w:szCs w:val="28"/>
          <w:lang w:val="en-US"/>
        </w:rPr>
        <w:t>presents</w:t>
      </w:r>
      <w:r w:rsidR="002F3ECF" w:rsidRPr="009236BC">
        <w:rPr>
          <w:rFonts w:ascii="Arial" w:hAnsi="Arial" w:cs="Arial"/>
          <w:b/>
          <w:bCs/>
          <w:sz w:val="28"/>
          <w:szCs w:val="28"/>
          <w:lang w:val="en-US"/>
        </w:rPr>
        <w:t xml:space="preserve"> </w:t>
      </w:r>
      <w:r w:rsidR="004A6A13" w:rsidRPr="009236BC">
        <w:rPr>
          <w:rFonts w:ascii="Arial" w:hAnsi="Arial" w:cs="Arial"/>
          <w:b/>
          <w:bCs/>
          <w:sz w:val="28"/>
          <w:szCs w:val="28"/>
          <w:lang w:val="en-US"/>
        </w:rPr>
        <w:t xml:space="preserve">virtualized fog server installation </w:t>
      </w:r>
    </w:p>
    <w:p w:rsidR="009657E1" w:rsidRPr="009236BC" w:rsidRDefault="009657E1" w:rsidP="00D108AC">
      <w:pPr>
        <w:pStyle w:val="Standard1"/>
        <w:jc w:val="center"/>
        <w:rPr>
          <w:rFonts w:ascii="Arial" w:hAnsi="Arial" w:cs="Arial"/>
          <w:b/>
          <w:sz w:val="28"/>
          <w:szCs w:val="28"/>
          <w:lang w:val="en-US"/>
        </w:rPr>
      </w:pPr>
    </w:p>
    <w:p w:rsidR="004A6A13" w:rsidRPr="009236BC" w:rsidRDefault="00D108AC" w:rsidP="004A6A13">
      <w:pPr>
        <w:spacing w:line="360" w:lineRule="auto"/>
        <w:rPr>
          <w:rFonts w:ascii="Arial" w:hAnsi="Arial" w:cs="Arial"/>
          <w:sz w:val="22"/>
          <w:szCs w:val="22"/>
          <w:lang w:val="en-US"/>
        </w:rPr>
      </w:pPr>
      <w:proofErr w:type="spellStart"/>
      <w:r w:rsidRPr="009236BC">
        <w:rPr>
          <w:rStyle w:val="Kommentarzeichen1"/>
          <w:rFonts w:ascii="Arial" w:hAnsi="Arial" w:cs="Arial"/>
          <w:b/>
          <w:sz w:val="22"/>
          <w:szCs w:val="22"/>
          <w:lang w:val="en-US"/>
        </w:rPr>
        <w:t>Deggendorf</w:t>
      </w:r>
      <w:proofErr w:type="spellEnd"/>
      <w:r w:rsidRPr="009236BC">
        <w:rPr>
          <w:rStyle w:val="Kommentarzeichen1"/>
          <w:rFonts w:ascii="Arial" w:hAnsi="Arial" w:cs="Arial"/>
          <w:b/>
          <w:sz w:val="22"/>
          <w:szCs w:val="22"/>
          <w:lang w:val="en-US"/>
        </w:rPr>
        <w:t xml:space="preserve">, </w:t>
      </w:r>
      <w:r w:rsidR="004A6A13" w:rsidRPr="009236BC">
        <w:rPr>
          <w:rStyle w:val="Kommentarzeichen1"/>
          <w:rFonts w:ascii="Arial" w:hAnsi="Arial" w:cs="Arial"/>
          <w:b/>
          <w:sz w:val="22"/>
          <w:szCs w:val="22"/>
          <w:lang w:val="en-US"/>
        </w:rPr>
        <w:t>Germany, Oc</w:t>
      </w:r>
      <w:r w:rsidR="00410BC6" w:rsidRPr="009236BC">
        <w:rPr>
          <w:rStyle w:val="Kommentarzeichen1"/>
          <w:rFonts w:ascii="Arial" w:hAnsi="Arial" w:cs="Arial"/>
          <w:b/>
          <w:sz w:val="22"/>
          <w:szCs w:val="22"/>
          <w:lang w:val="en-US"/>
        </w:rPr>
        <w:t xml:space="preserve">tober </w:t>
      </w:r>
      <w:r w:rsidR="00422AF5">
        <w:rPr>
          <w:rStyle w:val="Kommentarzeichen1"/>
          <w:rFonts w:ascii="Arial" w:hAnsi="Arial" w:cs="Arial"/>
          <w:b/>
          <w:sz w:val="22"/>
          <w:szCs w:val="22"/>
          <w:lang w:val="en-US"/>
        </w:rPr>
        <w:t xml:space="preserve">26, </w:t>
      </w:r>
      <w:r w:rsidRPr="009236BC">
        <w:rPr>
          <w:rStyle w:val="Kommentarzeichen1"/>
          <w:rFonts w:ascii="Arial" w:hAnsi="Arial" w:cs="Arial"/>
          <w:b/>
          <w:sz w:val="22"/>
          <w:szCs w:val="22"/>
          <w:lang w:val="en-US"/>
        </w:rPr>
        <w:t>201</w:t>
      </w:r>
      <w:r w:rsidR="00410BC6" w:rsidRPr="009236BC">
        <w:rPr>
          <w:rStyle w:val="Kommentarzeichen1"/>
          <w:rFonts w:ascii="Arial" w:hAnsi="Arial" w:cs="Arial"/>
          <w:b/>
          <w:sz w:val="22"/>
          <w:szCs w:val="22"/>
          <w:lang w:val="en-US"/>
        </w:rPr>
        <w:t>7</w:t>
      </w:r>
      <w:r w:rsidRPr="009236BC">
        <w:rPr>
          <w:rStyle w:val="Kommentarzeichen1"/>
          <w:rFonts w:ascii="Arial" w:hAnsi="Arial" w:cs="Arial"/>
          <w:b/>
          <w:sz w:val="22"/>
          <w:szCs w:val="22"/>
          <w:lang w:val="en-US"/>
        </w:rPr>
        <w:t xml:space="preserve">  * * *</w:t>
      </w:r>
      <w:r w:rsidRPr="009236BC">
        <w:rPr>
          <w:rStyle w:val="Kommentarzeichen1"/>
          <w:rFonts w:ascii="Arial" w:hAnsi="Arial" w:cs="Arial"/>
          <w:sz w:val="22"/>
          <w:szCs w:val="22"/>
          <w:lang w:val="en-US"/>
        </w:rPr>
        <w:t xml:space="preserve">  </w:t>
      </w:r>
      <w:r w:rsidR="00630751" w:rsidRPr="009236BC">
        <w:rPr>
          <w:rFonts w:ascii="Arial" w:hAnsi="Arial" w:cs="Arial"/>
          <w:sz w:val="22"/>
          <w:szCs w:val="22"/>
          <w:lang w:val="en-US"/>
        </w:rPr>
        <w:t>congatec –</w:t>
      </w:r>
      <w:r w:rsidR="006F6952" w:rsidRPr="009236BC">
        <w:rPr>
          <w:rFonts w:ascii="Arial" w:hAnsi="Arial" w:cs="Arial"/>
          <w:sz w:val="22"/>
          <w:szCs w:val="22"/>
          <w:lang w:val="en-US"/>
        </w:rPr>
        <w:t xml:space="preserve"> </w:t>
      </w:r>
      <w:r w:rsidR="004A6A13" w:rsidRPr="004A6A13">
        <w:rPr>
          <w:rFonts w:ascii="Arial" w:hAnsi="Arial" w:cs="Arial"/>
          <w:sz w:val="22"/>
          <w:szCs w:val="22"/>
          <w:lang w:val="en-US"/>
        </w:rPr>
        <w:t>a leading technology company for embedded computer modules, single board computers and embedded design and manufacturing services –</w:t>
      </w:r>
      <w:r w:rsidR="001908CC" w:rsidRPr="009236BC">
        <w:rPr>
          <w:rFonts w:ascii="Arial" w:hAnsi="Arial" w:cs="Arial"/>
          <w:sz w:val="22"/>
          <w:szCs w:val="22"/>
          <w:lang w:val="en-US"/>
        </w:rPr>
        <w:t xml:space="preserve"> </w:t>
      </w:r>
      <w:r w:rsidR="00E71CA7" w:rsidRPr="00B77B2C">
        <w:rPr>
          <w:rFonts w:ascii="Arial" w:hAnsi="Arial" w:cs="Arial"/>
          <w:sz w:val="22"/>
          <w:szCs w:val="22"/>
          <w:lang w:val="en-US"/>
        </w:rPr>
        <w:t>will be</w:t>
      </w:r>
      <w:r w:rsidR="001908CC" w:rsidRPr="009236BC">
        <w:rPr>
          <w:rFonts w:ascii="Arial" w:hAnsi="Arial" w:cs="Arial"/>
          <w:sz w:val="22"/>
          <w:szCs w:val="22"/>
          <w:lang w:val="en-US"/>
        </w:rPr>
        <w:t xml:space="preserve"> presenting</w:t>
      </w:r>
      <w:r w:rsidR="004A6A13" w:rsidRPr="009236BC">
        <w:rPr>
          <w:rFonts w:ascii="Arial" w:hAnsi="Arial" w:cs="Arial"/>
          <w:sz w:val="22"/>
          <w:szCs w:val="22"/>
          <w:lang w:val="en-US"/>
        </w:rPr>
        <w:t xml:space="preserve"> </w:t>
      </w:r>
      <w:r w:rsidR="000265A5">
        <w:rPr>
          <w:rFonts w:ascii="Arial" w:hAnsi="Arial" w:cs="Arial"/>
          <w:sz w:val="22"/>
          <w:szCs w:val="22"/>
          <w:lang w:val="en-US"/>
        </w:rPr>
        <w:t>its first</w:t>
      </w:r>
      <w:r w:rsidR="004A6A13" w:rsidRPr="009236BC">
        <w:rPr>
          <w:rFonts w:ascii="Arial" w:hAnsi="Arial" w:cs="Arial"/>
          <w:sz w:val="22"/>
          <w:szCs w:val="22"/>
          <w:lang w:val="en-US"/>
        </w:rPr>
        <w:t xml:space="preserve"> robust, fanless, virtualized </w:t>
      </w:r>
      <w:r w:rsidR="001908CC" w:rsidRPr="009236BC">
        <w:rPr>
          <w:rFonts w:ascii="Arial" w:hAnsi="Arial" w:cs="Arial"/>
          <w:sz w:val="22"/>
          <w:szCs w:val="22"/>
          <w:lang w:val="en-US"/>
        </w:rPr>
        <w:t xml:space="preserve">edge server </w:t>
      </w:r>
      <w:r w:rsidR="000265A5">
        <w:rPr>
          <w:rFonts w:ascii="Arial" w:hAnsi="Arial" w:cs="Arial"/>
          <w:sz w:val="22"/>
          <w:szCs w:val="22"/>
          <w:lang w:val="en-US"/>
        </w:rPr>
        <w:t>platform</w:t>
      </w:r>
      <w:r w:rsidR="000265A5" w:rsidRPr="009236BC">
        <w:rPr>
          <w:rFonts w:ascii="Arial" w:hAnsi="Arial" w:cs="Arial"/>
          <w:sz w:val="22"/>
          <w:szCs w:val="22"/>
          <w:lang w:val="en-US"/>
        </w:rPr>
        <w:t xml:space="preserve"> </w:t>
      </w:r>
      <w:r w:rsidR="004A6A13" w:rsidRPr="009236BC">
        <w:rPr>
          <w:rFonts w:ascii="Arial" w:hAnsi="Arial" w:cs="Arial"/>
          <w:sz w:val="22"/>
          <w:szCs w:val="22"/>
          <w:lang w:val="en-US"/>
        </w:rPr>
        <w:t>for the extended temperature range at Embedded Conference Scandinavia</w:t>
      </w:r>
      <w:r w:rsidR="001908CC" w:rsidRPr="009236BC">
        <w:rPr>
          <w:rFonts w:ascii="Arial" w:hAnsi="Arial" w:cs="Arial"/>
          <w:sz w:val="22"/>
          <w:szCs w:val="22"/>
          <w:lang w:val="en-US"/>
        </w:rPr>
        <w:t xml:space="preserve"> (ECS)</w:t>
      </w:r>
      <w:r w:rsidR="004A6A13" w:rsidRPr="009236BC">
        <w:rPr>
          <w:rFonts w:ascii="Arial" w:hAnsi="Arial" w:cs="Arial"/>
          <w:sz w:val="22"/>
          <w:szCs w:val="22"/>
          <w:lang w:val="en-US"/>
        </w:rPr>
        <w:t xml:space="preserve"> </w:t>
      </w:r>
      <w:r w:rsidR="001908CC" w:rsidRPr="009236BC">
        <w:rPr>
          <w:rFonts w:ascii="Arial" w:hAnsi="Arial" w:cs="Arial"/>
          <w:sz w:val="22"/>
          <w:szCs w:val="22"/>
          <w:lang w:val="en-US"/>
        </w:rPr>
        <w:t>to</w:t>
      </w:r>
      <w:r w:rsidR="004A6A13" w:rsidRPr="009236BC">
        <w:rPr>
          <w:rFonts w:ascii="Arial" w:hAnsi="Arial" w:cs="Arial"/>
          <w:sz w:val="22"/>
          <w:szCs w:val="22"/>
          <w:lang w:val="en-US"/>
        </w:rPr>
        <w:t xml:space="preserve"> be held in Stockholm from 7-9 November. </w:t>
      </w:r>
      <w:r w:rsidR="001C42DF">
        <w:rPr>
          <w:rFonts w:ascii="Arial" w:hAnsi="Arial" w:cs="Arial"/>
          <w:sz w:val="22"/>
          <w:szCs w:val="22"/>
          <w:lang w:val="en-US"/>
        </w:rPr>
        <w:t>The platform supports</w:t>
      </w:r>
      <w:r w:rsidR="001C42DF" w:rsidRPr="009236BC">
        <w:rPr>
          <w:rFonts w:ascii="Arial" w:hAnsi="Arial" w:cs="Arial"/>
          <w:sz w:val="22"/>
          <w:szCs w:val="22"/>
          <w:lang w:val="en-US"/>
        </w:rPr>
        <w:t xml:space="preserve"> </w:t>
      </w:r>
      <w:r w:rsidR="001C42DF">
        <w:rPr>
          <w:rFonts w:ascii="Arial" w:hAnsi="Arial" w:cs="Arial"/>
          <w:sz w:val="22"/>
          <w:szCs w:val="22"/>
          <w:lang w:val="en-US"/>
        </w:rPr>
        <w:t xml:space="preserve">redundancy as well as real-time collaboration and </w:t>
      </w:r>
      <w:r w:rsidR="00821CA0" w:rsidRPr="009236BC">
        <w:rPr>
          <w:rFonts w:ascii="Arial" w:hAnsi="Arial" w:cs="Arial"/>
          <w:sz w:val="22"/>
          <w:szCs w:val="22"/>
          <w:lang w:val="en-US"/>
        </w:rPr>
        <w:t>consists of</w:t>
      </w:r>
      <w:r w:rsidR="001908CC" w:rsidRPr="009236BC">
        <w:rPr>
          <w:rFonts w:ascii="Arial" w:hAnsi="Arial" w:cs="Arial"/>
          <w:sz w:val="22"/>
          <w:szCs w:val="22"/>
          <w:lang w:val="en-US"/>
        </w:rPr>
        <w:t xml:space="preserve"> </w:t>
      </w:r>
      <w:r w:rsidR="004A6A13" w:rsidRPr="009236BC">
        <w:rPr>
          <w:rFonts w:ascii="Arial" w:hAnsi="Arial" w:cs="Arial"/>
          <w:sz w:val="22"/>
          <w:szCs w:val="22"/>
          <w:lang w:val="en-US"/>
        </w:rPr>
        <w:t xml:space="preserve">COM Express Type 7 modules </w:t>
      </w:r>
      <w:r w:rsidR="00100140" w:rsidRPr="009236BC">
        <w:rPr>
          <w:rFonts w:ascii="Arial" w:hAnsi="Arial" w:cs="Arial"/>
          <w:sz w:val="22"/>
          <w:szCs w:val="22"/>
          <w:lang w:val="en-US"/>
        </w:rPr>
        <w:t>with Intel</w:t>
      </w:r>
      <w:r w:rsidR="00FB2466" w:rsidRPr="00FB2466">
        <w:rPr>
          <w:rFonts w:ascii="Arial" w:hAnsi="Arial" w:cs="Arial"/>
          <w:sz w:val="22"/>
          <w:szCs w:val="22"/>
          <w:vertAlign w:val="superscript"/>
          <w:lang w:val="en-US"/>
        </w:rPr>
        <w:t>®</w:t>
      </w:r>
      <w:r w:rsidR="00100140" w:rsidRPr="009236BC">
        <w:rPr>
          <w:rFonts w:ascii="Arial" w:hAnsi="Arial" w:cs="Arial"/>
          <w:sz w:val="22"/>
          <w:szCs w:val="22"/>
          <w:lang w:val="en-US"/>
        </w:rPr>
        <w:t xml:space="preserve"> Atom™ processors (codename </w:t>
      </w:r>
      <w:proofErr w:type="spellStart"/>
      <w:r w:rsidR="00100140" w:rsidRPr="009236BC">
        <w:rPr>
          <w:rFonts w:ascii="Arial" w:hAnsi="Arial" w:cs="Arial"/>
          <w:sz w:val="22"/>
          <w:szCs w:val="22"/>
          <w:lang w:val="en-US"/>
        </w:rPr>
        <w:t>Denverton</w:t>
      </w:r>
      <w:proofErr w:type="spellEnd"/>
      <w:r w:rsidR="00100140" w:rsidRPr="009236BC">
        <w:rPr>
          <w:rFonts w:ascii="Arial" w:hAnsi="Arial" w:cs="Arial"/>
          <w:sz w:val="22"/>
          <w:szCs w:val="22"/>
          <w:lang w:val="en-US"/>
        </w:rPr>
        <w:t xml:space="preserve">) and </w:t>
      </w:r>
      <w:r w:rsidR="001C42DF">
        <w:rPr>
          <w:rFonts w:ascii="Arial" w:hAnsi="Arial" w:cs="Arial"/>
          <w:sz w:val="22"/>
          <w:szCs w:val="22"/>
          <w:lang w:val="en-US"/>
        </w:rPr>
        <w:t xml:space="preserve">a </w:t>
      </w:r>
      <w:r w:rsidR="004A6A13" w:rsidRPr="009236BC">
        <w:rPr>
          <w:rFonts w:ascii="Arial" w:hAnsi="Arial" w:cs="Arial"/>
          <w:sz w:val="22"/>
          <w:szCs w:val="22"/>
          <w:lang w:val="en-US"/>
        </w:rPr>
        <w:t xml:space="preserve">real-time hypervisor </w:t>
      </w:r>
      <w:r w:rsidR="001908CC" w:rsidRPr="009236BC">
        <w:rPr>
          <w:rFonts w:ascii="Arial" w:hAnsi="Arial" w:cs="Arial"/>
          <w:sz w:val="22"/>
          <w:szCs w:val="22"/>
          <w:lang w:val="en-US"/>
        </w:rPr>
        <w:t>from Real</w:t>
      </w:r>
      <w:r w:rsidR="004A6A13" w:rsidRPr="009236BC">
        <w:rPr>
          <w:rFonts w:ascii="Arial" w:hAnsi="Arial" w:cs="Arial"/>
          <w:sz w:val="22"/>
          <w:szCs w:val="22"/>
          <w:lang w:val="en-US"/>
        </w:rPr>
        <w:t>-</w:t>
      </w:r>
      <w:r w:rsidR="001908CC" w:rsidRPr="009236BC">
        <w:rPr>
          <w:rFonts w:ascii="Arial" w:hAnsi="Arial" w:cs="Arial"/>
          <w:sz w:val="22"/>
          <w:szCs w:val="22"/>
          <w:lang w:val="en-US"/>
        </w:rPr>
        <w:t>Time Systems</w:t>
      </w:r>
      <w:r w:rsidR="00A12EBE" w:rsidRPr="009236BC">
        <w:rPr>
          <w:rFonts w:ascii="Arial" w:hAnsi="Arial" w:cs="Arial"/>
          <w:sz w:val="22"/>
          <w:szCs w:val="22"/>
          <w:lang w:val="en-US"/>
        </w:rPr>
        <w:t>. The aim of this edge/</w:t>
      </w:r>
      <w:r w:rsidR="004A6A13" w:rsidRPr="009236BC">
        <w:rPr>
          <w:rFonts w:ascii="Arial" w:hAnsi="Arial" w:cs="Arial"/>
          <w:sz w:val="22"/>
          <w:szCs w:val="22"/>
          <w:lang w:val="en-US"/>
        </w:rPr>
        <w:t xml:space="preserve">fog server </w:t>
      </w:r>
      <w:r w:rsidR="000265A5">
        <w:rPr>
          <w:rFonts w:ascii="Arial" w:hAnsi="Arial" w:cs="Arial"/>
          <w:sz w:val="22"/>
          <w:szCs w:val="22"/>
          <w:lang w:val="en-US"/>
        </w:rPr>
        <w:t xml:space="preserve">demo </w:t>
      </w:r>
      <w:r w:rsidR="004A6A13" w:rsidRPr="009236BC">
        <w:rPr>
          <w:rFonts w:ascii="Arial" w:hAnsi="Arial" w:cs="Arial"/>
          <w:sz w:val="22"/>
          <w:szCs w:val="22"/>
          <w:lang w:val="en-US"/>
        </w:rPr>
        <w:t xml:space="preserve">installation is to </w:t>
      </w:r>
      <w:r w:rsidR="001C42DF">
        <w:rPr>
          <w:rFonts w:ascii="Arial" w:hAnsi="Arial" w:cs="Arial"/>
          <w:sz w:val="22"/>
          <w:szCs w:val="22"/>
          <w:lang w:val="en-US"/>
        </w:rPr>
        <w:t>highlight</w:t>
      </w:r>
      <w:r w:rsidR="001C42DF" w:rsidRPr="009236BC">
        <w:rPr>
          <w:rFonts w:ascii="Arial" w:hAnsi="Arial" w:cs="Arial"/>
          <w:sz w:val="22"/>
          <w:szCs w:val="22"/>
          <w:lang w:val="en-US"/>
        </w:rPr>
        <w:t xml:space="preserve"> </w:t>
      </w:r>
      <w:r w:rsidR="004A6A13" w:rsidRPr="009236BC">
        <w:rPr>
          <w:rFonts w:ascii="Arial" w:hAnsi="Arial" w:cs="Arial"/>
          <w:sz w:val="22"/>
          <w:szCs w:val="22"/>
          <w:lang w:val="en-US"/>
        </w:rPr>
        <w:t xml:space="preserve">the advantages of </w:t>
      </w:r>
      <w:r w:rsidR="00A12EBE" w:rsidRPr="009236BC">
        <w:rPr>
          <w:rFonts w:ascii="Arial" w:hAnsi="Arial" w:cs="Arial"/>
          <w:sz w:val="22"/>
          <w:szCs w:val="22"/>
          <w:lang w:val="en-US"/>
        </w:rPr>
        <w:t xml:space="preserve">function virtualization </w:t>
      </w:r>
      <w:r w:rsidR="004A6A13" w:rsidRPr="009236BC">
        <w:rPr>
          <w:rFonts w:ascii="Arial" w:hAnsi="Arial" w:cs="Arial"/>
          <w:sz w:val="22"/>
          <w:szCs w:val="22"/>
          <w:lang w:val="en-US"/>
        </w:rPr>
        <w:t xml:space="preserve">and </w:t>
      </w:r>
      <w:r w:rsidR="00A12EBE" w:rsidRPr="009236BC">
        <w:rPr>
          <w:rFonts w:ascii="Arial" w:hAnsi="Arial" w:cs="Arial"/>
          <w:sz w:val="22"/>
          <w:szCs w:val="22"/>
          <w:lang w:val="en-US"/>
        </w:rPr>
        <w:t xml:space="preserve">software defined services </w:t>
      </w:r>
      <w:r w:rsidR="004A6A13" w:rsidRPr="009236BC">
        <w:rPr>
          <w:rFonts w:ascii="Arial" w:hAnsi="Arial" w:cs="Arial"/>
          <w:sz w:val="22"/>
          <w:szCs w:val="22"/>
          <w:lang w:val="en-US"/>
        </w:rPr>
        <w:t xml:space="preserve">for </w:t>
      </w:r>
      <w:r w:rsidR="00A12EBE" w:rsidRPr="009236BC">
        <w:rPr>
          <w:rFonts w:ascii="Arial" w:hAnsi="Arial" w:cs="Arial"/>
          <w:sz w:val="22"/>
          <w:szCs w:val="22"/>
          <w:lang w:val="en-US"/>
        </w:rPr>
        <w:t xml:space="preserve">IoT and Industry 4.0 connected </w:t>
      </w:r>
      <w:r w:rsidR="00821CA0" w:rsidRPr="009236BC">
        <w:rPr>
          <w:rFonts w:ascii="Arial" w:hAnsi="Arial" w:cs="Arial"/>
          <w:sz w:val="22"/>
          <w:szCs w:val="22"/>
          <w:lang w:val="en-US"/>
        </w:rPr>
        <w:t>rugged</w:t>
      </w:r>
      <w:r w:rsidR="00A12EBE" w:rsidRPr="009236BC">
        <w:rPr>
          <w:rFonts w:ascii="Arial" w:hAnsi="Arial" w:cs="Arial"/>
          <w:sz w:val="22"/>
          <w:szCs w:val="22"/>
          <w:lang w:val="en-US"/>
        </w:rPr>
        <w:t xml:space="preserve"> embedded server systems</w:t>
      </w:r>
      <w:r w:rsidR="004A6A13" w:rsidRPr="009236BC">
        <w:rPr>
          <w:rFonts w:ascii="Arial" w:hAnsi="Arial" w:cs="Arial"/>
          <w:sz w:val="22"/>
          <w:szCs w:val="22"/>
          <w:lang w:val="en-US"/>
        </w:rPr>
        <w:t>.</w:t>
      </w:r>
    </w:p>
    <w:p w:rsidR="004A6A13" w:rsidRPr="009236BC" w:rsidRDefault="004A6A13" w:rsidP="004A6A13">
      <w:pPr>
        <w:spacing w:line="360" w:lineRule="auto"/>
        <w:rPr>
          <w:rFonts w:ascii="Arial" w:hAnsi="Arial" w:cs="Arial"/>
          <w:sz w:val="22"/>
          <w:szCs w:val="22"/>
          <w:lang w:val="en-US"/>
        </w:rPr>
      </w:pPr>
    </w:p>
    <w:p w:rsidR="004A6A13" w:rsidRPr="009236BC" w:rsidRDefault="006A5AB0" w:rsidP="004A6A13">
      <w:pPr>
        <w:spacing w:line="360" w:lineRule="auto"/>
        <w:rPr>
          <w:rFonts w:ascii="Arial" w:hAnsi="Arial" w:cs="Arial"/>
          <w:sz w:val="22"/>
          <w:szCs w:val="22"/>
          <w:lang w:val="en-US"/>
        </w:rPr>
      </w:pPr>
      <w:r w:rsidRPr="009236BC">
        <w:rPr>
          <w:rFonts w:ascii="Arial" w:hAnsi="Arial" w:cs="Arial"/>
          <w:sz w:val="22"/>
          <w:szCs w:val="22"/>
          <w:lang w:val="en-US"/>
        </w:rPr>
        <w:t>OEMs benefit from application-</w:t>
      </w:r>
      <w:r w:rsidR="004A6A13" w:rsidRPr="009236BC">
        <w:rPr>
          <w:rFonts w:ascii="Arial" w:hAnsi="Arial" w:cs="Arial"/>
          <w:sz w:val="22"/>
          <w:szCs w:val="22"/>
          <w:lang w:val="en-US"/>
        </w:rPr>
        <w:t xml:space="preserve">ready, virtualized, fanless embedded server platforms with up to 16 cores, </w:t>
      </w:r>
      <w:r w:rsidR="00952E10" w:rsidRPr="009236BC">
        <w:rPr>
          <w:rFonts w:ascii="Arial" w:hAnsi="Arial" w:cs="Arial"/>
          <w:sz w:val="22"/>
          <w:szCs w:val="22"/>
          <w:lang w:val="en-US"/>
        </w:rPr>
        <w:t>giving</w:t>
      </w:r>
      <w:r w:rsidR="0056470B" w:rsidRPr="009236BC">
        <w:rPr>
          <w:rFonts w:ascii="Arial" w:hAnsi="Arial" w:cs="Arial"/>
          <w:sz w:val="22"/>
          <w:szCs w:val="22"/>
          <w:lang w:val="en-US"/>
        </w:rPr>
        <w:t xml:space="preserve"> them </w:t>
      </w:r>
      <w:r w:rsidR="00952E10" w:rsidRPr="009236BC">
        <w:rPr>
          <w:rFonts w:ascii="Arial" w:hAnsi="Arial" w:cs="Arial"/>
          <w:sz w:val="22"/>
          <w:szCs w:val="22"/>
          <w:lang w:val="en-US"/>
        </w:rPr>
        <w:t xml:space="preserve">the ability </w:t>
      </w:r>
      <w:r w:rsidR="004A6A13" w:rsidRPr="009236BC">
        <w:rPr>
          <w:rFonts w:ascii="Arial" w:hAnsi="Arial" w:cs="Arial"/>
          <w:sz w:val="22"/>
          <w:szCs w:val="22"/>
          <w:lang w:val="en-US"/>
        </w:rPr>
        <w:t xml:space="preserve">to provide </w:t>
      </w:r>
      <w:r w:rsidR="00952E10" w:rsidRPr="009236BC">
        <w:rPr>
          <w:rFonts w:ascii="Arial" w:hAnsi="Arial" w:cs="Arial"/>
          <w:sz w:val="22"/>
          <w:szCs w:val="22"/>
          <w:lang w:val="en-US"/>
        </w:rPr>
        <w:t xml:space="preserve">highly flexible </w:t>
      </w:r>
      <w:r w:rsidR="009236BC" w:rsidRPr="009236BC">
        <w:rPr>
          <w:rFonts w:ascii="Arial" w:hAnsi="Arial" w:cs="Arial"/>
          <w:sz w:val="22"/>
          <w:szCs w:val="22"/>
          <w:lang w:val="en-US"/>
        </w:rPr>
        <w:t>r</w:t>
      </w:r>
      <w:r w:rsidR="009236BC">
        <w:rPr>
          <w:rFonts w:ascii="Arial" w:hAnsi="Arial" w:cs="Arial"/>
          <w:sz w:val="22"/>
          <w:szCs w:val="22"/>
          <w:lang w:val="en-US"/>
        </w:rPr>
        <w:t xml:space="preserve">eal-time capable </w:t>
      </w:r>
      <w:r w:rsidR="004A6A13" w:rsidRPr="009236BC">
        <w:rPr>
          <w:rFonts w:ascii="Arial" w:hAnsi="Arial" w:cs="Arial"/>
          <w:sz w:val="22"/>
          <w:szCs w:val="22"/>
          <w:lang w:val="en-US"/>
        </w:rPr>
        <w:t>carrier</w:t>
      </w:r>
      <w:r w:rsidR="0056470B" w:rsidRPr="009236BC">
        <w:rPr>
          <w:rFonts w:ascii="Arial" w:hAnsi="Arial" w:cs="Arial"/>
          <w:sz w:val="22"/>
          <w:szCs w:val="22"/>
          <w:lang w:val="en-US"/>
        </w:rPr>
        <w:t>-grade</w:t>
      </w:r>
      <w:r w:rsidR="004A6A13" w:rsidRPr="009236BC">
        <w:rPr>
          <w:rFonts w:ascii="Arial" w:hAnsi="Arial" w:cs="Arial"/>
          <w:sz w:val="22"/>
          <w:szCs w:val="22"/>
          <w:lang w:val="en-US"/>
        </w:rPr>
        <w:t xml:space="preserve"> edge services as well as </w:t>
      </w:r>
      <w:r w:rsidR="0056470B" w:rsidRPr="009236BC">
        <w:rPr>
          <w:rFonts w:ascii="Arial" w:hAnsi="Arial" w:cs="Arial"/>
          <w:sz w:val="22"/>
          <w:szCs w:val="22"/>
          <w:lang w:val="en-US"/>
        </w:rPr>
        <w:t xml:space="preserve">all kinds of </w:t>
      </w:r>
      <w:r w:rsidR="000265A5">
        <w:rPr>
          <w:rFonts w:ascii="Arial" w:hAnsi="Arial" w:cs="Arial"/>
          <w:sz w:val="22"/>
          <w:szCs w:val="22"/>
          <w:lang w:val="en-US"/>
        </w:rPr>
        <w:t xml:space="preserve">shop floor based </w:t>
      </w:r>
      <w:r w:rsidR="0056470B" w:rsidRPr="009236BC">
        <w:rPr>
          <w:rFonts w:ascii="Arial" w:hAnsi="Arial" w:cs="Arial"/>
          <w:sz w:val="22"/>
          <w:szCs w:val="22"/>
          <w:lang w:val="en-US"/>
        </w:rPr>
        <w:t>Industry 4.0 and M2M/</w:t>
      </w:r>
      <w:r w:rsidR="004A6A13" w:rsidRPr="009236BC">
        <w:rPr>
          <w:rFonts w:ascii="Arial" w:hAnsi="Arial" w:cs="Arial"/>
          <w:sz w:val="22"/>
          <w:szCs w:val="22"/>
          <w:lang w:val="en-US"/>
        </w:rPr>
        <w:t xml:space="preserve">IoT services. </w:t>
      </w:r>
      <w:r w:rsidR="002F4529" w:rsidRPr="009236BC">
        <w:rPr>
          <w:rFonts w:ascii="Arial" w:hAnsi="Arial" w:cs="Arial"/>
          <w:sz w:val="22"/>
          <w:szCs w:val="22"/>
          <w:lang w:val="en-US"/>
        </w:rPr>
        <w:t>In addition</w:t>
      </w:r>
      <w:r w:rsidR="004A6A13" w:rsidRPr="009236BC">
        <w:rPr>
          <w:rFonts w:ascii="Arial" w:hAnsi="Arial" w:cs="Arial"/>
          <w:sz w:val="22"/>
          <w:szCs w:val="22"/>
          <w:lang w:val="en-US"/>
        </w:rPr>
        <w:t xml:space="preserve">, dedicated infrastructure components such as firewalls, load balancers and routing systems can be standardized </w:t>
      </w:r>
      <w:r w:rsidR="002F4529" w:rsidRPr="009236BC">
        <w:rPr>
          <w:rFonts w:ascii="Arial" w:hAnsi="Arial" w:cs="Arial"/>
          <w:sz w:val="22"/>
          <w:szCs w:val="22"/>
          <w:lang w:val="en-US"/>
        </w:rPr>
        <w:t>with</w:t>
      </w:r>
      <w:r w:rsidR="004A6A13" w:rsidRPr="009236BC">
        <w:rPr>
          <w:rFonts w:ascii="Arial" w:hAnsi="Arial" w:cs="Arial"/>
          <w:sz w:val="22"/>
          <w:szCs w:val="22"/>
          <w:lang w:val="en-US"/>
        </w:rPr>
        <w:t xml:space="preserve"> software-based solutions and </w:t>
      </w:r>
      <w:r w:rsidR="004A6A13" w:rsidRPr="009236BC">
        <w:rPr>
          <w:rFonts w:ascii="Arial" w:hAnsi="Arial" w:cs="Arial"/>
          <w:sz w:val="22"/>
          <w:szCs w:val="22"/>
          <w:lang w:val="en-US"/>
        </w:rPr>
        <w:lastRenderedPageBreak/>
        <w:t xml:space="preserve">consolidated on </w:t>
      </w:r>
      <w:r w:rsidR="001F08FD" w:rsidRPr="009236BC">
        <w:rPr>
          <w:rFonts w:ascii="Arial" w:hAnsi="Arial" w:cs="Arial"/>
          <w:sz w:val="22"/>
          <w:szCs w:val="22"/>
          <w:lang w:val="en-US"/>
        </w:rPr>
        <w:t xml:space="preserve">the </w:t>
      </w:r>
      <w:r w:rsidR="002F4529" w:rsidRPr="009236BC">
        <w:rPr>
          <w:rFonts w:ascii="Arial" w:hAnsi="Arial" w:cs="Arial"/>
          <w:sz w:val="22"/>
          <w:szCs w:val="22"/>
          <w:lang w:val="en-US"/>
        </w:rPr>
        <w:t xml:space="preserve">fog </w:t>
      </w:r>
      <w:r w:rsidR="004A6A13" w:rsidRPr="009236BC">
        <w:rPr>
          <w:rFonts w:ascii="Arial" w:hAnsi="Arial" w:cs="Arial"/>
          <w:sz w:val="22"/>
          <w:szCs w:val="22"/>
          <w:lang w:val="en-US"/>
        </w:rPr>
        <w:t>servers themselves. All this helps OEMs increase the agility and cost-effectiveness of their communications infrastructure</w:t>
      </w:r>
      <w:r w:rsidR="00821CA0" w:rsidRPr="009236BC">
        <w:rPr>
          <w:rFonts w:ascii="Arial" w:hAnsi="Arial" w:cs="Arial"/>
          <w:sz w:val="22"/>
          <w:szCs w:val="22"/>
          <w:lang w:val="en-US"/>
        </w:rPr>
        <w:t>s</w:t>
      </w:r>
      <w:r w:rsidR="004A6A13" w:rsidRPr="009236BC">
        <w:rPr>
          <w:rFonts w:ascii="Arial" w:hAnsi="Arial" w:cs="Arial"/>
          <w:sz w:val="22"/>
          <w:szCs w:val="22"/>
          <w:lang w:val="en-US"/>
        </w:rPr>
        <w:t>.</w:t>
      </w:r>
    </w:p>
    <w:p w:rsidR="004A6A13" w:rsidRPr="009236BC" w:rsidRDefault="004A6A13" w:rsidP="004A6A13">
      <w:pPr>
        <w:spacing w:line="360" w:lineRule="auto"/>
        <w:rPr>
          <w:rFonts w:ascii="Arial" w:hAnsi="Arial" w:cs="Arial"/>
          <w:sz w:val="22"/>
          <w:szCs w:val="22"/>
          <w:lang w:val="en-US"/>
        </w:rPr>
      </w:pPr>
    </w:p>
    <w:p w:rsidR="004A6A13" w:rsidRPr="009236BC" w:rsidRDefault="004A6A13" w:rsidP="004A6A13">
      <w:pPr>
        <w:spacing w:line="360" w:lineRule="auto"/>
        <w:rPr>
          <w:rFonts w:ascii="Arial" w:hAnsi="Arial" w:cs="Arial"/>
          <w:b/>
          <w:sz w:val="22"/>
          <w:szCs w:val="22"/>
          <w:lang w:val="en-US"/>
        </w:rPr>
      </w:pPr>
      <w:r w:rsidRPr="009236BC">
        <w:rPr>
          <w:rFonts w:ascii="Arial" w:hAnsi="Arial" w:cs="Arial"/>
          <w:b/>
          <w:sz w:val="22"/>
          <w:szCs w:val="22"/>
          <w:lang w:val="en-US"/>
        </w:rPr>
        <w:t xml:space="preserve">The </w:t>
      </w:r>
      <w:r w:rsidR="001F08FD" w:rsidRPr="009236BC">
        <w:rPr>
          <w:rFonts w:ascii="Arial" w:hAnsi="Arial" w:cs="Arial"/>
          <w:b/>
          <w:sz w:val="22"/>
          <w:szCs w:val="22"/>
          <w:lang w:val="en-US"/>
        </w:rPr>
        <w:t>installation</w:t>
      </w:r>
      <w:r w:rsidRPr="009236BC">
        <w:rPr>
          <w:rFonts w:ascii="Arial" w:hAnsi="Arial" w:cs="Arial"/>
          <w:b/>
          <w:sz w:val="22"/>
          <w:szCs w:val="22"/>
          <w:lang w:val="en-US"/>
        </w:rPr>
        <w:t xml:space="preserve"> in </w:t>
      </w:r>
      <w:r w:rsidR="001F08FD" w:rsidRPr="009236BC">
        <w:rPr>
          <w:rFonts w:ascii="Arial" w:hAnsi="Arial" w:cs="Arial"/>
          <w:b/>
          <w:sz w:val="22"/>
          <w:szCs w:val="22"/>
          <w:lang w:val="en-US"/>
        </w:rPr>
        <w:t>detail</w:t>
      </w:r>
    </w:p>
    <w:p w:rsidR="004A6A13" w:rsidRPr="009236BC" w:rsidRDefault="00CA6D67" w:rsidP="004A6A13">
      <w:pPr>
        <w:spacing w:line="360" w:lineRule="auto"/>
        <w:rPr>
          <w:rFonts w:ascii="Arial" w:hAnsi="Arial" w:cs="Arial"/>
          <w:sz w:val="22"/>
          <w:szCs w:val="22"/>
          <w:lang w:val="en-US"/>
        </w:rPr>
      </w:pPr>
      <w:r w:rsidRPr="009236BC">
        <w:rPr>
          <w:rFonts w:ascii="Arial" w:hAnsi="Arial" w:cs="Arial"/>
          <w:sz w:val="22"/>
          <w:szCs w:val="22"/>
          <w:lang w:val="en-US"/>
        </w:rPr>
        <w:t xml:space="preserve">The </w:t>
      </w:r>
      <w:r w:rsidR="004A6A13" w:rsidRPr="009236BC">
        <w:rPr>
          <w:rFonts w:ascii="Arial" w:hAnsi="Arial" w:cs="Arial"/>
          <w:sz w:val="22"/>
          <w:szCs w:val="22"/>
          <w:lang w:val="en-US"/>
        </w:rPr>
        <w:t xml:space="preserve">virtualized </w:t>
      </w:r>
      <w:r w:rsidR="001F08FD" w:rsidRPr="009236BC">
        <w:rPr>
          <w:rFonts w:ascii="Arial" w:hAnsi="Arial" w:cs="Arial"/>
          <w:sz w:val="22"/>
          <w:szCs w:val="22"/>
          <w:lang w:val="en-US"/>
        </w:rPr>
        <w:t>Server</w:t>
      </w:r>
      <w:r w:rsidR="004A6A13" w:rsidRPr="009236BC">
        <w:rPr>
          <w:rFonts w:ascii="Arial" w:hAnsi="Arial" w:cs="Arial"/>
          <w:sz w:val="22"/>
          <w:szCs w:val="22"/>
          <w:lang w:val="en-US"/>
        </w:rPr>
        <w:t>-on-</w:t>
      </w:r>
      <w:r w:rsidR="001F08FD" w:rsidRPr="00ED259E">
        <w:rPr>
          <w:rFonts w:ascii="Arial" w:hAnsi="Arial" w:cs="Arial"/>
          <w:sz w:val="22"/>
          <w:szCs w:val="22"/>
          <w:lang w:val="en-US"/>
        </w:rPr>
        <w:t xml:space="preserve">Module </w:t>
      </w:r>
      <w:r w:rsidR="00997768" w:rsidRPr="00ED259E">
        <w:rPr>
          <w:rFonts w:ascii="Arial" w:hAnsi="Arial" w:cs="Arial"/>
          <w:sz w:val="22"/>
          <w:szCs w:val="22"/>
          <w:lang w:val="en-US"/>
        </w:rPr>
        <w:t>platforms</w:t>
      </w:r>
      <w:r w:rsidR="00353524">
        <w:rPr>
          <w:rFonts w:ascii="Arial" w:hAnsi="Arial" w:cs="Arial"/>
          <w:sz w:val="22"/>
          <w:szCs w:val="22"/>
          <w:lang w:val="en-US"/>
        </w:rPr>
        <w:t xml:space="preserve"> </w:t>
      </w:r>
      <w:r w:rsidR="00112051">
        <w:rPr>
          <w:rFonts w:ascii="Arial" w:hAnsi="Arial" w:cs="Arial"/>
          <w:sz w:val="22"/>
          <w:szCs w:val="22"/>
          <w:lang w:val="en-US"/>
        </w:rPr>
        <w:t xml:space="preserve">support </w:t>
      </w:r>
      <w:r w:rsidR="00112051" w:rsidRPr="009236BC">
        <w:rPr>
          <w:rFonts w:ascii="Arial" w:hAnsi="Arial" w:cs="Arial"/>
          <w:sz w:val="22"/>
          <w:szCs w:val="22"/>
          <w:lang w:val="en-US"/>
        </w:rPr>
        <w:t xml:space="preserve">redundant edge/fog server </w:t>
      </w:r>
      <w:r w:rsidR="00112051">
        <w:rPr>
          <w:rFonts w:ascii="Arial" w:hAnsi="Arial" w:cs="Arial"/>
          <w:sz w:val="22"/>
          <w:szCs w:val="22"/>
          <w:lang w:val="en-US"/>
        </w:rPr>
        <w:t>configurations</w:t>
      </w:r>
      <w:r w:rsidRPr="00ED259E">
        <w:rPr>
          <w:rFonts w:ascii="Arial" w:hAnsi="Arial" w:cs="Arial"/>
          <w:sz w:val="22"/>
          <w:szCs w:val="22"/>
          <w:lang w:val="en-US"/>
        </w:rPr>
        <w:t xml:space="preserve"> </w:t>
      </w:r>
      <w:r w:rsidR="002B4B87">
        <w:rPr>
          <w:rFonts w:ascii="Arial" w:hAnsi="Arial" w:cs="Arial"/>
          <w:sz w:val="22"/>
          <w:szCs w:val="22"/>
          <w:lang w:val="en-US"/>
        </w:rPr>
        <w:t>that</w:t>
      </w:r>
      <w:r w:rsidR="002B4B87" w:rsidRPr="00ED259E">
        <w:rPr>
          <w:rFonts w:ascii="Arial" w:hAnsi="Arial" w:cs="Arial"/>
          <w:sz w:val="22"/>
          <w:szCs w:val="22"/>
          <w:lang w:val="en-US"/>
        </w:rPr>
        <w:t xml:space="preserve"> </w:t>
      </w:r>
      <w:r w:rsidR="00570A25" w:rsidRPr="00ED259E">
        <w:rPr>
          <w:rFonts w:ascii="Arial" w:hAnsi="Arial" w:cs="Arial"/>
          <w:sz w:val="22"/>
          <w:szCs w:val="22"/>
          <w:lang w:val="en-US"/>
        </w:rPr>
        <w:t xml:space="preserve">are </w:t>
      </w:r>
      <w:r w:rsidR="004A6A13" w:rsidRPr="00ED259E">
        <w:rPr>
          <w:rFonts w:ascii="Arial" w:hAnsi="Arial" w:cs="Arial"/>
          <w:sz w:val="22"/>
          <w:szCs w:val="22"/>
          <w:lang w:val="en-US"/>
        </w:rPr>
        <w:t xml:space="preserve">connected via </w:t>
      </w:r>
      <w:r w:rsidR="00997768" w:rsidRPr="00ED259E">
        <w:rPr>
          <w:rFonts w:ascii="Arial" w:hAnsi="Arial" w:cs="Arial"/>
          <w:sz w:val="22"/>
          <w:szCs w:val="22"/>
          <w:lang w:val="en-US"/>
        </w:rPr>
        <w:t>redundant 10 GbE</w:t>
      </w:r>
      <w:r w:rsidR="00570A25" w:rsidRPr="00ED259E">
        <w:rPr>
          <w:rFonts w:ascii="Arial" w:hAnsi="Arial" w:cs="Arial"/>
          <w:sz w:val="22"/>
          <w:szCs w:val="22"/>
          <w:lang w:val="en-US"/>
        </w:rPr>
        <w:t xml:space="preserve"> interfaces</w:t>
      </w:r>
      <w:r w:rsidRPr="00ED259E">
        <w:rPr>
          <w:rFonts w:ascii="Arial" w:hAnsi="Arial" w:cs="Arial"/>
          <w:sz w:val="22"/>
          <w:szCs w:val="22"/>
          <w:lang w:val="en-US"/>
        </w:rPr>
        <w:t>, and</w:t>
      </w:r>
      <w:r w:rsidR="00997768" w:rsidRPr="00ED259E">
        <w:rPr>
          <w:rFonts w:ascii="Arial" w:hAnsi="Arial" w:cs="Arial"/>
          <w:sz w:val="22"/>
          <w:szCs w:val="22"/>
          <w:lang w:val="en-US"/>
        </w:rPr>
        <w:t xml:space="preserve"> </w:t>
      </w:r>
      <w:r w:rsidR="004A6A13" w:rsidRPr="00ED259E">
        <w:rPr>
          <w:rFonts w:ascii="Arial" w:hAnsi="Arial" w:cs="Arial"/>
          <w:sz w:val="22"/>
          <w:szCs w:val="22"/>
          <w:lang w:val="en-US"/>
        </w:rPr>
        <w:t>can be</w:t>
      </w:r>
      <w:r w:rsidR="004A6A13" w:rsidRPr="009236BC">
        <w:rPr>
          <w:rFonts w:ascii="Arial" w:hAnsi="Arial" w:cs="Arial"/>
          <w:sz w:val="22"/>
          <w:szCs w:val="22"/>
          <w:lang w:val="en-US"/>
        </w:rPr>
        <w:t xml:space="preserve"> used to install and manage any number of applications and services. </w:t>
      </w:r>
      <w:r w:rsidR="00AC6474" w:rsidRPr="009236BC">
        <w:rPr>
          <w:rFonts w:ascii="Arial" w:hAnsi="Arial" w:cs="Arial"/>
          <w:sz w:val="22"/>
          <w:szCs w:val="22"/>
          <w:lang w:val="en-US"/>
        </w:rPr>
        <w:t xml:space="preserve">There are also </w:t>
      </w:r>
      <w:bookmarkStart w:id="0" w:name="_GoBack"/>
      <w:bookmarkEnd w:id="0"/>
      <w:r w:rsidR="00AC6474" w:rsidRPr="009236BC">
        <w:rPr>
          <w:rFonts w:ascii="Arial" w:hAnsi="Arial" w:cs="Arial"/>
          <w:sz w:val="22"/>
          <w:szCs w:val="22"/>
          <w:lang w:val="en-US"/>
        </w:rPr>
        <w:t>redundant core configurations for real-time support of machine controllers in which the individual cores and device resources can be prioritized or assigned exclusively</w:t>
      </w:r>
      <w:r w:rsidR="00AC6474">
        <w:rPr>
          <w:rFonts w:ascii="Arial" w:hAnsi="Arial" w:cs="Arial"/>
          <w:sz w:val="22"/>
          <w:szCs w:val="22"/>
          <w:lang w:val="en-US"/>
        </w:rPr>
        <w:t>.</w:t>
      </w:r>
      <w:r w:rsidR="00AC6474" w:rsidRPr="009236BC">
        <w:rPr>
          <w:rFonts w:ascii="Arial" w:hAnsi="Arial" w:cs="Arial"/>
          <w:sz w:val="22"/>
          <w:szCs w:val="22"/>
          <w:lang w:val="en-US"/>
        </w:rPr>
        <w:t xml:space="preserve"> </w:t>
      </w:r>
      <w:r w:rsidR="00CB54F5" w:rsidRPr="009236BC">
        <w:rPr>
          <w:rFonts w:ascii="Arial" w:hAnsi="Arial" w:cs="Arial"/>
          <w:sz w:val="22"/>
          <w:szCs w:val="22"/>
          <w:lang w:val="en-US"/>
        </w:rPr>
        <w:t xml:space="preserve">Thanks to </w:t>
      </w:r>
      <w:r w:rsidR="0068740F">
        <w:rPr>
          <w:rFonts w:ascii="Arial" w:hAnsi="Arial" w:cs="Arial"/>
          <w:sz w:val="22"/>
          <w:szCs w:val="22"/>
          <w:lang w:val="en-US"/>
        </w:rPr>
        <w:t xml:space="preserve">the </w:t>
      </w:r>
      <w:r w:rsidR="000851A8" w:rsidRPr="009236BC">
        <w:rPr>
          <w:rFonts w:ascii="Arial" w:hAnsi="Arial" w:cs="Arial"/>
          <w:sz w:val="22"/>
          <w:szCs w:val="22"/>
          <w:lang w:val="en-US"/>
        </w:rPr>
        <w:t xml:space="preserve">hardware </w:t>
      </w:r>
      <w:r w:rsidR="00CB54F5" w:rsidRPr="009236BC">
        <w:rPr>
          <w:rFonts w:ascii="Arial" w:hAnsi="Arial" w:cs="Arial"/>
          <w:sz w:val="22"/>
          <w:szCs w:val="22"/>
          <w:lang w:val="en-US"/>
        </w:rPr>
        <w:t xml:space="preserve">independence </w:t>
      </w:r>
      <w:r w:rsidR="00AC6474">
        <w:rPr>
          <w:rFonts w:ascii="Arial" w:hAnsi="Arial" w:cs="Arial"/>
          <w:sz w:val="22"/>
          <w:szCs w:val="22"/>
          <w:lang w:val="en-US"/>
        </w:rPr>
        <w:t xml:space="preserve">of virtualized platforms, </w:t>
      </w:r>
      <w:r w:rsidR="00CB54F5" w:rsidRPr="009236BC">
        <w:rPr>
          <w:rFonts w:ascii="Arial" w:hAnsi="Arial" w:cs="Arial"/>
          <w:sz w:val="22"/>
          <w:szCs w:val="22"/>
          <w:lang w:val="en-US"/>
        </w:rPr>
        <w:t xml:space="preserve">it is possible to develop </w:t>
      </w:r>
      <w:r w:rsidR="004A6A13" w:rsidRPr="009236BC">
        <w:rPr>
          <w:rFonts w:ascii="Arial" w:hAnsi="Arial" w:cs="Arial"/>
          <w:sz w:val="22"/>
          <w:szCs w:val="22"/>
          <w:lang w:val="en-US"/>
        </w:rPr>
        <w:t>multi-tenant</w:t>
      </w:r>
      <w:r w:rsidR="00713EF5" w:rsidRPr="009236BC">
        <w:rPr>
          <w:rFonts w:ascii="Arial" w:hAnsi="Arial" w:cs="Arial"/>
          <w:sz w:val="22"/>
          <w:szCs w:val="22"/>
          <w:lang w:val="en-US"/>
        </w:rPr>
        <w:t xml:space="preserve"> nodes</w:t>
      </w:r>
      <w:r w:rsidR="00CB54F5" w:rsidRPr="009236BC">
        <w:rPr>
          <w:rFonts w:ascii="Arial" w:hAnsi="Arial" w:cs="Arial"/>
          <w:sz w:val="22"/>
          <w:szCs w:val="22"/>
          <w:lang w:val="en-US"/>
        </w:rPr>
        <w:t xml:space="preserve"> for faster implementation of </w:t>
      </w:r>
      <w:r w:rsidR="004A6A13" w:rsidRPr="009236BC">
        <w:rPr>
          <w:rFonts w:ascii="Arial" w:hAnsi="Arial" w:cs="Arial"/>
          <w:sz w:val="22"/>
          <w:szCs w:val="22"/>
          <w:lang w:val="en-US"/>
        </w:rPr>
        <w:t xml:space="preserve">heterogeneous machines, systems and sensor networks in </w:t>
      </w:r>
      <w:r w:rsidR="00713EF5" w:rsidRPr="009236BC">
        <w:rPr>
          <w:rFonts w:ascii="Arial" w:hAnsi="Arial" w:cs="Arial"/>
          <w:sz w:val="22"/>
          <w:szCs w:val="22"/>
          <w:lang w:val="en-US"/>
        </w:rPr>
        <w:t xml:space="preserve">Industry </w:t>
      </w:r>
      <w:r w:rsidR="00CB54F5" w:rsidRPr="009236BC">
        <w:rPr>
          <w:rFonts w:ascii="Arial" w:hAnsi="Arial" w:cs="Arial"/>
          <w:sz w:val="22"/>
          <w:szCs w:val="22"/>
          <w:lang w:val="en-US"/>
        </w:rPr>
        <w:t>4.0 environments,</w:t>
      </w:r>
      <w:r w:rsidR="004A6A13" w:rsidRPr="009236BC">
        <w:rPr>
          <w:rFonts w:ascii="Arial" w:hAnsi="Arial" w:cs="Arial"/>
          <w:sz w:val="22"/>
          <w:szCs w:val="22"/>
          <w:lang w:val="en-US"/>
        </w:rPr>
        <w:t xml:space="preserve"> making these virtualized, real-time </w:t>
      </w:r>
      <w:r w:rsidR="00713EF5" w:rsidRPr="009236BC">
        <w:rPr>
          <w:rFonts w:ascii="Arial" w:hAnsi="Arial" w:cs="Arial"/>
          <w:sz w:val="22"/>
          <w:szCs w:val="22"/>
          <w:lang w:val="en-US"/>
        </w:rPr>
        <w:t xml:space="preserve">installations more agile, </w:t>
      </w:r>
      <w:r w:rsidR="00A95708" w:rsidRPr="009236BC">
        <w:rPr>
          <w:rFonts w:ascii="Arial" w:hAnsi="Arial" w:cs="Arial"/>
          <w:sz w:val="22"/>
          <w:szCs w:val="22"/>
          <w:lang w:val="en-US"/>
        </w:rPr>
        <w:t>flexible and scalable. The</w:t>
      </w:r>
      <w:r w:rsidR="004A6A13" w:rsidRPr="009236BC">
        <w:rPr>
          <w:rFonts w:ascii="Arial" w:hAnsi="Arial" w:cs="Arial"/>
          <w:sz w:val="22"/>
          <w:szCs w:val="22"/>
          <w:lang w:val="en-US"/>
        </w:rPr>
        <w:t xml:space="preserve"> installation is also suitable for high availability cloudlets and small cells at the edge of carrier infrastructures.</w:t>
      </w:r>
    </w:p>
    <w:p w:rsidR="004A6A13" w:rsidRPr="009236BC" w:rsidRDefault="004A6A13" w:rsidP="004A6A13">
      <w:pPr>
        <w:spacing w:line="360" w:lineRule="auto"/>
        <w:rPr>
          <w:rFonts w:ascii="Arial" w:hAnsi="Arial" w:cs="Arial"/>
          <w:sz w:val="22"/>
          <w:szCs w:val="22"/>
          <w:lang w:val="en-US"/>
        </w:rPr>
      </w:pPr>
    </w:p>
    <w:p w:rsidR="001802F7" w:rsidRPr="001802F7" w:rsidRDefault="001802F7" w:rsidP="006C2076">
      <w:pPr>
        <w:spacing w:line="360" w:lineRule="auto"/>
        <w:rPr>
          <w:rFonts w:ascii="Arial" w:hAnsi="Arial" w:cs="Arial"/>
          <w:b/>
          <w:sz w:val="22"/>
          <w:szCs w:val="22"/>
          <w:lang w:val="en-US"/>
        </w:rPr>
      </w:pPr>
      <w:r w:rsidRPr="001802F7">
        <w:rPr>
          <w:rFonts w:ascii="Arial" w:hAnsi="Arial" w:cs="Arial"/>
          <w:b/>
          <w:sz w:val="22"/>
          <w:szCs w:val="22"/>
          <w:lang w:val="en-US"/>
        </w:rPr>
        <w:t>Application</w:t>
      </w:r>
      <w:r w:rsidR="00F97385">
        <w:rPr>
          <w:rFonts w:ascii="Arial" w:hAnsi="Arial" w:cs="Arial"/>
          <w:b/>
          <w:sz w:val="22"/>
          <w:szCs w:val="22"/>
          <w:lang w:val="en-US"/>
        </w:rPr>
        <w:t>-</w:t>
      </w:r>
      <w:r w:rsidRPr="001802F7">
        <w:rPr>
          <w:rFonts w:ascii="Arial" w:hAnsi="Arial" w:cs="Arial"/>
          <w:b/>
          <w:sz w:val="22"/>
          <w:szCs w:val="22"/>
          <w:lang w:val="en-US"/>
        </w:rPr>
        <w:t>ready Industry 4.0 and IoT platforms</w:t>
      </w:r>
    </w:p>
    <w:p w:rsidR="00F473C1" w:rsidRDefault="00983DDC" w:rsidP="006C2076">
      <w:pPr>
        <w:spacing w:line="360" w:lineRule="auto"/>
        <w:rPr>
          <w:rFonts w:ascii="Arial" w:hAnsi="Arial" w:cs="Arial"/>
          <w:b/>
          <w:sz w:val="22"/>
          <w:szCs w:val="22"/>
          <w:lang w:val="en-US"/>
        </w:rPr>
      </w:pPr>
      <w:r w:rsidRPr="00983DDC">
        <w:rPr>
          <w:rFonts w:ascii="Arial" w:hAnsi="Arial" w:cs="Arial"/>
          <w:sz w:val="22"/>
          <w:szCs w:val="22"/>
          <w:lang w:val="en-US"/>
        </w:rPr>
        <w:t xml:space="preserve">The </w:t>
      </w:r>
      <w:r w:rsidR="001802F7">
        <w:rPr>
          <w:rFonts w:ascii="Arial" w:hAnsi="Arial" w:cs="Arial"/>
          <w:sz w:val="22"/>
          <w:szCs w:val="22"/>
          <w:lang w:val="en-US"/>
        </w:rPr>
        <w:t xml:space="preserve">presented </w:t>
      </w:r>
      <w:r w:rsidRPr="00983DDC">
        <w:rPr>
          <w:rFonts w:ascii="Arial" w:hAnsi="Arial" w:cs="Arial"/>
          <w:sz w:val="22"/>
          <w:szCs w:val="22"/>
          <w:lang w:val="en-US"/>
        </w:rPr>
        <w:t xml:space="preserve">virtualized </w:t>
      </w:r>
      <w:r w:rsidR="00F473C1" w:rsidRPr="009236BC">
        <w:rPr>
          <w:rFonts w:ascii="Arial" w:hAnsi="Arial" w:cs="Arial"/>
          <w:sz w:val="22"/>
          <w:szCs w:val="22"/>
          <w:lang w:val="en-US"/>
        </w:rPr>
        <w:t xml:space="preserve">edge server </w:t>
      </w:r>
      <w:r w:rsidR="00F473C1">
        <w:rPr>
          <w:rFonts w:ascii="Arial" w:hAnsi="Arial" w:cs="Arial"/>
          <w:sz w:val="22"/>
          <w:szCs w:val="22"/>
          <w:lang w:val="en-US"/>
        </w:rPr>
        <w:t xml:space="preserve">platform is a flagship project </w:t>
      </w:r>
      <w:r w:rsidR="00AC6474">
        <w:rPr>
          <w:rFonts w:ascii="Arial" w:hAnsi="Arial" w:cs="Arial"/>
          <w:sz w:val="22"/>
          <w:szCs w:val="22"/>
          <w:lang w:val="en-US"/>
        </w:rPr>
        <w:t>of</w:t>
      </w:r>
      <w:r w:rsidR="001802F7">
        <w:rPr>
          <w:rFonts w:ascii="Arial" w:hAnsi="Arial" w:cs="Arial"/>
          <w:sz w:val="22"/>
          <w:szCs w:val="22"/>
          <w:lang w:val="en-US"/>
        </w:rPr>
        <w:t xml:space="preserve"> congatec’s</w:t>
      </w:r>
      <w:r w:rsidR="00F473C1">
        <w:rPr>
          <w:rFonts w:ascii="Arial" w:hAnsi="Arial" w:cs="Arial"/>
          <w:sz w:val="22"/>
          <w:szCs w:val="22"/>
          <w:lang w:val="en-US"/>
        </w:rPr>
        <w:t xml:space="preserve"> </w:t>
      </w:r>
      <w:r w:rsidR="00E515FE">
        <w:rPr>
          <w:rFonts w:ascii="Arial" w:hAnsi="Arial" w:cs="Arial"/>
          <w:sz w:val="22"/>
          <w:szCs w:val="22"/>
          <w:lang w:val="en-US"/>
        </w:rPr>
        <w:t xml:space="preserve">extended services for </w:t>
      </w:r>
      <w:r w:rsidR="00D325BD">
        <w:rPr>
          <w:rFonts w:ascii="Arial" w:hAnsi="Arial" w:cs="Arial"/>
          <w:sz w:val="22"/>
          <w:szCs w:val="22"/>
          <w:lang w:val="en-US"/>
        </w:rPr>
        <w:t xml:space="preserve">Industry 4.0 and IoT </w:t>
      </w:r>
      <w:r w:rsidR="00E515FE">
        <w:rPr>
          <w:rFonts w:ascii="Arial" w:hAnsi="Arial" w:cs="Arial"/>
          <w:sz w:val="22"/>
          <w:szCs w:val="22"/>
          <w:lang w:val="en-US"/>
        </w:rPr>
        <w:t>ready Computer-on-Modules</w:t>
      </w:r>
      <w:r w:rsidR="00F473C1">
        <w:rPr>
          <w:rFonts w:ascii="Arial" w:hAnsi="Arial" w:cs="Arial"/>
          <w:sz w:val="22"/>
          <w:szCs w:val="22"/>
          <w:lang w:val="en-US"/>
        </w:rPr>
        <w:t xml:space="preserve"> that </w:t>
      </w:r>
      <w:r w:rsidR="00CF2361">
        <w:rPr>
          <w:rFonts w:ascii="Arial" w:hAnsi="Arial" w:cs="Arial"/>
          <w:sz w:val="22"/>
          <w:szCs w:val="22"/>
          <w:lang w:val="en-US"/>
        </w:rPr>
        <w:t xml:space="preserve">come </w:t>
      </w:r>
      <w:r w:rsidR="00E515FE">
        <w:rPr>
          <w:rFonts w:ascii="Arial" w:hAnsi="Arial" w:cs="Arial"/>
          <w:sz w:val="22"/>
          <w:szCs w:val="22"/>
          <w:lang w:val="en-US"/>
        </w:rPr>
        <w:t>application</w:t>
      </w:r>
      <w:r w:rsidR="00767F4F">
        <w:rPr>
          <w:rFonts w:ascii="Arial" w:hAnsi="Arial" w:cs="Arial"/>
          <w:sz w:val="22"/>
          <w:szCs w:val="22"/>
          <w:lang w:val="en-US"/>
        </w:rPr>
        <w:t>-</w:t>
      </w:r>
      <w:r w:rsidR="00E515FE">
        <w:rPr>
          <w:rFonts w:ascii="Arial" w:hAnsi="Arial" w:cs="Arial"/>
          <w:sz w:val="22"/>
          <w:szCs w:val="22"/>
          <w:lang w:val="en-US"/>
        </w:rPr>
        <w:t xml:space="preserve">ready </w:t>
      </w:r>
      <w:r w:rsidR="00F473C1">
        <w:rPr>
          <w:rFonts w:ascii="Arial" w:hAnsi="Arial" w:cs="Arial"/>
          <w:sz w:val="22"/>
          <w:szCs w:val="22"/>
          <w:lang w:val="en-US"/>
        </w:rPr>
        <w:t xml:space="preserve">to use </w:t>
      </w:r>
      <w:r w:rsidR="00E515FE">
        <w:rPr>
          <w:rFonts w:ascii="Arial" w:hAnsi="Arial" w:cs="Arial"/>
          <w:sz w:val="22"/>
          <w:szCs w:val="22"/>
          <w:lang w:val="en-US"/>
        </w:rPr>
        <w:t xml:space="preserve">– </w:t>
      </w:r>
      <w:r w:rsidR="00F473C1">
        <w:rPr>
          <w:rFonts w:ascii="Arial" w:hAnsi="Arial" w:cs="Arial"/>
          <w:sz w:val="22"/>
          <w:szCs w:val="22"/>
          <w:lang w:val="en-US"/>
        </w:rPr>
        <w:t xml:space="preserve">including all </w:t>
      </w:r>
      <w:r w:rsidR="001802F7">
        <w:rPr>
          <w:rFonts w:ascii="Arial" w:hAnsi="Arial" w:cs="Arial"/>
          <w:sz w:val="22"/>
          <w:szCs w:val="22"/>
          <w:lang w:val="en-US"/>
        </w:rPr>
        <w:t xml:space="preserve">required </w:t>
      </w:r>
      <w:r w:rsidR="00AC6474">
        <w:rPr>
          <w:rFonts w:ascii="Arial" w:hAnsi="Arial" w:cs="Arial"/>
          <w:sz w:val="22"/>
          <w:szCs w:val="22"/>
          <w:lang w:val="en-US"/>
        </w:rPr>
        <w:t xml:space="preserve">embedded software and hardware </w:t>
      </w:r>
      <w:r w:rsidR="00F473C1">
        <w:rPr>
          <w:rFonts w:ascii="Arial" w:hAnsi="Arial" w:cs="Arial"/>
          <w:sz w:val="22"/>
          <w:szCs w:val="22"/>
          <w:lang w:val="en-US"/>
        </w:rPr>
        <w:t xml:space="preserve">services. </w:t>
      </w:r>
      <w:proofErr w:type="gramStart"/>
      <w:r w:rsidR="003248C9">
        <w:rPr>
          <w:rFonts w:ascii="Arial" w:hAnsi="Arial" w:cs="Arial"/>
          <w:sz w:val="22"/>
          <w:szCs w:val="22"/>
          <w:lang w:val="en-US"/>
        </w:rPr>
        <w:t>congatec</w:t>
      </w:r>
      <w:proofErr w:type="gramEnd"/>
      <w:r w:rsidR="003248C9">
        <w:rPr>
          <w:rFonts w:ascii="Arial" w:hAnsi="Arial" w:cs="Arial"/>
          <w:sz w:val="22"/>
          <w:szCs w:val="22"/>
          <w:lang w:val="en-US"/>
        </w:rPr>
        <w:t xml:space="preserve"> </w:t>
      </w:r>
      <w:r w:rsidR="001802F7">
        <w:rPr>
          <w:rFonts w:ascii="Arial" w:hAnsi="Arial" w:cs="Arial"/>
          <w:sz w:val="22"/>
          <w:szCs w:val="22"/>
          <w:lang w:val="en-US"/>
        </w:rPr>
        <w:t xml:space="preserve">provided </w:t>
      </w:r>
      <w:r w:rsidR="00AC6474">
        <w:rPr>
          <w:rFonts w:ascii="Arial" w:hAnsi="Arial" w:cs="Arial"/>
          <w:sz w:val="22"/>
          <w:szCs w:val="22"/>
          <w:lang w:val="en-US"/>
        </w:rPr>
        <w:t>d</w:t>
      </w:r>
      <w:r w:rsidR="00F473C1">
        <w:rPr>
          <w:rFonts w:ascii="Arial" w:hAnsi="Arial" w:cs="Arial"/>
          <w:sz w:val="22"/>
          <w:szCs w:val="22"/>
          <w:lang w:val="en-US"/>
        </w:rPr>
        <w:t xml:space="preserve">esign-in </w:t>
      </w:r>
      <w:r w:rsidR="00AC6474">
        <w:rPr>
          <w:rFonts w:ascii="Arial" w:hAnsi="Arial" w:cs="Arial"/>
          <w:sz w:val="22"/>
          <w:szCs w:val="22"/>
          <w:lang w:val="en-US"/>
        </w:rPr>
        <w:t>s</w:t>
      </w:r>
      <w:r w:rsidR="00F473C1">
        <w:rPr>
          <w:rFonts w:ascii="Arial" w:hAnsi="Arial" w:cs="Arial"/>
          <w:sz w:val="22"/>
          <w:szCs w:val="22"/>
          <w:lang w:val="en-US"/>
        </w:rPr>
        <w:t>ervices</w:t>
      </w:r>
      <w:r w:rsidR="003248C9">
        <w:rPr>
          <w:rFonts w:ascii="Arial" w:hAnsi="Arial" w:cs="Arial"/>
          <w:sz w:val="22"/>
          <w:szCs w:val="22"/>
          <w:lang w:val="en-US"/>
        </w:rPr>
        <w:t>,</w:t>
      </w:r>
      <w:r w:rsidR="00F473C1">
        <w:rPr>
          <w:rFonts w:ascii="Arial" w:hAnsi="Arial" w:cs="Arial"/>
          <w:sz w:val="22"/>
          <w:szCs w:val="22"/>
          <w:lang w:val="en-US"/>
        </w:rPr>
        <w:t xml:space="preserve"> BIOS customization, driver and OS support </w:t>
      </w:r>
      <w:r w:rsidR="00D325BD">
        <w:rPr>
          <w:rFonts w:ascii="Arial" w:hAnsi="Arial" w:cs="Arial"/>
          <w:sz w:val="22"/>
          <w:szCs w:val="22"/>
          <w:lang w:val="en-US"/>
        </w:rPr>
        <w:t>including</w:t>
      </w:r>
      <w:r w:rsidR="00F473C1">
        <w:rPr>
          <w:rFonts w:ascii="Arial" w:hAnsi="Arial" w:cs="Arial"/>
          <w:sz w:val="22"/>
          <w:szCs w:val="22"/>
          <w:lang w:val="en-US"/>
        </w:rPr>
        <w:t xml:space="preserve"> virtualization</w:t>
      </w:r>
      <w:r w:rsidR="00D325BD">
        <w:rPr>
          <w:rFonts w:ascii="Arial" w:hAnsi="Arial" w:cs="Arial"/>
          <w:sz w:val="22"/>
          <w:szCs w:val="22"/>
          <w:lang w:val="en-US"/>
        </w:rPr>
        <w:t xml:space="preserve"> as well as all </w:t>
      </w:r>
      <w:r w:rsidR="001802F7">
        <w:rPr>
          <w:rFonts w:ascii="Arial" w:hAnsi="Arial" w:cs="Arial"/>
          <w:sz w:val="22"/>
          <w:szCs w:val="22"/>
          <w:lang w:val="en-US"/>
        </w:rPr>
        <w:t xml:space="preserve">relevant </w:t>
      </w:r>
      <w:r w:rsidR="003248C9">
        <w:rPr>
          <w:rFonts w:ascii="Arial" w:hAnsi="Arial" w:cs="Arial"/>
          <w:sz w:val="22"/>
          <w:szCs w:val="22"/>
          <w:lang w:val="en-US"/>
        </w:rPr>
        <w:t xml:space="preserve">hardware oriented </w:t>
      </w:r>
      <w:r w:rsidR="00D325BD">
        <w:rPr>
          <w:rFonts w:ascii="Arial" w:hAnsi="Arial" w:cs="Arial"/>
          <w:sz w:val="22"/>
          <w:szCs w:val="22"/>
          <w:lang w:val="en-US"/>
        </w:rPr>
        <w:t>service</w:t>
      </w:r>
      <w:r w:rsidR="003248C9">
        <w:rPr>
          <w:rFonts w:ascii="Arial" w:hAnsi="Arial" w:cs="Arial"/>
          <w:sz w:val="22"/>
          <w:szCs w:val="22"/>
          <w:lang w:val="en-US"/>
        </w:rPr>
        <w:t>s</w:t>
      </w:r>
      <w:r w:rsidR="00767F4F">
        <w:rPr>
          <w:rFonts w:ascii="Arial" w:hAnsi="Arial" w:cs="Arial"/>
          <w:sz w:val="22"/>
          <w:szCs w:val="22"/>
          <w:lang w:val="en-US"/>
        </w:rPr>
        <w:t xml:space="preserve"> for this individually designed platform</w:t>
      </w:r>
      <w:r w:rsidR="00AC6474">
        <w:rPr>
          <w:rFonts w:ascii="Arial" w:hAnsi="Arial" w:cs="Arial"/>
          <w:sz w:val="22"/>
          <w:szCs w:val="22"/>
          <w:lang w:val="en-US"/>
        </w:rPr>
        <w:t xml:space="preserve">. </w:t>
      </w:r>
      <w:r w:rsidR="00E515FE">
        <w:rPr>
          <w:rFonts w:ascii="Arial" w:hAnsi="Arial" w:cs="Arial"/>
          <w:sz w:val="22"/>
          <w:szCs w:val="22"/>
          <w:lang w:val="en-US"/>
        </w:rPr>
        <w:t xml:space="preserve">These services </w:t>
      </w:r>
      <w:r w:rsidR="001802F7">
        <w:rPr>
          <w:rFonts w:ascii="Arial" w:hAnsi="Arial" w:cs="Arial"/>
          <w:sz w:val="22"/>
          <w:szCs w:val="22"/>
          <w:lang w:val="en-US"/>
        </w:rPr>
        <w:t>include but are not limited to</w:t>
      </w:r>
      <w:r w:rsidR="003248C9">
        <w:rPr>
          <w:rFonts w:ascii="Arial" w:hAnsi="Arial" w:cs="Arial"/>
          <w:sz w:val="22"/>
          <w:szCs w:val="22"/>
          <w:lang w:val="en-US"/>
        </w:rPr>
        <w:t xml:space="preserve"> </w:t>
      </w:r>
      <w:r w:rsidR="00CA00BD">
        <w:rPr>
          <w:rFonts w:ascii="Arial" w:hAnsi="Arial" w:cs="Arial"/>
          <w:sz w:val="22"/>
          <w:szCs w:val="22"/>
          <w:lang w:val="en-US"/>
        </w:rPr>
        <w:t xml:space="preserve">PCB </w:t>
      </w:r>
      <w:r w:rsidR="007C6C82">
        <w:rPr>
          <w:rFonts w:ascii="Arial" w:hAnsi="Arial" w:cs="Arial"/>
          <w:sz w:val="22"/>
          <w:szCs w:val="22"/>
          <w:lang w:val="en-US"/>
        </w:rPr>
        <w:t>checks</w:t>
      </w:r>
      <w:r w:rsidR="00596EDC">
        <w:rPr>
          <w:rFonts w:ascii="Arial" w:hAnsi="Arial" w:cs="Arial"/>
          <w:sz w:val="22"/>
          <w:szCs w:val="22"/>
          <w:lang w:val="en-US"/>
        </w:rPr>
        <w:t xml:space="preserve"> of customers</w:t>
      </w:r>
      <w:r w:rsidR="00F0183D">
        <w:rPr>
          <w:rFonts w:ascii="Arial" w:hAnsi="Arial" w:cs="Arial"/>
          <w:sz w:val="22"/>
          <w:szCs w:val="22"/>
          <w:lang w:val="en-US"/>
        </w:rPr>
        <w:t>’</w:t>
      </w:r>
      <w:r w:rsidR="00596EDC">
        <w:rPr>
          <w:rFonts w:ascii="Arial" w:hAnsi="Arial" w:cs="Arial"/>
          <w:sz w:val="22"/>
          <w:szCs w:val="22"/>
          <w:lang w:val="en-US"/>
        </w:rPr>
        <w:t xml:space="preserve"> layouts, </w:t>
      </w:r>
      <w:r w:rsidR="00E515FE">
        <w:rPr>
          <w:rFonts w:ascii="Arial" w:hAnsi="Arial" w:cs="Arial"/>
          <w:sz w:val="22"/>
          <w:szCs w:val="22"/>
          <w:lang w:val="en-US"/>
        </w:rPr>
        <w:t xml:space="preserve">debugging, </w:t>
      </w:r>
      <w:r w:rsidR="007C6C82">
        <w:rPr>
          <w:rFonts w:ascii="Arial" w:hAnsi="Arial" w:cs="Arial"/>
          <w:sz w:val="22"/>
          <w:szCs w:val="22"/>
          <w:lang w:val="en-US"/>
        </w:rPr>
        <w:t>signal integrity simulation</w:t>
      </w:r>
      <w:r w:rsidR="00CA00BD">
        <w:rPr>
          <w:rFonts w:ascii="Arial" w:hAnsi="Arial" w:cs="Arial"/>
          <w:sz w:val="22"/>
          <w:szCs w:val="22"/>
          <w:lang w:val="en-US"/>
        </w:rPr>
        <w:t xml:space="preserve"> and testing</w:t>
      </w:r>
      <w:r w:rsidR="00767F4F">
        <w:rPr>
          <w:rFonts w:ascii="Arial" w:hAnsi="Arial" w:cs="Arial"/>
          <w:sz w:val="22"/>
          <w:szCs w:val="22"/>
          <w:lang w:val="en-US"/>
        </w:rPr>
        <w:t>;</w:t>
      </w:r>
      <w:r w:rsidR="00CA00BD">
        <w:rPr>
          <w:rFonts w:ascii="Arial" w:hAnsi="Arial" w:cs="Arial"/>
          <w:sz w:val="22"/>
          <w:szCs w:val="22"/>
          <w:lang w:val="en-US"/>
        </w:rPr>
        <w:t xml:space="preserve"> </w:t>
      </w:r>
      <w:r w:rsidR="007C6C82">
        <w:rPr>
          <w:rFonts w:ascii="Arial" w:hAnsi="Arial" w:cs="Arial"/>
          <w:sz w:val="22"/>
          <w:szCs w:val="22"/>
          <w:lang w:val="en-US"/>
        </w:rPr>
        <w:t>testing</w:t>
      </w:r>
      <w:r w:rsidR="00AC6474">
        <w:rPr>
          <w:rFonts w:ascii="Arial" w:hAnsi="Arial" w:cs="Arial"/>
          <w:sz w:val="22"/>
          <w:szCs w:val="22"/>
          <w:lang w:val="en-US"/>
        </w:rPr>
        <w:t xml:space="preserve"> of</w:t>
      </w:r>
      <w:r w:rsidR="007C6C82">
        <w:rPr>
          <w:rFonts w:ascii="Arial" w:hAnsi="Arial" w:cs="Arial"/>
          <w:sz w:val="22"/>
          <w:szCs w:val="22"/>
          <w:lang w:val="en-US"/>
        </w:rPr>
        <w:t xml:space="preserve"> </w:t>
      </w:r>
      <w:r w:rsidR="001461A2">
        <w:rPr>
          <w:rFonts w:ascii="Arial" w:hAnsi="Arial" w:cs="Arial"/>
          <w:sz w:val="22"/>
          <w:szCs w:val="22"/>
          <w:lang w:val="en-US"/>
        </w:rPr>
        <w:t>EMC</w:t>
      </w:r>
      <w:r w:rsidR="00AC6474">
        <w:rPr>
          <w:rFonts w:ascii="Arial" w:hAnsi="Arial" w:cs="Arial"/>
          <w:sz w:val="22"/>
          <w:szCs w:val="22"/>
          <w:lang w:val="en-US"/>
        </w:rPr>
        <w:t xml:space="preserve">, </w:t>
      </w:r>
      <w:r w:rsidR="001461A2">
        <w:rPr>
          <w:rFonts w:ascii="Arial" w:hAnsi="Arial" w:cs="Arial"/>
          <w:sz w:val="22"/>
          <w:szCs w:val="22"/>
          <w:lang w:val="en-US"/>
        </w:rPr>
        <w:t xml:space="preserve">power consumption </w:t>
      </w:r>
      <w:r w:rsidR="00AC6474">
        <w:rPr>
          <w:rFonts w:ascii="Arial" w:hAnsi="Arial" w:cs="Arial"/>
          <w:sz w:val="22"/>
          <w:szCs w:val="22"/>
          <w:lang w:val="en-US"/>
        </w:rPr>
        <w:t xml:space="preserve">and </w:t>
      </w:r>
      <w:r w:rsidR="00E515FE">
        <w:rPr>
          <w:rFonts w:ascii="Arial" w:hAnsi="Arial" w:cs="Arial"/>
          <w:sz w:val="22"/>
          <w:szCs w:val="22"/>
          <w:lang w:val="en-US"/>
        </w:rPr>
        <w:t>compliance</w:t>
      </w:r>
      <w:r w:rsidR="00767F4F">
        <w:rPr>
          <w:rFonts w:ascii="Arial" w:hAnsi="Arial" w:cs="Arial"/>
          <w:sz w:val="22"/>
          <w:szCs w:val="22"/>
          <w:lang w:val="en-US"/>
        </w:rPr>
        <w:t>;</w:t>
      </w:r>
      <w:r w:rsidR="00E515FE">
        <w:rPr>
          <w:rFonts w:ascii="Arial" w:hAnsi="Arial" w:cs="Arial"/>
          <w:sz w:val="22"/>
          <w:szCs w:val="22"/>
          <w:lang w:val="en-US"/>
        </w:rPr>
        <w:t xml:space="preserve"> as well as thermal design and </w:t>
      </w:r>
      <w:r w:rsidR="00596EDC">
        <w:rPr>
          <w:rFonts w:ascii="Arial" w:hAnsi="Arial" w:cs="Arial"/>
          <w:sz w:val="22"/>
          <w:szCs w:val="22"/>
          <w:lang w:val="en-US"/>
        </w:rPr>
        <w:t xml:space="preserve">thermal </w:t>
      </w:r>
      <w:r w:rsidR="00E515FE">
        <w:rPr>
          <w:rFonts w:ascii="Arial" w:hAnsi="Arial" w:cs="Arial"/>
          <w:sz w:val="22"/>
          <w:szCs w:val="22"/>
          <w:lang w:val="en-US"/>
        </w:rPr>
        <w:t>adaptation.</w:t>
      </w:r>
    </w:p>
    <w:p w:rsidR="004B1541" w:rsidRPr="009236BC" w:rsidRDefault="004B1541" w:rsidP="006C2076">
      <w:pPr>
        <w:spacing w:line="360" w:lineRule="auto"/>
        <w:rPr>
          <w:rFonts w:ascii="Arial" w:hAnsi="Arial" w:cs="Arial"/>
          <w:b/>
          <w:sz w:val="22"/>
          <w:szCs w:val="22"/>
          <w:lang w:val="en-US"/>
        </w:rPr>
      </w:pPr>
    </w:p>
    <w:p w:rsidR="00D108AC" w:rsidRPr="009236BC" w:rsidRDefault="00D108AC" w:rsidP="00D108AC">
      <w:pPr>
        <w:pStyle w:val="Standard1"/>
        <w:ind w:right="283"/>
        <w:rPr>
          <w:rFonts w:ascii="Arial" w:hAnsi="Arial" w:cs="Arial"/>
          <w:b/>
          <w:sz w:val="18"/>
          <w:szCs w:val="18"/>
          <w:lang w:val="en-US"/>
        </w:rPr>
      </w:pPr>
    </w:p>
    <w:p w:rsidR="00D750D3" w:rsidRPr="00BF4D2E" w:rsidRDefault="00D750D3" w:rsidP="00D750D3">
      <w:pPr>
        <w:pStyle w:val="Standard1"/>
        <w:spacing w:before="120"/>
        <w:rPr>
          <w:rFonts w:ascii="Arial" w:hAnsi="Arial" w:cs="Arial"/>
          <w:sz w:val="16"/>
          <w:szCs w:val="16"/>
          <w:lang w:val="en-US"/>
        </w:rPr>
      </w:pPr>
      <w:r w:rsidRPr="00BF4D2E">
        <w:rPr>
          <w:rFonts w:ascii="Arial" w:hAnsi="Arial" w:cs="Arial"/>
          <w:b/>
          <w:bCs/>
          <w:sz w:val="16"/>
          <w:szCs w:val="16"/>
          <w:lang w:val="en-US"/>
        </w:rPr>
        <w:t>About congatec AG</w:t>
      </w:r>
      <w:r w:rsidRPr="00BF4D2E">
        <w:rPr>
          <w:rFonts w:ascii="Arial" w:hAnsi="Arial" w:cs="Arial"/>
          <w:b/>
          <w:bCs/>
          <w:sz w:val="16"/>
          <w:szCs w:val="16"/>
          <w:lang w:val="en-US"/>
        </w:rPr>
        <w:br/>
      </w:r>
      <w:r w:rsidRPr="00BF4D2E">
        <w:rPr>
          <w:rFonts w:ascii="Arial" w:hAnsi="Arial" w:cs="Arial"/>
          <w:sz w:val="16"/>
          <w:szCs w:val="16"/>
          <w:lang w:val="en-US"/>
        </w:rPr>
        <w:t xml:space="preserve">Headquartered in Deggendorf, Germany, congatec AG is a leading supplier of industrial computer modules using the standard form factors COM Express, Qseven and SMARC as well as single board computers and EDM services. </w:t>
      </w:r>
      <w:proofErr w:type="gramStart"/>
      <w:r w:rsidRPr="00BF4D2E">
        <w:rPr>
          <w:rFonts w:ascii="Arial" w:hAnsi="Arial" w:cs="Arial"/>
          <w:sz w:val="16"/>
          <w:szCs w:val="16"/>
          <w:lang w:val="en-US"/>
        </w:rPr>
        <w:t>congatec’s</w:t>
      </w:r>
      <w:proofErr w:type="gramEnd"/>
      <w:r w:rsidRPr="00BF4D2E">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USA, Taiwan, China, Japan and Australia as well as United Kingdom, France, and the Czech Republic. More information is available on our website at </w:t>
      </w:r>
      <w:hyperlink r:id="rId12" w:history="1">
        <w:r w:rsidRPr="00BF4D2E">
          <w:rPr>
            <w:rStyle w:val="Hyperlink"/>
            <w:rFonts w:ascii="Arial" w:hAnsi="Arial" w:cs="Arial"/>
            <w:sz w:val="16"/>
            <w:szCs w:val="16"/>
            <w:lang w:val="en-US"/>
          </w:rPr>
          <w:t>www.congatec.com</w:t>
        </w:r>
      </w:hyperlink>
      <w:r w:rsidRPr="00BF4D2E">
        <w:rPr>
          <w:rFonts w:ascii="Arial" w:hAnsi="Arial" w:cs="Arial"/>
          <w:sz w:val="16"/>
          <w:szCs w:val="16"/>
          <w:lang w:val="en-US"/>
        </w:rPr>
        <w:t xml:space="preserve"> or via </w:t>
      </w:r>
      <w:hyperlink r:id="rId13" w:history="1">
        <w:proofErr w:type="spellStart"/>
        <w:r w:rsidRPr="00BF4D2E">
          <w:rPr>
            <w:rStyle w:val="Hyperlink"/>
            <w:rFonts w:ascii="Arial" w:hAnsi="Arial" w:cs="Arial"/>
            <w:sz w:val="16"/>
            <w:szCs w:val="16"/>
            <w:lang w:val="en-US"/>
          </w:rPr>
          <w:t>Facebook</w:t>
        </w:r>
        <w:proofErr w:type="spellEnd"/>
      </w:hyperlink>
      <w:r w:rsidRPr="00BF4D2E">
        <w:rPr>
          <w:rFonts w:ascii="Arial" w:hAnsi="Arial" w:cs="Arial"/>
          <w:sz w:val="16"/>
          <w:szCs w:val="16"/>
          <w:lang w:val="en-US"/>
        </w:rPr>
        <w:t xml:space="preserve">, </w:t>
      </w:r>
      <w:hyperlink r:id="rId14" w:history="1">
        <w:r w:rsidRPr="00BF4D2E">
          <w:rPr>
            <w:rStyle w:val="Hyperlink"/>
            <w:rFonts w:ascii="Arial" w:hAnsi="Arial" w:cs="Arial"/>
            <w:sz w:val="16"/>
            <w:szCs w:val="16"/>
            <w:lang w:val="en-US"/>
          </w:rPr>
          <w:t>Twitter</w:t>
        </w:r>
      </w:hyperlink>
      <w:r w:rsidRPr="00BF4D2E">
        <w:rPr>
          <w:rFonts w:ascii="Arial" w:hAnsi="Arial" w:cs="Arial"/>
          <w:sz w:val="16"/>
          <w:szCs w:val="16"/>
          <w:lang w:val="en-US"/>
        </w:rPr>
        <w:t xml:space="preserve"> and </w:t>
      </w:r>
      <w:hyperlink r:id="rId15" w:history="1">
        <w:r w:rsidRPr="00BF4D2E">
          <w:rPr>
            <w:rStyle w:val="Hyperlink"/>
            <w:rFonts w:ascii="Arial" w:hAnsi="Arial" w:cs="Arial"/>
            <w:sz w:val="16"/>
            <w:szCs w:val="16"/>
            <w:lang w:val="en-US"/>
          </w:rPr>
          <w:t>YouTube</w:t>
        </w:r>
      </w:hyperlink>
      <w:r w:rsidRPr="00BF4D2E">
        <w:rPr>
          <w:rFonts w:ascii="Arial" w:hAnsi="Arial" w:cs="Arial"/>
          <w:sz w:val="16"/>
          <w:szCs w:val="16"/>
          <w:lang w:val="en-US"/>
        </w:rPr>
        <w:t>.</w:t>
      </w:r>
    </w:p>
    <w:p w:rsidR="00D750D3" w:rsidRPr="00BF4D2E" w:rsidRDefault="00D750D3" w:rsidP="00D750D3">
      <w:pPr>
        <w:pStyle w:val="Standard1"/>
        <w:spacing w:before="120"/>
        <w:rPr>
          <w:rFonts w:ascii="Arial" w:hAnsi="Arial" w:cs="Arial"/>
          <w:sz w:val="18"/>
          <w:szCs w:val="18"/>
          <w:lang w:val="en-US"/>
        </w:rPr>
      </w:pPr>
    </w:p>
    <w:p w:rsidR="00D750D3" w:rsidRPr="00BF4D2E" w:rsidRDefault="00D750D3" w:rsidP="00D750D3">
      <w:pPr>
        <w:pStyle w:val="Standard1"/>
        <w:spacing w:line="200" w:lineRule="atLeast"/>
        <w:jc w:val="center"/>
        <w:rPr>
          <w:rFonts w:ascii="Arial" w:hAnsi="Arial" w:cs="Arial"/>
          <w:i/>
          <w:iCs/>
          <w:sz w:val="18"/>
          <w:szCs w:val="18"/>
          <w:lang w:val="en-US"/>
        </w:rPr>
      </w:pPr>
      <w:r w:rsidRPr="00BF4D2E">
        <w:rPr>
          <w:rFonts w:ascii="Arial" w:hAnsi="Arial" w:cs="Arial"/>
          <w:sz w:val="18"/>
          <w:szCs w:val="18"/>
          <w:lang w:val="en-US"/>
        </w:rPr>
        <w:t>* * *</w:t>
      </w:r>
      <w:r w:rsidRPr="00BF4D2E">
        <w:rPr>
          <w:rFonts w:ascii="Arial" w:hAnsi="Arial" w:cs="Arial"/>
          <w:i/>
          <w:iCs/>
          <w:sz w:val="18"/>
          <w:szCs w:val="18"/>
          <w:lang w:val="en-US"/>
        </w:rPr>
        <w:t xml:space="preserve"> </w:t>
      </w:r>
    </w:p>
    <w:p w:rsidR="00D750D3" w:rsidRPr="00BF4D2E" w:rsidRDefault="00D750D3" w:rsidP="00D750D3">
      <w:pPr>
        <w:pStyle w:val="Standard1"/>
        <w:spacing w:line="200" w:lineRule="atLeast"/>
        <w:jc w:val="center"/>
        <w:rPr>
          <w:rFonts w:ascii="Arial" w:hAnsi="Arial" w:cs="Arial"/>
          <w:i/>
          <w:iCs/>
          <w:sz w:val="18"/>
          <w:szCs w:val="18"/>
          <w:lang w:val="en-US"/>
        </w:rPr>
      </w:pPr>
    </w:p>
    <w:p w:rsidR="00D108AC" w:rsidRPr="00D750D3" w:rsidRDefault="00D750D3" w:rsidP="00D750D3">
      <w:pPr>
        <w:pStyle w:val="Standard1"/>
        <w:spacing w:line="200" w:lineRule="atLeast"/>
        <w:jc w:val="center"/>
        <w:rPr>
          <w:rFonts w:ascii="Arial" w:hAnsi="Arial" w:cs="Arial"/>
          <w:i/>
          <w:iCs/>
          <w:sz w:val="18"/>
          <w:szCs w:val="18"/>
          <w:lang w:val="en-US"/>
        </w:rPr>
      </w:pPr>
      <w:r w:rsidRPr="00BF4D2E">
        <w:rPr>
          <w:rFonts w:ascii="Arial" w:hAnsi="Arial" w:cs="Arial"/>
          <w:i/>
          <w:iCs/>
          <w:sz w:val="18"/>
          <w:szCs w:val="18"/>
          <w:lang w:val="en-US"/>
        </w:rPr>
        <w:t>Intel and Intel Atom are registered trademarks of Intel Corporation in the U.S. and other countries.</w:t>
      </w:r>
    </w:p>
    <w:sectPr w:rsidR="00D108AC" w:rsidRPr="00D750D3"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F31B2"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trackRevisions/>
  <w:defaultTabStop w:val="708"/>
  <w:hyphenationZone w:val="425"/>
  <w:characterSpacingControl w:val="doNotCompress"/>
  <w:compat/>
  <w:rsids>
    <w:rsidRoot w:val="00D108AC"/>
    <w:rsid w:val="0000293B"/>
    <w:rsid w:val="00010745"/>
    <w:rsid w:val="00013FB1"/>
    <w:rsid w:val="00015941"/>
    <w:rsid w:val="000265A5"/>
    <w:rsid w:val="00031372"/>
    <w:rsid w:val="000355AD"/>
    <w:rsid w:val="00047036"/>
    <w:rsid w:val="000553B7"/>
    <w:rsid w:val="0007356D"/>
    <w:rsid w:val="000745CD"/>
    <w:rsid w:val="00074F95"/>
    <w:rsid w:val="000829B4"/>
    <w:rsid w:val="000851A8"/>
    <w:rsid w:val="00096758"/>
    <w:rsid w:val="000A1392"/>
    <w:rsid w:val="000A30F4"/>
    <w:rsid w:val="000A4662"/>
    <w:rsid w:val="000C593A"/>
    <w:rsid w:val="000D66D4"/>
    <w:rsid w:val="000E53C2"/>
    <w:rsid w:val="000E736A"/>
    <w:rsid w:val="00100140"/>
    <w:rsid w:val="00112051"/>
    <w:rsid w:val="001343F0"/>
    <w:rsid w:val="001423F7"/>
    <w:rsid w:val="001461A2"/>
    <w:rsid w:val="00157343"/>
    <w:rsid w:val="001575A4"/>
    <w:rsid w:val="0016152C"/>
    <w:rsid w:val="001802F7"/>
    <w:rsid w:val="00184D6F"/>
    <w:rsid w:val="001908CC"/>
    <w:rsid w:val="001942A9"/>
    <w:rsid w:val="001B0104"/>
    <w:rsid w:val="001B25AF"/>
    <w:rsid w:val="001B766C"/>
    <w:rsid w:val="001B7EA4"/>
    <w:rsid w:val="001C42DF"/>
    <w:rsid w:val="001E2517"/>
    <w:rsid w:val="001F08FD"/>
    <w:rsid w:val="001F3B43"/>
    <w:rsid w:val="002063AD"/>
    <w:rsid w:val="00212286"/>
    <w:rsid w:val="00213335"/>
    <w:rsid w:val="00213DB2"/>
    <w:rsid w:val="00231F74"/>
    <w:rsid w:val="002368AC"/>
    <w:rsid w:val="002548BA"/>
    <w:rsid w:val="0026301A"/>
    <w:rsid w:val="00282BC7"/>
    <w:rsid w:val="002B4B87"/>
    <w:rsid w:val="002B5C26"/>
    <w:rsid w:val="002F16A9"/>
    <w:rsid w:val="002F2A64"/>
    <w:rsid w:val="002F3ECF"/>
    <w:rsid w:val="002F4529"/>
    <w:rsid w:val="00316678"/>
    <w:rsid w:val="003248C9"/>
    <w:rsid w:val="00344E8C"/>
    <w:rsid w:val="0034542B"/>
    <w:rsid w:val="00352D88"/>
    <w:rsid w:val="00353524"/>
    <w:rsid w:val="00376A94"/>
    <w:rsid w:val="00382D17"/>
    <w:rsid w:val="003E1B32"/>
    <w:rsid w:val="00407E0A"/>
    <w:rsid w:val="00410BC6"/>
    <w:rsid w:val="00422AF5"/>
    <w:rsid w:val="00450EFF"/>
    <w:rsid w:val="00456963"/>
    <w:rsid w:val="00466F15"/>
    <w:rsid w:val="00475771"/>
    <w:rsid w:val="00475839"/>
    <w:rsid w:val="0048116C"/>
    <w:rsid w:val="00485218"/>
    <w:rsid w:val="00487583"/>
    <w:rsid w:val="004A6A13"/>
    <w:rsid w:val="004B1541"/>
    <w:rsid w:val="004C4D16"/>
    <w:rsid w:val="004C558F"/>
    <w:rsid w:val="004C78A2"/>
    <w:rsid w:val="004D2177"/>
    <w:rsid w:val="004E1126"/>
    <w:rsid w:val="004F6523"/>
    <w:rsid w:val="004F6967"/>
    <w:rsid w:val="00534FAB"/>
    <w:rsid w:val="00552634"/>
    <w:rsid w:val="005568B0"/>
    <w:rsid w:val="0055706B"/>
    <w:rsid w:val="00562E77"/>
    <w:rsid w:val="0056470B"/>
    <w:rsid w:val="00567B91"/>
    <w:rsid w:val="00570A25"/>
    <w:rsid w:val="00573350"/>
    <w:rsid w:val="00580B2E"/>
    <w:rsid w:val="005965AD"/>
    <w:rsid w:val="00596EDC"/>
    <w:rsid w:val="005A23B3"/>
    <w:rsid w:val="005A786A"/>
    <w:rsid w:val="005B5302"/>
    <w:rsid w:val="005B5CD5"/>
    <w:rsid w:val="005C6F13"/>
    <w:rsid w:val="005D7A19"/>
    <w:rsid w:val="005F2D7A"/>
    <w:rsid w:val="00630751"/>
    <w:rsid w:val="00630DF8"/>
    <w:rsid w:val="006670B9"/>
    <w:rsid w:val="00667B3E"/>
    <w:rsid w:val="0067122F"/>
    <w:rsid w:val="0067240C"/>
    <w:rsid w:val="0068740F"/>
    <w:rsid w:val="0069359A"/>
    <w:rsid w:val="00695435"/>
    <w:rsid w:val="006A3CB0"/>
    <w:rsid w:val="006A5AB0"/>
    <w:rsid w:val="006A6542"/>
    <w:rsid w:val="006B0EE9"/>
    <w:rsid w:val="006C2076"/>
    <w:rsid w:val="006C46E8"/>
    <w:rsid w:val="006D316F"/>
    <w:rsid w:val="006F6952"/>
    <w:rsid w:val="006F7414"/>
    <w:rsid w:val="00700D6D"/>
    <w:rsid w:val="007013F9"/>
    <w:rsid w:val="007074D1"/>
    <w:rsid w:val="00713EF5"/>
    <w:rsid w:val="0071762E"/>
    <w:rsid w:val="00734A59"/>
    <w:rsid w:val="00767F4F"/>
    <w:rsid w:val="00780D64"/>
    <w:rsid w:val="007916B9"/>
    <w:rsid w:val="00792F51"/>
    <w:rsid w:val="007A10F9"/>
    <w:rsid w:val="007A54F1"/>
    <w:rsid w:val="007B106B"/>
    <w:rsid w:val="007C6C82"/>
    <w:rsid w:val="00802B26"/>
    <w:rsid w:val="0080538D"/>
    <w:rsid w:val="0081313A"/>
    <w:rsid w:val="008141E3"/>
    <w:rsid w:val="00814958"/>
    <w:rsid w:val="00814B98"/>
    <w:rsid w:val="00814D18"/>
    <w:rsid w:val="00821CA0"/>
    <w:rsid w:val="00824982"/>
    <w:rsid w:val="008326A9"/>
    <w:rsid w:val="00834F49"/>
    <w:rsid w:val="00836A36"/>
    <w:rsid w:val="00873FA1"/>
    <w:rsid w:val="00881B43"/>
    <w:rsid w:val="0088216B"/>
    <w:rsid w:val="008D475D"/>
    <w:rsid w:val="00910B86"/>
    <w:rsid w:val="00915B34"/>
    <w:rsid w:val="009236BC"/>
    <w:rsid w:val="0093326C"/>
    <w:rsid w:val="009456E1"/>
    <w:rsid w:val="00952732"/>
    <w:rsid w:val="00952E0F"/>
    <w:rsid w:val="00952E10"/>
    <w:rsid w:val="009530FE"/>
    <w:rsid w:val="009657E1"/>
    <w:rsid w:val="00971F06"/>
    <w:rsid w:val="00983849"/>
    <w:rsid w:val="00983A26"/>
    <w:rsid w:val="00983DDC"/>
    <w:rsid w:val="00986868"/>
    <w:rsid w:val="0098707E"/>
    <w:rsid w:val="0099011F"/>
    <w:rsid w:val="00990DA0"/>
    <w:rsid w:val="00997768"/>
    <w:rsid w:val="009977CF"/>
    <w:rsid w:val="009B280B"/>
    <w:rsid w:val="009C65B6"/>
    <w:rsid w:val="009C67E6"/>
    <w:rsid w:val="009D4CE8"/>
    <w:rsid w:val="009E5E22"/>
    <w:rsid w:val="009F06A7"/>
    <w:rsid w:val="009F1BCA"/>
    <w:rsid w:val="009F446C"/>
    <w:rsid w:val="009F4667"/>
    <w:rsid w:val="00A12EBE"/>
    <w:rsid w:val="00A31EE8"/>
    <w:rsid w:val="00A410E3"/>
    <w:rsid w:val="00A47781"/>
    <w:rsid w:val="00A54FB5"/>
    <w:rsid w:val="00A61518"/>
    <w:rsid w:val="00A808FF"/>
    <w:rsid w:val="00A80D14"/>
    <w:rsid w:val="00A95708"/>
    <w:rsid w:val="00AA30F2"/>
    <w:rsid w:val="00AB2905"/>
    <w:rsid w:val="00AC093F"/>
    <w:rsid w:val="00AC2203"/>
    <w:rsid w:val="00AC6474"/>
    <w:rsid w:val="00AD75ED"/>
    <w:rsid w:val="00AF1743"/>
    <w:rsid w:val="00B12E1E"/>
    <w:rsid w:val="00B2596A"/>
    <w:rsid w:val="00B35A2A"/>
    <w:rsid w:val="00B368FA"/>
    <w:rsid w:val="00B37B7A"/>
    <w:rsid w:val="00B508AE"/>
    <w:rsid w:val="00B638CA"/>
    <w:rsid w:val="00B76850"/>
    <w:rsid w:val="00B77B2C"/>
    <w:rsid w:val="00B86632"/>
    <w:rsid w:val="00B91E4D"/>
    <w:rsid w:val="00B940EE"/>
    <w:rsid w:val="00B94688"/>
    <w:rsid w:val="00BA5EC5"/>
    <w:rsid w:val="00BC3352"/>
    <w:rsid w:val="00BC58F8"/>
    <w:rsid w:val="00BE3A1A"/>
    <w:rsid w:val="00BE6A4C"/>
    <w:rsid w:val="00BF2113"/>
    <w:rsid w:val="00C10B08"/>
    <w:rsid w:val="00C13D1A"/>
    <w:rsid w:val="00C2620A"/>
    <w:rsid w:val="00C61F50"/>
    <w:rsid w:val="00C67E97"/>
    <w:rsid w:val="00C87AB3"/>
    <w:rsid w:val="00CA00BD"/>
    <w:rsid w:val="00CA5BBA"/>
    <w:rsid w:val="00CA6D67"/>
    <w:rsid w:val="00CB1698"/>
    <w:rsid w:val="00CB54F5"/>
    <w:rsid w:val="00CB66BC"/>
    <w:rsid w:val="00CE08D2"/>
    <w:rsid w:val="00CF2361"/>
    <w:rsid w:val="00D00E35"/>
    <w:rsid w:val="00D108AC"/>
    <w:rsid w:val="00D26CA7"/>
    <w:rsid w:val="00D26D67"/>
    <w:rsid w:val="00D325BD"/>
    <w:rsid w:val="00D50EA8"/>
    <w:rsid w:val="00D535E0"/>
    <w:rsid w:val="00D72261"/>
    <w:rsid w:val="00D750D3"/>
    <w:rsid w:val="00D76A0D"/>
    <w:rsid w:val="00D837BD"/>
    <w:rsid w:val="00D87AF2"/>
    <w:rsid w:val="00DA2F1F"/>
    <w:rsid w:val="00DC3A6C"/>
    <w:rsid w:val="00DE3DA7"/>
    <w:rsid w:val="00E0599D"/>
    <w:rsid w:val="00E515FE"/>
    <w:rsid w:val="00E529F9"/>
    <w:rsid w:val="00E5322D"/>
    <w:rsid w:val="00E71CA7"/>
    <w:rsid w:val="00E80982"/>
    <w:rsid w:val="00E940F7"/>
    <w:rsid w:val="00EB0D71"/>
    <w:rsid w:val="00EB4564"/>
    <w:rsid w:val="00EC0E55"/>
    <w:rsid w:val="00EC5DB5"/>
    <w:rsid w:val="00ED259E"/>
    <w:rsid w:val="00EE4778"/>
    <w:rsid w:val="00EF07AD"/>
    <w:rsid w:val="00EF0846"/>
    <w:rsid w:val="00F0183D"/>
    <w:rsid w:val="00F12BEC"/>
    <w:rsid w:val="00F25550"/>
    <w:rsid w:val="00F425CD"/>
    <w:rsid w:val="00F453DD"/>
    <w:rsid w:val="00F473C1"/>
    <w:rsid w:val="00F51D21"/>
    <w:rsid w:val="00F57734"/>
    <w:rsid w:val="00F70D73"/>
    <w:rsid w:val="00F72672"/>
    <w:rsid w:val="00F97385"/>
    <w:rsid w:val="00FA21C9"/>
    <w:rsid w:val="00FA3174"/>
    <w:rsid w:val="00FB2466"/>
    <w:rsid w:val="00FD57F4"/>
    <w:rsid w:val="00FD598C"/>
    <w:rsid w:val="00FD5D5C"/>
    <w:rsid w:val="00FE2E06"/>
    <w:rsid w:val="00FF029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4">
    <w:name w:val="heading 4"/>
    <w:basedOn w:val="Standard"/>
    <w:next w:val="Standard"/>
    <w:link w:val="berschrift4Zchn"/>
    <w:uiPriority w:val="9"/>
    <w:semiHidden/>
    <w:unhideWhenUsed/>
    <w:qFormat/>
    <w:rsid w:val="00DE3D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berschrift4Zchn">
    <w:name w:val="Überschrift 4 Zchn"/>
    <w:basedOn w:val="Absatz-Standardschriftart"/>
    <w:link w:val="berschrift4"/>
    <w:uiPriority w:val="9"/>
    <w:semiHidden/>
    <w:rsid w:val="00DE3DA7"/>
    <w:rPr>
      <w:rFonts w:asciiTheme="majorHAnsi" w:eastAsiaTheme="majorEastAsia" w:hAnsiTheme="majorHAnsi" w:cstheme="majorBidi"/>
      <w:b/>
      <w:bCs/>
      <w:i/>
      <w:iCs/>
      <w:color w:val="4F81BD" w:themeColor="accent1"/>
      <w:kern w:val="1"/>
      <w:sz w:val="24"/>
      <w:szCs w:val="24"/>
      <w:lang w:eastAsia="ar-SA"/>
    </w:rPr>
  </w:style>
  <w:style w:type="paragraph" w:styleId="StandardWeb">
    <w:name w:val="Normal (Web)"/>
    <w:basedOn w:val="Standard"/>
    <w:uiPriority w:val="99"/>
    <w:semiHidden/>
    <w:unhideWhenUsed/>
    <w:rsid w:val="00DE3DA7"/>
    <w:pPr>
      <w:suppressAutoHyphens w:val="0"/>
      <w:spacing w:before="100" w:beforeAutospacing="1" w:after="100" w:afterAutospacing="1"/>
    </w:pPr>
    <w:rPr>
      <w:kern w:val="0"/>
      <w:lang w:eastAsia="de-DE"/>
    </w:rPr>
  </w:style>
  <w:style w:type="character" w:styleId="Fett">
    <w:name w:val="Strong"/>
    <w:basedOn w:val="Absatz-Standardschriftart"/>
    <w:uiPriority w:val="22"/>
    <w:qFormat/>
    <w:rsid w:val="00AD75ED"/>
    <w:rPr>
      <w:b/>
      <w:bCs/>
    </w:rPr>
  </w:style>
  <w:style w:type="character" w:styleId="Hervorhebung">
    <w:name w:val="Emphasis"/>
    <w:basedOn w:val="Absatz-Standardschriftart"/>
    <w:uiPriority w:val="20"/>
    <w:qFormat/>
    <w:rsid w:val="00E809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4">
    <w:name w:val="heading 4"/>
    <w:basedOn w:val="Standard"/>
    <w:next w:val="Standard"/>
    <w:link w:val="berschrift4Zchn"/>
    <w:uiPriority w:val="9"/>
    <w:semiHidden/>
    <w:unhideWhenUsed/>
    <w:qFormat/>
    <w:rsid w:val="00DE3D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berschrift4Zchn">
    <w:name w:val="Überschrift 4 Zchn"/>
    <w:basedOn w:val="Absatz-Standardschriftart"/>
    <w:link w:val="berschrift4"/>
    <w:uiPriority w:val="9"/>
    <w:semiHidden/>
    <w:rsid w:val="00DE3DA7"/>
    <w:rPr>
      <w:rFonts w:asciiTheme="majorHAnsi" w:eastAsiaTheme="majorEastAsia" w:hAnsiTheme="majorHAnsi" w:cstheme="majorBidi"/>
      <w:b/>
      <w:bCs/>
      <w:i/>
      <w:iCs/>
      <w:color w:val="4F81BD" w:themeColor="accent1"/>
      <w:kern w:val="1"/>
      <w:sz w:val="24"/>
      <w:szCs w:val="24"/>
      <w:lang w:eastAsia="ar-SA"/>
    </w:rPr>
  </w:style>
  <w:style w:type="paragraph" w:styleId="StandardWeb">
    <w:name w:val="Normal (Web)"/>
    <w:basedOn w:val="Standard"/>
    <w:uiPriority w:val="99"/>
    <w:semiHidden/>
    <w:unhideWhenUsed/>
    <w:rsid w:val="00DE3DA7"/>
    <w:pPr>
      <w:suppressAutoHyphens w:val="0"/>
      <w:spacing w:before="100" w:beforeAutospacing="1" w:after="100" w:afterAutospacing="1"/>
    </w:pPr>
    <w:rPr>
      <w:kern w:val="0"/>
      <w:lang w:eastAsia="de-DE"/>
    </w:rPr>
  </w:style>
  <w:style w:type="character" w:styleId="Fett">
    <w:name w:val="Strong"/>
    <w:basedOn w:val="Absatz-Standardschriftart"/>
    <w:uiPriority w:val="22"/>
    <w:qFormat/>
    <w:rsid w:val="00AD75ED"/>
    <w:rPr>
      <w:b/>
      <w:bCs/>
    </w:rPr>
  </w:style>
  <w:style w:type="character" w:styleId="Hervorhebung">
    <w:name w:val="Emphasis"/>
    <w:basedOn w:val="Absatz-Standardschriftart"/>
    <w:uiPriority w:val="20"/>
    <w:qFormat/>
    <w:rsid w:val="00E80982"/>
    <w:rPr>
      <w:i/>
      <w:iCs/>
    </w:rPr>
  </w:style>
</w:styles>
</file>

<file path=word/webSettings.xml><?xml version="1.0" encoding="utf-8"?>
<w:webSettings xmlns:r="http://schemas.openxmlformats.org/officeDocument/2006/relationships" xmlns:w="http://schemas.openxmlformats.org/wordprocessingml/2006/main">
  <w:divs>
    <w:div w:id="132800165">
      <w:bodyDiv w:val="1"/>
      <w:marLeft w:val="0"/>
      <w:marRight w:val="0"/>
      <w:marTop w:val="0"/>
      <w:marBottom w:val="0"/>
      <w:divBdr>
        <w:top w:val="none" w:sz="0" w:space="0" w:color="auto"/>
        <w:left w:val="none" w:sz="0" w:space="0" w:color="auto"/>
        <w:bottom w:val="none" w:sz="0" w:space="0" w:color="auto"/>
        <w:right w:val="none" w:sz="0" w:space="0" w:color="auto"/>
      </w:divBdr>
      <w:divsChild>
        <w:div w:id="63263900">
          <w:marLeft w:val="0"/>
          <w:marRight w:val="0"/>
          <w:marTop w:val="0"/>
          <w:marBottom w:val="0"/>
          <w:divBdr>
            <w:top w:val="none" w:sz="0" w:space="0" w:color="auto"/>
            <w:left w:val="none" w:sz="0" w:space="0" w:color="auto"/>
            <w:bottom w:val="none" w:sz="0" w:space="0" w:color="auto"/>
            <w:right w:val="none" w:sz="0" w:space="0" w:color="auto"/>
          </w:divBdr>
          <w:divsChild>
            <w:div w:id="561527689">
              <w:marLeft w:val="0"/>
              <w:marRight w:val="0"/>
              <w:marTop w:val="0"/>
              <w:marBottom w:val="0"/>
              <w:divBdr>
                <w:top w:val="none" w:sz="0" w:space="0" w:color="auto"/>
                <w:left w:val="none" w:sz="0" w:space="0" w:color="auto"/>
                <w:bottom w:val="none" w:sz="0" w:space="0" w:color="auto"/>
                <w:right w:val="none" w:sz="0" w:space="0" w:color="auto"/>
              </w:divBdr>
              <w:divsChild>
                <w:div w:id="1851141190">
                  <w:marLeft w:val="0"/>
                  <w:marRight w:val="0"/>
                  <w:marTop w:val="0"/>
                  <w:marBottom w:val="0"/>
                  <w:divBdr>
                    <w:top w:val="none" w:sz="0" w:space="0" w:color="auto"/>
                    <w:left w:val="none" w:sz="0" w:space="0" w:color="auto"/>
                    <w:bottom w:val="none" w:sz="0" w:space="0" w:color="auto"/>
                    <w:right w:val="none" w:sz="0" w:space="0" w:color="auto"/>
                  </w:divBdr>
                  <w:divsChild>
                    <w:div w:id="603342005">
                      <w:marLeft w:val="0"/>
                      <w:marRight w:val="0"/>
                      <w:marTop w:val="0"/>
                      <w:marBottom w:val="0"/>
                      <w:divBdr>
                        <w:top w:val="none" w:sz="0" w:space="0" w:color="auto"/>
                        <w:left w:val="none" w:sz="0" w:space="0" w:color="auto"/>
                        <w:bottom w:val="none" w:sz="0" w:space="0" w:color="auto"/>
                        <w:right w:val="none" w:sz="0" w:space="0" w:color="auto"/>
                      </w:divBdr>
                      <w:divsChild>
                        <w:div w:id="13035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www.facebook.com/Congatec" TargetMode="Externa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info@congatec.com" TargetMode="External"/><Relationship Id="rId11" Type="http://schemas.openxmlformats.org/officeDocument/2006/relationships/hyperlink" Target="http://www.congatec.com/presse" TargetMode="External"/><Relationship Id="rId5" Type="http://schemas.openxmlformats.org/officeDocument/2006/relationships/image" Target="media/image1.png"/><Relationship Id="rId15" Type="http://schemas.openxmlformats.org/officeDocument/2006/relationships/hyperlink" Target="http://www.youtube.com/congatecAE"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25645-87CC-43F7-8747-8923E1AF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4324</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 AG</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Michael Hennen</cp:lastModifiedBy>
  <cp:revision>2</cp:revision>
  <cp:lastPrinted>2017-09-30T06:15:00Z</cp:lastPrinted>
  <dcterms:created xsi:type="dcterms:W3CDTF">2017-10-25T15:36:00Z</dcterms:created>
  <dcterms:modified xsi:type="dcterms:W3CDTF">2017-10-25T15:36:00Z</dcterms:modified>
</cp:coreProperties>
</file>