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8AC" w:rsidRPr="00D84630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D84630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D108AC" w:rsidRPr="00D84630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D84630" w:rsidRDefault="00925825" w:rsidP="009258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</w:t>
            </w:r>
            <w:r w:rsidR="00D108AC"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P</w:t>
            </w:r>
            <w:r w:rsidR="00925825"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ress contac</w:t>
            </w: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t: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D84630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D84630">
              <w:rPr>
                <w:rFonts w:ascii="Arial" w:hAnsi="Arial" w:cs="Arial"/>
                <w:sz w:val="18"/>
                <w:szCs w:val="18"/>
                <w:lang w:val="en-US"/>
              </w:rPr>
              <w:t>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D84630">
              <w:rPr>
                <w:rFonts w:ascii="Arial" w:hAnsi="Arial" w:cs="Arial"/>
                <w:sz w:val="18"/>
                <w:szCs w:val="18"/>
                <w:lang w:val="en-US"/>
              </w:rPr>
              <w:t>: +49-2405-4526720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EC1C71" w:rsidRDefault="00A30CE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EC1C71" w:rsidRDefault="00A30CE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EC1C71" w:rsidRDefault="00A30CE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EC1C71" w:rsidRDefault="00A30CE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EC1C7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EC1C7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EC1C7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11110" w:rsidRPr="0083323C" w:rsidRDefault="00A30CE5" w:rsidP="0057026E">
      <w:pPr>
        <w:spacing w:after="120"/>
        <w:rPr>
          <w:rFonts w:ascii="Arial" w:hAnsi="Arial" w:cs="Arial"/>
          <w:i/>
          <w:sz w:val="16"/>
          <w:szCs w:val="16"/>
          <w:lang w:eastAsia="de-DE"/>
        </w:rPr>
      </w:pPr>
      <w:r>
        <w:rPr>
          <w:rFonts w:ascii="Arial" w:hAnsi="Arial" w:cs="Arial"/>
          <w:i/>
          <w:sz w:val="16"/>
          <w:szCs w:val="16"/>
          <w:lang w:eastAsia="de-DE"/>
        </w:rPr>
        <w:pict w14:anchorId="73C02F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70.5pt">
            <v:imagedata r:id="rId16" o:title="conga-JC370-PR-Bild"/>
          </v:shape>
        </w:pict>
      </w:r>
    </w:p>
    <w:p w:rsidR="0057026E" w:rsidRPr="005360EA" w:rsidRDefault="00263845" w:rsidP="0057026E">
      <w:pPr>
        <w:spacing w:after="120"/>
        <w:rPr>
          <w:rFonts w:ascii="Arial" w:hAnsi="Arial" w:cs="Arial"/>
          <w:i/>
          <w:noProof/>
          <w:sz w:val="16"/>
          <w:szCs w:val="16"/>
          <w:lang w:val="en-US" w:eastAsia="de-DE"/>
        </w:rPr>
      </w:pPr>
      <w:r w:rsidRPr="00D84630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D8463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7" w:history="1">
        <w:r w:rsidR="00D36280" w:rsidRPr="00DF3E56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 w:rsidR="00D3628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  <w:r w:rsidR="00D108AC" w:rsidRPr="00D84630">
        <w:rPr>
          <w:rFonts w:ascii="Arial" w:hAnsi="Arial" w:cs="Arial"/>
          <w:sz w:val="22"/>
          <w:lang w:val="en-US"/>
        </w:rPr>
        <w:br/>
      </w:r>
    </w:p>
    <w:p w:rsidR="00D108AC" w:rsidRPr="00D84630" w:rsidRDefault="00D108AC" w:rsidP="00227110">
      <w:pPr>
        <w:spacing w:after="120"/>
        <w:rPr>
          <w:rFonts w:ascii="Arial" w:hAnsi="Arial" w:cs="Arial"/>
          <w:kern w:val="2"/>
          <w:sz w:val="22"/>
          <w:szCs w:val="22"/>
          <w:lang w:val="en-US"/>
        </w:rPr>
      </w:pPr>
    </w:p>
    <w:p w:rsidR="00D108AC" w:rsidRPr="0057414B" w:rsidRDefault="00263845" w:rsidP="00D108AC">
      <w:pPr>
        <w:pStyle w:val="Pressemitteilung"/>
        <w:rPr>
          <w:rFonts w:cs="Arial"/>
          <w:szCs w:val="24"/>
          <w:lang w:val="en-US"/>
        </w:rPr>
      </w:pPr>
      <w:r w:rsidRPr="0057414B">
        <w:rPr>
          <w:rFonts w:cs="Arial"/>
          <w:szCs w:val="24"/>
          <w:lang w:val="en-US"/>
        </w:rPr>
        <w:t xml:space="preserve">Press </w:t>
      </w:r>
      <w:r w:rsidR="009671B5" w:rsidRPr="0057414B">
        <w:rPr>
          <w:rFonts w:cs="Arial"/>
          <w:szCs w:val="24"/>
          <w:lang w:val="en-US"/>
        </w:rPr>
        <w:t>r</w:t>
      </w:r>
      <w:r w:rsidRPr="0057414B">
        <w:rPr>
          <w:rFonts w:cs="Arial"/>
          <w:szCs w:val="24"/>
          <w:lang w:val="en-US"/>
        </w:rPr>
        <w:t>elease</w:t>
      </w:r>
    </w:p>
    <w:p w:rsidR="009671B5" w:rsidRDefault="009671B5" w:rsidP="00111110">
      <w:pPr>
        <w:jc w:val="center"/>
        <w:rPr>
          <w:rFonts w:ascii="Arial" w:hAnsi="Arial" w:cs="Arial"/>
          <w:lang w:val="en-US"/>
        </w:rPr>
      </w:pPr>
      <w:r w:rsidRPr="009671B5">
        <w:rPr>
          <w:rFonts w:ascii="Arial" w:hAnsi="Arial" w:cs="Arial"/>
          <w:lang w:val="en-US"/>
        </w:rPr>
        <w:t xml:space="preserve">Independent tests confirm the excellent performance of </w:t>
      </w:r>
      <w:proofErr w:type="spellStart"/>
      <w:r w:rsidR="005F6706" w:rsidRPr="009671B5">
        <w:rPr>
          <w:rFonts w:ascii="Arial" w:hAnsi="Arial" w:cs="Arial"/>
          <w:lang w:val="en-US"/>
        </w:rPr>
        <w:t>congatec</w:t>
      </w:r>
      <w:r w:rsidR="005F6706">
        <w:rPr>
          <w:rFonts w:ascii="Arial" w:hAnsi="Arial" w:cs="Arial"/>
          <w:lang w:val="en-US"/>
        </w:rPr>
        <w:t>’</w:t>
      </w:r>
      <w:r w:rsidR="005F6706" w:rsidRPr="009671B5">
        <w:rPr>
          <w:rFonts w:ascii="Arial" w:hAnsi="Arial" w:cs="Arial"/>
          <w:lang w:val="en-US"/>
        </w:rPr>
        <w:t>s</w:t>
      </w:r>
      <w:proofErr w:type="spellEnd"/>
      <w:r w:rsidR="005F6706" w:rsidRPr="009671B5">
        <w:rPr>
          <w:rFonts w:ascii="Arial" w:hAnsi="Arial" w:cs="Arial"/>
          <w:lang w:val="en-US"/>
        </w:rPr>
        <w:t xml:space="preserve"> </w:t>
      </w:r>
      <w:r w:rsidRPr="009671B5">
        <w:rPr>
          <w:rFonts w:ascii="Arial" w:hAnsi="Arial" w:cs="Arial"/>
          <w:lang w:val="en-US"/>
        </w:rPr>
        <w:t>3.5-inch SBC</w:t>
      </w:r>
    </w:p>
    <w:p w:rsidR="009671B5" w:rsidRDefault="009671B5" w:rsidP="00111110">
      <w:pPr>
        <w:jc w:val="center"/>
        <w:rPr>
          <w:rFonts w:ascii="Arial" w:hAnsi="Arial" w:cs="Arial"/>
          <w:lang w:val="en-US"/>
        </w:rPr>
      </w:pPr>
    </w:p>
    <w:p w:rsidR="00B2089F" w:rsidRDefault="00111110">
      <w:pPr>
        <w:tabs>
          <w:tab w:val="center" w:pos="4393"/>
          <w:tab w:val="right" w:pos="8787"/>
        </w:tabs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111110">
        <w:rPr>
          <w:rFonts w:ascii="Arial" w:hAnsi="Arial" w:cs="Arial"/>
          <w:b/>
          <w:bCs/>
          <w:sz w:val="28"/>
          <w:szCs w:val="28"/>
          <w:lang w:val="en-US"/>
        </w:rPr>
        <w:t xml:space="preserve">congatec brings </w:t>
      </w:r>
      <w:r w:rsidR="008D769A">
        <w:rPr>
          <w:rFonts w:ascii="Arial" w:hAnsi="Arial" w:cs="Arial"/>
          <w:b/>
          <w:bCs/>
          <w:sz w:val="28"/>
          <w:szCs w:val="28"/>
          <w:lang w:val="en-US"/>
        </w:rPr>
        <w:t xml:space="preserve">compute </w:t>
      </w:r>
      <w:r w:rsidRPr="00111110">
        <w:rPr>
          <w:rFonts w:ascii="Arial" w:hAnsi="Arial" w:cs="Arial"/>
          <w:b/>
          <w:bCs/>
          <w:sz w:val="28"/>
          <w:szCs w:val="28"/>
          <w:lang w:val="en-US"/>
        </w:rPr>
        <w:t>power</w:t>
      </w:r>
      <w:r w:rsidR="004E61E3">
        <w:rPr>
          <w:rFonts w:ascii="Arial" w:hAnsi="Arial" w:cs="Arial"/>
          <w:b/>
          <w:bCs/>
          <w:sz w:val="28"/>
          <w:szCs w:val="28"/>
          <w:lang w:val="en-US"/>
        </w:rPr>
        <w:t xml:space="preserve"> loss-free</w:t>
      </w:r>
      <w:r w:rsidRPr="00111110">
        <w:rPr>
          <w:rFonts w:ascii="Arial" w:hAnsi="Arial" w:cs="Arial"/>
          <w:b/>
          <w:bCs/>
          <w:sz w:val="28"/>
          <w:szCs w:val="28"/>
          <w:lang w:val="en-US"/>
        </w:rPr>
        <w:t xml:space="preserve"> to the</w:t>
      </w:r>
      <w:r w:rsidR="008D769A">
        <w:rPr>
          <w:rFonts w:ascii="Arial" w:hAnsi="Arial" w:cs="Arial"/>
          <w:b/>
          <w:bCs/>
          <w:sz w:val="28"/>
          <w:szCs w:val="28"/>
          <w:lang w:val="en-US"/>
        </w:rPr>
        <w:t xml:space="preserve"> industrial</w:t>
      </w:r>
      <w:r w:rsidRPr="0011111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B316C8">
        <w:rPr>
          <w:rFonts w:ascii="Arial" w:hAnsi="Arial" w:cs="Arial"/>
          <w:b/>
          <w:bCs/>
          <w:sz w:val="28"/>
          <w:szCs w:val="28"/>
          <w:lang w:val="en-US"/>
        </w:rPr>
        <w:t>field</w:t>
      </w:r>
      <w:r w:rsidR="004E61E3">
        <w:rPr>
          <w:rFonts w:ascii="Arial" w:hAnsi="Arial" w:cs="Arial"/>
          <w:b/>
          <w:bCs/>
          <w:sz w:val="28"/>
          <w:szCs w:val="28"/>
          <w:lang w:val="en-US"/>
        </w:rPr>
        <w:t>s</w:t>
      </w:r>
    </w:p>
    <w:p w:rsidR="00B2089F" w:rsidRDefault="00B2089F">
      <w:pPr>
        <w:jc w:val="right"/>
        <w:rPr>
          <w:rStyle w:val="Kommentarzeichen1"/>
          <w:rFonts w:ascii="Arial" w:hAnsi="Arial" w:cs="Arial"/>
          <w:b/>
          <w:sz w:val="22"/>
          <w:szCs w:val="22"/>
          <w:highlight w:val="yellow"/>
          <w:lang w:val="en-US"/>
        </w:rPr>
      </w:pPr>
    </w:p>
    <w:p w:rsidR="003B0F26" w:rsidRPr="00B06971" w:rsidRDefault="00D108AC" w:rsidP="0029557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715D0A">
        <w:rPr>
          <w:rFonts w:ascii="Arial" w:hAnsi="Arial" w:cs="Arial"/>
          <w:b/>
          <w:sz w:val="22"/>
          <w:szCs w:val="22"/>
          <w:lang w:val="en-US"/>
        </w:rPr>
        <w:t>Deggendorf</w:t>
      </w:r>
      <w:proofErr w:type="spellEnd"/>
      <w:r w:rsidRPr="00715D0A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 w:rsidR="00263845" w:rsidRPr="00715D0A">
        <w:rPr>
          <w:rFonts w:ascii="Arial" w:hAnsi="Arial" w:cs="Arial"/>
          <w:b/>
          <w:sz w:val="22"/>
          <w:szCs w:val="22"/>
          <w:lang w:val="en-US"/>
        </w:rPr>
        <w:t xml:space="preserve">Germany, </w:t>
      </w:r>
      <w:r w:rsidR="00753657">
        <w:rPr>
          <w:rFonts w:ascii="Arial" w:hAnsi="Arial" w:cs="Arial"/>
          <w:b/>
          <w:sz w:val="22"/>
          <w:szCs w:val="22"/>
          <w:lang w:val="en-US"/>
        </w:rPr>
        <w:t>18</w:t>
      </w:r>
      <w:r w:rsidR="005F185A" w:rsidRPr="00715D0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753657">
        <w:rPr>
          <w:rFonts w:ascii="Arial" w:hAnsi="Arial" w:cs="Arial"/>
          <w:b/>
          <w:sz w:val="22"/>
          <w:szCs w:val="22"/>
          <w:lang w:val="en-US"/>
        </w:rPr>
        <w:t xml:space="preserve">February </w:t>
      </w:r>
      <w:r w:rsidRPr="00715D0A">
        <w:rPr>
          <w:rFonts w:ascii="Arial" w:hAnsi="Arial" w:cs="Arial"/>
          <w:b/>
          <w:sz w:val="22"/>
          <w:szCs w:val="22"/>
          <w:lang w:val="en-US"/>
        </w:rPr>
        <w:t>20</w:t>
      </w:r>
      <w:r w:rsidR="00247FE3">
        <w:rPr>
          <w:rFonts w:ascii="Arial" w:hAnsi="Arial" w:cs="Arial"/>
          <w:b/>
          <w:sz w:val="22"/>
          <w:szCs w:val="22"/>
          <w:lang w:val="en-US"/>
        </w:rPr>
        <w:t>20</w:t>
      </w:r>
      <w:bookmarkStart w:id="0" w:name="_GoBack"/>
      <w:bookmarkEnd w:id="0"/>
      <w:r w:rsidRPr="00715D0A">
        <w:rPr>
          <w:rFonts w:ascii="Arial" w:hAnsi="Arial" w:cs="Arial"/>
          <w:b/>
          <w:sz w:val="22"/>
          <w:szCs w:val="22"/>
          <w:lang w:val="en-US"/>
        </w:rPr>
        <w:t xml:space="preserve"> * * *</w:t>
      </w:r>
      <w:r w:rsidRPr="00715D0A">
        <w:rPr>
          <w:rFonts w:ascii="Arial" w:hAnsi="Arial" w:cs="Arial"/>
          <w:sz w:val="22"/>
          <w:szCs w:val="22"/>
          <w:lang w:val="en-US"/>
        </w:rPr>
        <w:t xml:space="preserve"> </w:t>
      </w:r>
      <w:r w:rsidR="00811DF8" w:rsidRPr="00715D0A">
        <w:rPr>
          <w:rFonts w:ascii="Arial" w:hAnsi="Arial" w:cs="Arial"/>
          <w:sz w:val="22"/>
          <w:szCs w:val="22"/>
          <w:lang w:val="en-US"/>
        </w:rPr>
        <w:t xml:space="preserve">congatec </w:t>
      </w:r>
      <w:r w:rsidR="00464E20" w:rsidRPr="00715D0A">
        <w:rPr>
          <w:rFonts w:ascii="Arial" w:hAnsi="Arial" w:cs="Arial"/>
          <w:sz w:val="22"/>
          <w:szCs w:val="22"/>
          <w:lang w:val="en-US"/>
        </w:rPr>
        <w:t>– a leading supplier of high-</w:t>
      </w:r>
      <w:r w:rsidR="00464E20" w:rsidRPr="006D6AD6">
        <w:rPr>
          <w:rFonts w:ascii="Arial" w:hAnsi="Arial" w:cs="Arial"/>
          <w:sz w:val="22"/>
          <w:szCs w:val="22"/>
          <w:lang w:val="en-US"/>
        </w:rPr>
        <w:t xml:space="preserve">performance embedded computing products </w:t>
      </w:r>
      <w:r w:rsidR="00464E20" w:rsidRPr="00A447D1">
        <w:rPr>
          <w:rFonts w:ascii="Arial" w:hAnsi="Arial" w:cs="Arial"/>
          <w:sz w:val="22"/>
          <w:szCs w:val="22"/>
          <w:lang w:val="en-US"/>
        </w:rPr>
        <w:t>–</w:t>
      </w:r>
      <w:r w:rsidR="00464E20">
        <w:rPr>
          <w:rFonts w:ascii="Arial" w:hAnsi="Arial" w:cs="Arial"/>
          <w:sz w:val="22"/>
          <w:szCs w:val="22"/>
          <w:lang w:val="en-US"/>
        </w:rPr>
        <w:t xml:space="preserve"> </w:t>
      </w:r>
      <w:r w:rsidR="00D33525">
        <w:rPr>
          <w:rFonts w:ascii="Arial" w:hAnsi="Arial" w:cs="Arial"/>
          <w:sz w:val="22"/>
          <w:szCs w:val="22"/>
          <w:lang w:val="en-US"/>
        </w:rPr>
        <w:t xml:space="preserve">announced today that the </w:t>
      </w:r>
      <w:r w:rsidR="00F76360">
        <w:rPr>
          <w:rFonts w:ascii="Arial" w:hAnsi="Arial" w:cs="Arial"/>
          <w:sz w:val="22"/>
          <w:szCs w:val="22"/>
          <w:lang w:val="en-US"/>
        </w:rPr>
        <w:t xml:space="preserve">new </w:t>
      </w:r>
      <w:r w:rsidR="00F76360" w:rsidRPr="00111110">
        <w:rPr>
          <w:rFonts w:ascii="Arial" w:hAnsi="Arial" w:cs="Arial"/>
          <w:sz w:val="22"/>
          <w:szCs w:val="22"/>
          <w:lang w:val="en-US"/>
        </w:rPr>
        <w:t xml:space="preserve">conga-JC370 </w:t>
      </w:r>
      <w:r w:rsidR="00F76360">
        <w:rPr>
          <w:rFonts w:ascii="Arial" w:hAnsi="Arial" w:cs="Arial"/>
          <w:sz w:val="22"/>
          <w:szCs w:val="22"/>
          <w:lang w:val="en-US"/>
        </w:rPr>
        <w:t>3</w:t>
      </w:r>
      <w:r w:rsidR="00BC4362">
        <w:rPr>
          <w:rFonts w:ascii="Arial" w:hAnsi="Arial" w:cs="Arial"/>
          <w:sz w:val="22"/>
          <w:szCs w:val="22"/>
          <w:lang w:val="en-US"/>
        </w:rPr>
        <w:t>.</w:t>
      </w:r>
      <w:r w:rsidR="00F76360">
        <w:rPr>
          <w:rFonts w:ascii="Arial" w:hAnsi="Arial" w:cs="Arial"/>
          <w:sz w:val="22"/>
          <w:szCs w:val="22"/>
          <w:lang w:val="en-US"/>
        </w:rPr>
        <w:t>5</w:t>
      </w:r>
      <w:r w:rsidR="00D33525">
        <w:rPr>
          <w:rFonts w:ascii="Arial" w:hAnsi="Arial" w:cs="Arial"/>
          <w:sz w:val="22"/>
          <w:szCs w:val="22"/>
          <w:lang w:val="en-US"/>
        </w:rPr>
        <w:t>-</w:t>
      </w:r>
      <w:r w:rsidR="003B7F15">
        <w:rPr>
          <w:rFonts w:ascii="Arial" w:hAnsi="Arial" w:cs="Arial"/>
          <w:sz w:val="22"/>
          <w:szCs w:val="22"/>
          <w:lang w:val="en-US"/>
        </w:rPr>
        <w:t>inch SBC</w:t>
      </w:r>
      <w:r w:rsidR="00CA38C1">
        <w:rPr>
          <w:rFonts w:ascii="Arial" w:hAnsi="Arial" w:cs="Arial"/>
          <w:sz w:val="22"/>
          <w:szCs w:val="22"/>
          <w:lang w:val="en-US"/>
        </w:rPr>
        <w:t xml:space="preserve"> with</w:t>
      </w:r>
      <w:r w:rsidR="003B7F15">
        <w:rPr>
          <w:rFonts w:ascii="Arial" w:hAnsi="Arial" w:cs="Arial"/>
          <w:sz w:val="22"/>
          <w:szCs w:val="22"/>
          <w:lang w:val="en-US"/>
        </w:rPr>
        <w:t xml:space="preserve"> </w:t>
      </w:r>
      <w:r w:rsidR="00CA38C1" w:rsidRPr="00CA38C1">
        <w:rPr>
          <w:rFonts w:ascii="Arial" w:hAnsi="Arial" w:cs="Arial"/>
          <w:sz w:val="22"/>
          <w:szCs w:val="22"/>
          <w:lang w:val="en-US"/>
        </w:rPr>
        <w:t xml:space="preserve">8th </w:t>
      </w:r>
      <w:r w:rsidR="00C66DE5" w:rsidRPr="00CA38C1">
        <w:rPr>
          <w:rFonts w:ascii="Arial" w:hAnsi="Arial" w:cs="Arial"/>
          <w:sz w:val="22"/>
          <w:szCs w:val="22"/>
          <w:lang w:val="en-US"/>
        </w:rPr>
        <w:t xml:space="preserve">generation </w:t>
      </w:r>
      <w:r w:rsidR="00CA38C1" w:rsidRPr="00CA38C1">
        <w:rPr>
          <w:rFonts w:ascii="Arial" w:hAnsi="Arial" w:cs="Arial"/>
          <w:sz w:val="22"/>
          <w:szCs w:val="22"/>
          <w:lang w:val="en-US"/>
        </w:rPr>
        <w:t>Intel</w:t>
      </w:r>
      <w:r w:rsidR="00CA38C1" w:rsidRPr="00BC4362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CA38C1" w:rsidRPr="00CA38C1">
        <w:rPr>
          <w:rFonts w:ascii="Arial" w:hAnsi="Arial" w:cs="Arial"/>
          <w:sz w:val="22"/>
          <w:szCs w:val="22"/>
          <w:lang w:val="en-US"/>
        </w:rPr>
        <w:t xml:space="preserve"> Core</w:t>
      </w:r>
      <w:r w:rsidR="00CA38C1" w:rsidRPr="00BC4362">
        <w:rPr>
          <w:rFonts w:ascii="Arial" w:hAnsi="Arial" w:cs="Arial"/>
          <w:sz w:val="22"/>
          <w:szCs w:val="22"/>
          <w:vertAlign w:val="superscript"/>
          <w:lang w:val="en-US"/>
        </w:rPr>
        <w:t>™</w:t>
      </w:r>
      <w:r w:rsidR="00CA38C1" w:rsidRPr="00CA38C1">
        <w:rPr>
          <w:rFonts w:ascii="Arial" w:hAnsi="Arial" w:cs="Arial"/>
          <w:sz w:val="22"/>
          <w:szCs w:val="22"/>
          <w:lang w:val="en-US"/>
        </w:rPr>
        <w:t xml:space="preserve"> processor</w:t>
      </w:r>
      <w:r w:rsidR="00C66DE5">
        <w:rPr>
          <w:rFonts w:ascii="Arial" w:hAnsi="Arial" w:cs="Arial"/>
          <w:sz w:val="22"/>
          <w:szCs w:val="22"/>
          <w:lang w:val="en-US"/>
        </w:rPr>
        <w:t>s</w:t>
      </w:r>
      <w:r w:rsidR="00CA38C1" w:rsidRPr="00CA38C1">
        <w:rPr>
          <w:rFonts w:ascii="Arial" w:hAnsi="Arial" w:cs="Arial"/>
          <w:sz w:val="22"/>
          <w:szCs w:val="22"/>
          <w:lang w:val="en-US"/>
        </w:rPr>
        <w:t xml:space="preserve"> </w:t>
      </w:r>
      <w:r w:rsidR="00CA38C1">
        <w:rPr>
          <w:rFonts w:ascii="Arial" w:hAnsi="Arial" w:cs="Arial"/>
          <w:sz w:val="22"/>
          <w:szCs w:val="22"/>
          <w:lang w:val="en-US"/>
        </w:rPr>
        <w:t>(code name</w:t>
      </w:r>
      <w:r w:rsidR="00CA38C1" w:rsidRPr="00CA38C1">
        <w:rPr>
          <w:rFonts w:ascii="Arial" w:hAnsi="Arial" w:cs="Arial"/>
          <w:sz w:val="22"/>
          <w:szCs w:val="22"/>
          <w:lang w:val="en-US"/>
        </w:rPr>
        <w:t xml:space="preserve"> Whiskey Lake</w:t>
      </w:r>
      <w:r w:rsidR="00CA38C1">
        <w:rPr>
          <w:rFonts w:ascii="Arial" w:hAnsi="Arial" w:cs="Arial"/>
          <w:sz w:val="22"/>
          <w:szCs w:val="22"/>
          <w:lang w:val="en-US"/>
        </w:rPr>
        <w:t>)</w:t>
      </w:r>
      <w:r w:rsidR="00C66DE5">
        <w:rPr>
          <w:rFonts w:ascii="Arial" w:hAnsi="Arial" w:cs="Arial"/>
          <w:sz w:val="22"/>
          <w:szCs w:val="22"/>
          <w:lang w:val="en-US"/>
        </w:rPr>
        <w:t xml:space="preserve"> </w:t>
      </w:r>
      <w:r w:rsidR="00D33525">
        <w:rPr>
          <w:rFonts w:ascii="Arial" w:hAnsi="Arial" w:cs="Arial"/>
          <w:sz w:val="22"/>
          <w:szCs w:val="22"/>
          <w:lang w:val="en-US"/>
        </w:rPr>
        <w:t xml:space="preserve">has received excellent design ratings </w:t>
      </w:r>
      <w:r w:rsidR="00C66DE5">
        <w:rPr>
          <w:rFonts w:ascii="Arial" w:hAnsi="Arial" w:cs="Arial"/>
          <w:sz w:val="22"/>
          <w:szCs w:val="22"/>
          <w:lang w:val="en-US"/>
        </w:rPr>
        <w:t>in independent studies carried out by Elektor Magazine</w:t>
      </w:r>
      <w:r w:rsidR="00D33525">
        <w:rPr>
          <w:rFonts w:ascii="Arial" w:hAnsi="Arial" w:cs="Arial"/>
          <w:sz w:val="22"/>
          <w:szCs w:val="22"/>
          <w:lang w:val="en-US"/>
        </w:rPr>
        <w:t xml:space="preserve"> and </w:t>
      </w:r>
      <w:r w:rsidR="00F20BA9">
        <w:rPr>
          <w:rFonts w:ascii="Arial" w:hAnsi="Arial" w:cs="Arial"/>
          <w:sz w:val="22"/>
          <w:szCs w:val="22"/>
          <w:lang w:val="en-US"/>
        </w:rPr>
        <w:t xml:space="preserve">also </w:t>
      </w:r>
      <w:r w:rsidR="00C66DE5">
        <w:rPr>
          <w:rFonts w:ascii="Arial" w:hAnsi="Arial" w:cs="Arial"/>
          <w:sz w:val="22"/>
          <w:szCs w:val="22"/>
          <w:lang w:val="en-US"/>
        </w:rPr>
        <w:t xml:space="preserve">earned phenomenal positions in </w:t>
      </w:r>
      <w:proofErr w:type="spellStart"/>
      <w:r w:rsidR="00C66DE5">
        <w:rPr>
          <w:rFonts w:ascii="Arial" w:hAnsi="Arial" w:cs="Arial"/>
          <w:sz w:val="22"/>
          <w:szCs w:val="22"/>
          <w:lang w:val="en-US"/>
        </w:rPr>
        <w:t>UserBenchmark</w:t>
      </w:r>
      <w:proofErr w:type="spellEnd"/>
      <w:r w:rsidR="00C66DE5">
        <w:rPr>
          <w:rFonts w:ascii="Arial" w:hAnsi="Arial" w:cs="Arial"/>
          <w:sz w:val="22"/>
          <w:szCs w:val="22"/>
          <w:lang w:val="en-US"/>
        </w:rPr>
        <w:t xml:space="preserve"> speed tests.</w:t>
      </w:r>
    </w:p>
    <w:p w:rsidR="00F76360" w:rsidRPr="00111110" w:rsidRDefault="00F76360" w:rsidP="0011111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F76360" w:rsidRDefault="005F6706" w:rsidP="0011111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Featuring</w:t>
      </w:r>
      <w:r w:rsidRPr="00111110">
        <w:rPr>
          <w:rFonts w:ascii="Arial" w:hAnsi="Arial" w:cs="Arial"/>
          <w:sz w:val="22"/>
          <w:szCs w:val="22"/>
          <w:lang w:val="en-US"/>
        </w:rPr>
        <w:t xml:space="preserve"> </w:t>
      </w:r>
      <w:r w:rsidR="00111110" w:rsidRPr="00111110">
        <w:rPr>
          <w:rFonts w:ascii="Arial" w:hAnsi="Arial" w:cs="Arial"/>
          <w:sz w:val="22"/>
          <w:szCs w:val="22"/>
          <w:lang w:val="en-US"/>
        </w:rPr>
        <w:t>the Intel</w:t>
      </w:r>
      <w:r w:rsidR="003B09E7" w:rsidRPr="003B09E7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 Core</w:t>
      </w:r>
      <w:r w:rsidR="003B09E7">
        <w:rPr>
          <w:rFonts w:ascii="Arial" w:hAnsi="Arial" w:cs="Arial"/>
          <w:sz w:val="22"/>
          <w:szCs w:val="22"/>
          <w:lang w:val="en-US"/>
        </w:rPr>
        <w:t>™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 i5-8365UE, only 4 GB </w:t>
      </w:r>
      <w:r w:rsidR="003A6958">
        <w:rPr>
          <w:rFonts w:ascii="Arial" w:hAnsi="Arial" w:cs="Arial"/>
          <w:sz w:val="22"/>
          <w:szCs w:val="22"/>
          <w:lang w:val="en-US"/>
        </w:rPr>
        <w:t xml:space="preserve">out 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of </w:t>
      </w:r>
      <w:r w:rsidR="003A6958">
        <w:rPr>
          <w:rFonts w:ascii="Arial" w:hAnsi="Arial" w:cs="Arial"/>
          <w:sz w:val="22"/>
          <w:szCs w:val="22"/>
          <w:lang w:val="en-US"/>
        </w:rPr>
        <w:t xml:space="preserve">a 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possible </w:t>
      </w:r>
      <w:r w:rsidR="003A6958" w:rsidRPr="00111110">
        <w:rPr>
          <w:rFonts w:ascii="Arial" w:hAnsi="Arial" w:cs="Arial"/>
          <w:sz w:val="22"/>
          <w:szCs w:val="22"/>
          <w:lang w:val="en-US"/>
        </w:rPr>
        <w:t xml:space="preserve">64 GB </w:t>
      </w:r>
      <w:r w:rsidR="003A6958">
        <w:rPr>
          <w:rFonts w:ascii="Arial" w:hAnsi="Arial" w:cs="Arial"/>
          <w:sz w:val="22"/>
          <w:szCs w:val="22"/>
          <w:lang w:val="en-US"/>
        </w:rPr>
        <w:t xml:space="preserve">of </w:t>
      </w:r>
      <w:r w:rsidR="00111110" w:rsidRPr="00111110">
        <w:rPr>
          <w:rFonts w:ascii="Arial" w:hAnsi="Arial" w:cs="Arial"/>
          <w:sz w:val="22"/>
          <w:szCs w:val="22"/>
          <w:lang w:val="en-US"/>
        </w:rPr>
        <w:t>RAM, and running Windows 10 Pro</w:t>
      </w:r>
      <w:r>
        <w:rPr>
          <w:rFonts w:ascii="Arial" w:hAnsi="Arial" w:cs="Arial"/>
          <w:sz w:val="22"/>
          <w:szCs w:val="22"/>
          <w:lang w:val="en-US"/>
        </w:rPr>
        <w:t xml:space="preserve">, the tested </w:t>
      </w:r>
      <w:r w:rsidRPr="00111110">
        <w:rPr>
          <w:rFonts w:ascii="Arial" w:hAnsi="Arial" w:cs="Arial"/>
          <w:sz w:val="22"/>
          <w:szCs w:val="22"/>
          <w:lang w:val="en-US"/>
        </w:rPr>
        <w:t xml:space="preserve">version </w:t>
      </w:r>
      <w:r>
        <w:rPr>
          <w:rFonts w:ascii="Arial" w:hAnsi="Arial" w:cs="Arial"/>
          <w:sz w:val="22"/>
          <w:szCs w:val="22"/>
          <w:lang w:val="en-US"/>
        </w:rPr>
        <w:t xml:space="preserve">of the new congatec </w:t>
      </w:r>
      <w:r w:rsidRPr="00111110">
        <w:rPr>
          <w:rFonts w:ascii="Arial" w:hAnsi="Arial" w:cs="Arial"/>
          <w:sz w:val="22"/>
          <w:szCs w:val="22"/>
          <w:lang w:val="en-US"/>
        </w:rPr>
        <w:t>3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111110">
        <w:rPr>
          <w:rFonts w:ascii="Arial" w:hAnsi="Arial" w:cs="Arial"/>
          <w:sz w:val="22"/>
          <w:szCs w:val="22"/>
          <w:lang w:val="en-US"/>
        </w:rPr>
        <w:t>5</w:t>
      </w:r>
      <w:r w:rsidR="00DB2838">
        <w:rPr>
          <w:rFonts w:ascii="Arial" w:hAnsi="Arial" w:cs="Arial"/>
          <w:sz w:val="22"/>
          <w:szCs w:val="22"/>
          <w:lang w:val="en-US"/>
        </w:rPr>
        <w:t>-</w:t>
      </w:r>
      <w:r w:rsidRPr="00111110">
        <w:rPr>
          <w:rFonts w:ascii="Arial" w:hAnsi="Arial" w:cs="Arial"/>
          <w:sz w:val="22"/>
          <w:szCs w:val="22"/>
          <w:lang w:val="en-US"/>
        </w:rPr>
        <w:t>inch SBC</w:t>
      </w:r>
      <w:r>
        <w:rPr>
          <w:rFonts w:ascii="Arial" w:hAnsi="Arial" w:cs="Arial"/>
          <w:sz w:val="22"/>
          <w:szCs w:val="22"/>
          <w:lang w:val="en-US"/>
        </w:rPr>
        <w:t>s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 reached the 85th percentile in the overall </w:t>
      </w:r>
      <w:proofErr w:type="spellStart"/>
      <w:r w:rsidR="00111110" w:rsidRPr="00111110">
        <w:rPr>
          <w:rFonts w:ascii="Arial" w:hAnsi="Arial" w:cs="Arial"/>
          <w:sz w:val="22"/>
          <w:szCs w:val="22"/>
          <w:lang w:val="en-US"/>
        </w:rPr>
        <w:t>UserBenchmark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111110">
        <w:rPr>
          <w:rFonts w:ascii="Arial" w:hAnsi="Arial" w:cs="Arial"/>
          <w:sz w:val="22"/>
          <w:szCs w:val="22"/>
          <w:lang w:val="en-US"/>
        </w:rPr>
        <w:t>comparison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. This </w:t>
      </w:r>
      <w:r>
        <w:rPr>
          <w:rFonts w:ascii="Arial" w:hAnsi="Arial" w:cs="Arial"/>
          <w:sz w:val="22"/>
          <w:szCs w:val="22"/>
          <w:lang w:val="en-US"/>
        </w:rPr>
        <w:t>means it came</w:t>
      </w:r>
      <w:r w:rsidRPr="00111110">
        <w:rPr>
          <w:rFonts w:ascii="Arial" w:hAnsi="Arial" w:cs="Arial"/>
          <w:sz w:val="22"/>
          <w:szCs w:val="22"/>
          <w:lang w:val="en-US"/>
        </w:rPr>
        <w:t xml:space="preserve"> 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15th out of 100, averaged over the results </w:t>
      </w:r>
      <w:r>
        <w:rPr>
          <w:rFonts w:ascii="Arial" w:hAnsi="Arial" w:cs="Arial"/>
          <w:sz w:val="22"/>
          <w:szCs w:val="22"/>
          <w:lang w:val="en-US"/>
        </w:rPr>
        <w:t xml:space="preserve">of </w:t>
      </w:r>
      <w:r w:rsidR="00F76360">
        <w:rPr>
          <w:rFonts w:ascii="Arial" w:hAnsi="Arial" w:cs="Arial"/>
          <w:sz w:val="22"/>
          <w:szCs w:val="22"/>
          <w:lang w:val="en-US"/>
        </w:rPr>
        <w:t xml:space="preserve">thousands of other computers – 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including those with much </w:t>
      </w:r>
      <w:r w:rsidR="00F76360">
        <w:rPr>
          <w:rFonts w:ascii="Arial" w:hAnsi="Arial" w:cs="Arial"/>
          <w:sz w:val="22"/>
          <w:szCs w:val="22"/>
          <w:lang w:val="en-US"/>
        </w:rPr>
        <w:t xml:space="preserve">more </w:t>
      </w:r>
      <w:r w:rsidR="003A6958">
        <w:rPr>
          <w:rFonts w:ascii="Arial" w:hAnsi="Arial" w:cs="Arial"/>
          <w:sz w:val="22"/>
          <w:szCs w:val="22"/>
          <w:lang w:val="en-US"/>
        </w:rPr>
        <w:t>power-</w:t>
      </w:r>
      <w:r w:rsidR="00F76360">
        <w:rPr>
          <w:rFonts w:ascii="Arial" w:hAnsi="Arial" w:cs="Arial"/>
          <w:sz w:val="22"/>
          <w:szCs w:val="22"/>
          <w:lang w:val="en-US"/>
        </w:rPr>
        <w:t>hungry processors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. </w:t>
      </w:r>
      <w:r w:rsidR="0038470E">
        <w:rPr>
          <w:rFonts w:ascii="Arial" w:hAnsi="Arial" w:cs="Arial"/>
          <w:sz w:val="22"/>
          <w:szCs w:val="22"/>
          <w:lang w:val="en-US"/>
        </w:rPr>
        <w:t>The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key </w:t>
      </w:r>
      <w:r w:rsidR="00111110" w:rsidRPr="00111110">
        <w:rPr>
          <w:rFonts w:ascii="Arial" w:hAnsi="Arial" w:cs="Arial"/>
          <w:sz w:val="22"/>
          <w:szCs w:val="22"/>
          <w:lang w:val="en-US"/>
        </w:rPr>
        <w:t>indicator for the excellent board design is the fact that the CPU itself obtain</w:t>
      </w:r>
      <w:r>
        <w:rPr>
          <w:rFonts w:ascii="Arial" w:hAnsi="Arial" w:cs="Arial"/>
          <w:sz w:val="22"/>
          <w:szCs w:val="22"/>
          <w:lang w:val="en-US"/>
        </w:rPr>
        <w:t>ed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 only a score of 73.1%</w:t>
      </w:r>
      <w:r w:rsidR="00F20BA9">
        <w:rPr>
          <w:rFonts w:ascii="Arial" w:hAnsi="Arial" w:cs="Arial"/>
          <w:sz w:val="22"/>
          <w:szCs w:val="22"/>
          <w:lang w:val="en-US"/>
        </w:rPr>
        <w:t>. This confirms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 that the better overall score derive</w:t>
      </w:r>
      <w:r w:rsidR="00F20BA9">
        <w:rPr>
          <w:rFonts w:ascii="Arial" w:hAnsi="Arial" w:cs="Arial"/>
          <w:sz w:val="22"/>
          <w:szCs w:val="22"/>
          <w:lang w:val="en-US"/>
        </w:rPr>
        <w:t>s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 from excellent implementation</w:t>
      </w:r>
      <w:r>
        <w:rPr>
          <w:rFonts w:ascii="Arial" w:hAnsi="Arial" w:cs="Arial"/>
          <w:sz w:val="22"/>
          <w:szCs w:val="22"/>
          <w:lang w:val="en-US"/>
        </w:rPr>
        <w:t>,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 including all components such as ch</w:t>
      </w:r>
      <w:r w:rsidR="0038470E">
        <w:rPr>
          <w:rFonts w:ascii="Arial" w:hAnsi="Arial" w:cs="Arial"/>
          <w:sz w:val="22"/>
          <w:szCs w:val="22"/>
          <w:lang w:val="en-US"/>
        </w:rPr>
        <w:t>ipset and external controllers.</w:t>
      </w:r>
    </w:p>
    <w:p w:rsidR="00BC4362" w:rsidRDefault="00BC4362" w:rsidP="0011111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BC4362" w:rsidRPr="00F76360" w:rsidRDefault="00BC4362" w:rsidP="00BC436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“</w:t>
      </w:r>
      <w:r w:rsidR="004264DD">
        <w:rPr>
          <w:rFonts w:ascii="Arial" w:hAnsi="Arial" w:cs="Arial"/>
          <w:sz w:val="22"/>
          <w:szCs w:val="22"/>
          <w:lang w:val="en-US"/>
        </w:rPr>
        <w:t>E</w:t>
      </w:r>
      <w:r w:rsidRPr="00111110">
        <w:rPr>
          <w:rFonts w:ascii="Arial" w:hAnsi="Arial" w:cs="Arial"/>
          <w:sz w:val="22"/>
          <w:szCs w:val="22"/>
          <w:lang w:val="en-US"/>
        </w:rPr>
        <w:t xml:space="preserve">veryone knows, even the greatest performance improvements of a processor </w:t>
      </w:r>
      <w:r>
        <w:rPr>
          <w:rFonts w:ascii="Arial" w:hAnsi="Arial" w:cs="Arial"/>
          <w:sz w:val="22"/>
          <w:szCs w:val="22"/>
          <w:lang w:val="en-US"/>
        </w:rPr>
        <w:t>can get lost</w:t>
      </w:r>
      <w:r w:rsidRPr="00111110">
        <w:rPr>
          <w:rFonts w:ascii="Arial" w:hAnsi="Arial" w:cs="Arial"/>
          <w:sz w:val="22"/>
          <w:szCs w:val="22"/>
          <w:lang w:val="en-US"/>
        </w:rPr>
        <w:t xml:space="preserve"> </w:t>
      </w:r>
      <w:r w:rsidR="004264DD">
        <w:rPr>
          <w:rFonts w:ascii="Arial" w:hAnsi="Arial" w:cs="Arial"/>
          <w:sz w:val="22"/>
          <w:szCs w:val="22"/>
          <w:lang w:val="en-US"/>
        </w:rPr>
        <w:t>if</w:t>
      </w:r>
      <w:r w:rsidR="004264DD" w:rsidRPr="00111110">
        <w:rPr>
          <w:rFonts w:ascii="Arial" w:hAnsi="Arial" w:cs="Arial"/>
          <w:sz w:val="22"/>
          <w:szCs w:val="22"/>
          <w:lang w:val="en-US"/>
        </w:rPr>
        <w:t xml:space="preserve"> </w:t>
      </w:r>
      <w:r w:rsidRPr="00111110">
        <w:rPr>
          <w:rFonts w:ascii="Arial" w:hAnsi="Arial" w:cs="Arial"/>
          <w:sz w:val="22"/>
          <w:szCs w:val="22"/>
          <w:lang w:val="en-US"/>
        </w:rPr>
        <w:t xml:space="preserve">the final board design cannot </w:t>
      </w:r>
      <w:r w:rsidR="00F20BA9">
        <w:rPr>
          <w:rFonts w:ascii="Arial" w:hAnsi="Arial" w:cs="Arial"/>
          <w:sz w:val="22"/>
          <w:szCs w:val="22"/>
          <w:lang w:val="en-US"/>
        </w:rPr>
        <w:t>render</w:t>
      </w:r>
      <w:r w:rsidR="00F20BA9" w:rsidRPr="00111110">
        <w:rPr>
          <w:rFonts w:ascii="Arial" w:hAnsi="Arial" w:cs="Arial"/>
          <w:sz w:val="22"/>
          <w:szCs w:val="22"/>
          <w:lang w:val="en-US"/>
        </w:rPr>
        <w:t xml:space="preserve"> </w:t>
      </w:r>
      <w:r w:rsidRPr="00111110">
        <w:rPr>
          <w:rFonts w:ascii="Arial" w:hAnsi="Arial" w:cs="Arial"/>
          <w:sz w:val="22"/>
          <w:szCs w:val="22"/>
          <w:lang w:val="en-US"/>
        </w:rPr>
        <w:t xml:space="preserve">the </w:t>
      </w:r>
      <w:r w:rsidR="008D769A">
        <w:rPr>
          <w:rFonts w:ascii="Arial" w:hAnsi="Arial" w:cs="Arial"/>
          <w:sz w:val="22"/>
          <w:szCs w:val="22"/>
          <w:lang w:val="en-US"/>
        </w:rPr>
        <w:t xml:space="preserve">compute </w:t>
      </w:r>
      <w:r w:rsidRPr="00111110">
        <w:rPr>
          <w:rFonts w:ascii="Arial" w:hAnsi="Arial" w:cs="Arial"/>
          <w:sz w:val="22"/>
          <w:szCs w:val="22"/>
          <w:lang w:val="en-US"/>
        </w:rPr>
        <w:t xml:space="preserve">power </w:t>
      </w:r>
      <w:r w:rsidR="004E61E3">
        <w:rPr>
          <w:rFonts w:ascii="Arial" w:hAnsi="Arial" w:cs="Arial"/>
          <w:sz w:val="22"/>
          <w:szCs w:val="22"/>
          <w:lang w:val="en-US"/>
        </w:rPr>
        <w:t xml:space="preserve">loss-free </w:t>
      </w:r>
      <w:r w:rsidRPr="00111110">
        <w:rPr>
          <w:rFonts w:ascii="Arial" w:hAnsi="Arial" w:cs="Arial"/>
          <w:sz w:val="22"/>
          <w:szCs w:val="22"/>
          <w:lang w:val="en-US"/>
        </w:rPr>
        <w:t xml:space="preserve">to the </w:t>
      </w:r>
      <w:r w:rsidR="008D769A">
        <w:rPr>
          <w:rFonts w:ascii="Arial" w:hAnsi="Arial" w:cs="Arial"/>
          <w:sz w:val="22"/>
          <w:szCs w:val="22"/>
          <w:lang w:val="en-US"/>
        </w:rPr>
        <w:t xml:space="preserve">various </w:t>
      </w:r>
      <w:r w:rsidR="004E61E3">
        <w:rPr>
          <w:rFonts w:ascii="Arial" w:hAnsi="Arial" w:cs="Arial"/>
          <w:sz w:val="22"/>
          <w:szCs w:val="22"/>
          <w:lang w:val="en-US"/>
        </w:rPr>
        <w:t xml:space="preserve">industrial </w:t>
      </w:r>
      <w:r w:rsidR="00C45493">
        <w:rPr>
          <w:rFonts w:ascii="Arial" w:hAnsi="Arial" w:cs="Arial"/>
          <w:sz w:val="22"/>
          <w:szCs w:val="22"/>
          <w:lang w:val="en-US"/>
        </w:rPr>
        <w:t>field</w:t>
      </w:r>
      <w:r w:rsidR="004E61E3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="004264DD">
        <w:rPr>
          <w:rFonts w:ascii="Arial" w:hAnsi="Arial" w:cs="Arial"/>
          <w:sz w:val="22"/>
          <w:szCs w:val="22"/>
          <w:lang w:val="en-US"/>
        </w:rPr>
        <w:t>So we are</w:t>
      </w:r>
      <w:r>
        <w:rPr>
          <w:rFonts w:ascii="Arial" w:hAnsi="Arial" w:cs="Arial"/>
          <w:sz w:val="22"/>
          <w:szCs w:val="22"/>
          <w:lang w:val="en-US"/>
        </w:rPr>
        <w:t xml:space="preserve"> very proud that our</w:t>
      </w:r>
      <w:r w:rsidRPr="00111110">
        <w:rPr>
          <w:rFonts w:ascii="Arial" w:hAnsi="Arial" w:cs="Arial"/>
          <w:sz w:val="22"/>
          <w:szCs w:val="22"/>
          <w:lang w:val="en-US"/>
        </w:rPr>
        <w:t xml:space="preserve"> new conga-JC370 3</w:t>
      </w:r>
      <w:r>
        <w:rPr>
          <w:rFonts w:ascii="Arial" w:hAnsi="Arial" w:cs="Arial"/>
          <w:sz w:val="22"/>
          <w:szCs w:val="22"/>
          <w:lang w:val="en-US"/>
        </w:rPr>
        <w:t>.</w:t>
      </w:r>
      <w:r w:rsidR="004264DD" w:rsidRPr="00111110">
        <w:rPr>
          <w:rFonts w:ascii="Arial" w:hAnsi="Arial" w:cs="Arial"/>
          <w:sz w:val="22"/>
          <w:szCs w:val="22"/>
          <w:lang w:val="en-US"/>
        </w:rPr>
        <w:t>5</w:t>
      </w:r>
      <w:r w:rsidR="004264DD">
        <w:rPr>
          <w:rFonts w:ascii="Arial" w:hAnsi="Arial" w:cs="Arial"/>
          <w:sz w:val="22"/>
          <w:szCs w:val="22"/>
          <w:lang w:val="en-US"/>
        </w:rPr>
        <w:t>-</w:t>
      </w:r>
      <w:r w:rsidRPr="00111110">
        <w:rPr>
          <w:rFonts w:ascii="Arial" w:hAnsi="Arial" w:cs="Arial"/>
          <w:sz w:val="22"/>
          <w:szCs w:val="22"/>
          <w:lang w:val="en-US"/>
        </w:rPr>
        <w:t>inch SBC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111110">
        <w:rPr>
          <w:rFonts w:ascii="Arial" w:hAnsi="Arial" w:cs="Arial"/>
          <w:sz w:val="22"/>
          <w:szCs w:val="22"/>
          <w:lang w:val="en-US"/>
        </w:rPr>
        <w:t xml:space="preserve"> </w:t>
      </w:r>
      <w:r w:rsidR="004264DD">
        <w:rPr>
          <w:rFonts w:ascii="Arial" w:hAnsi="Arial" w:cs="Arial"/>
          <w:sz w:val="22"/>
          <w:szCs w:val="22"/>
          <w:lang w:val="en-US"/>
        </w:rPr>
        <w:t xml:space="preserve">proved their </w:t>
      </w:r>
      <w:r w:rsidRPr="00111110">
        <w:rPr>
          <w:rFonts w:ascii="Arial" w:hAnsi="Arial" w:cs="Arial"/>
          <w:sz w:val="22"/>
          <w:szCs w:val="22"/>
          <w:lang w:val="en-US"/>
        </w:rPr>
        <w:t>out</w:t>
      </w:r>
      <w:r>
        <w:rPr>
          <w:rFonts w:ascii="Arial" w:hAnsi="Arial" w:cs="Arial"/>
          <w:sz w:val="22"/>
          <w:szCs w:val="22"/>
          <w:lang w:val="en-US"/>
        </w:rPr>
        <w:t>standing computing performance</w:t>
      </w:r>
      <w:r w:rsidR="000F1C5E">
        <w:rPr>
          <w:rFonts w:ascii="Arial" w:hAnsi="Arial" w:cs="Arial"/>
          <w:sz w:val="22"/>
          <w:szCs w:val="22"/>
          <w:lang w:val="en-US"/>
        </w:rPr>
        <w:t xml:space="preserve"> in these tests</w:t>
      </w:r>
      <w:r>
        <w:rPr>
          <w:rFonts w:ascii="Arial" w:hAnsi="Arial" w:cs="Arial"/>
          <w:sz w:val="22"/>
          <w:szCs w:val="22"/>
          <w:lang w:val="en-US"/>
        </w:rPr>
        <w:t>. Plus, the</w:t>
      </w:r>
      <w:r w:rsidR="000F1C5E">
        <w:rPr>
          <w:rFonts w:ascii="Arial" w:hAnsi="Arial" w:cs="Arial"/>
          <w:sz w:val="22"/>
          <w:szCs w:val="22"/>
          <w:lang w:val="en-US"/>
        </w:rPr>
        <w:t xml:space="preserve"> test results</w:t>
      </w:r>
      <w:r>
        <w:rPr>
          <w:rFonts w:ascii="Arial" w:hAnsi="Arial" w:cs="Arial"/>
          <w:sz w:val="22"/>
          <w:szCs w:val="22"/>
          <w:lang w:val="en-US"/>
        </w:rPr>
        <w:t xml:space="preserve"> underline </w:t>
      </w:r>
      <w:r>
        <w:rPr>
          <w:rFonts w:ascii="Arial" w:hAnsi="Arial" w:cs="Arial"/>
          <w:sz w:val="22"/>
          <w:szCs w:val="22"/>
          <w:lang w:val="en-US"/>
        </w:rPr>
        <w:lastRenderedPageBreak/>
        <w:t xml:space="preserve">that congatec knows how to design </w:t>
      </w:r>
      <w:r w:rsidR="000F1C5E">
        <w:rPr>
          <w:rFonts w:ascii="Arial" w:hAnsi="Arial" w:cs="Arial"/>
          <w:sz w:val="22"/>
          <w:szCs w:val="22"/>
          <w:lang w:val="en-US"/>
        </w:rPr>
        <w:t>best-in-</w:t>
      </w:r>
      <w:r>
        <w:rPr>
          <w:rFonts w:ascii="Arial" w:hAnsi="Arial" w:cs="Arial"/>
          <w:sz w:val="22"/>
          <w:szCs w:val="22"/>
          <w:lang w:val="en-US"/>
        </w:rPr>
        <w:t>class board</w:t>
      </w:r>
      <w:r w:rsidR="000F1C5E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,” says Martin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Danzer</w:t>
      </w:r>
      <w:proofErr w:type="spellEnd"/>
      <w:r w:rsidR="000F1C5E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F76360">
        <w:rPr>
          <w:rFonts w:ascii="Arial" w:hAnsi="Arial" w:cs="Arial"/>
          <w:sz w:val="22"/>
          <w:szCs w:val="22"/>
          <w:lang w:val="en-US"/>
        </w:rPr>
        <w:t>Director Product Management</w:t>
      </w:r>
      <w:r w:rsidRPr="0038470E">
        <w:rPr>
          <w:rFonts w:ascii="Arial" w:hAnsi="Arial" w:cs="Arial"/>
          <w:sz w:val="22"/>
          <w:szCs w:val="22"/>
          <w:lang w:val="en-US"/>
        </w:rPr>
        <w:t xml:space="preserve"> at congatec.</w:t>
      </w:r>
    </w:p>
    <w:p w:rsidR="00F76360" w:rsidRDefault="00F76360" w:rsidP="0011111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111110" w:rsidRDefault="00445151" w:rsidP="0011111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111110">
        <w:rPr>
          <w:rFonts w:ascii="Arial" w:hAnsi="Arial" w:cs="Arial"/>
          <w:sz w:val="22"/>
          <w:szCs w:val="22"/>
          <w:lang w:val="en-US"/>
        </w:rPr>
        <w:t xml:space="preserve">The </w:t>
      </w:r>
      <w:r w:rsidR="00CA38C1" w:rsidRPr="00111110">
        <w:rPr>
          <w:rFonts w:ascii="Arial" w:hAnsi="Arial" w:cs="Arial"/>
          <w:sz w:val="22"/>
          <w:szCs w:val="22"/>
          <w:lang w:val="en-US"/>
        </w:rPr>
        <w:t xml:space="preserve">test </w:t>
      </w:r>
      <w:r>
        <w:rPr>
          <w:rFonts w:ascii="Arial" w:hAnsi="Arial" w:cs="Arial"/>
          <w:sz w:val="22"/>
          <w:szCs w:val="22"/>
          <w:lang w:val="en-US"/>
        </w:rPr>
        <w:t>further shows</w:t>
      </w:r>
      <w:r w:rsidRPr="00111110">
        <w:rPr>
          <w:rFonts w:ascii="Arial" w:hAnsi="Arial" w:cs="Arial"/>
          <w:sz w:val="22"/>
          <w:szCs w:val="22"/>
          <w:lang w:val="en-US"/>
        </w:rPr>
        <w:t xml:space="preserve"> </w:t>
      </w:r>
      <w:r w:rsidR="00CA38C1" w:rsidRPr="00111110">
        <w:rPr>
          <w:rFonts w:ascii="Arial" w:hAnsi="Arial" w:cs="Arial"/>
          <w:sz w:val="22"/>
          <w:szCs w:val="22"/>
          <w:lang w:val="en-US"/>
        </w:rPr>
        <w:t xml:space="preserve">that the CPU </w:t>
      </w:r>
      <w:r>
        <w:rPr>
          <w:rFonts w:ascii="Arial" w:hAnsi="Arial" w:cs="Arial"/>
          <w:sz w:val="22"/>
          <w:szCs w:val="22"/>
          <w:lang w:val="en-US"/>
        </w:rPr>
        <w:t xml:space="preserve">also </w:t>
      </w:r>
      <w:r w:rsidR="00CA38C1" w:rsidRPr="00111110">
        <w:rPr>
          <w:rFonts w:ascii="Arial" w:hAnsi="Arial" w:cs="Arial"/>
          <w:sz w:val="22"/>
          <w:szCs w:val="22"/>
          <w:lang w:val="en-US"/>
        </w:rPr>
        <w:t xml:space="preserve">does very </w:t>
      </w:r>
      <w:r>
        <w:rPr>
          <w:rFonts w:ascii="Arial" w:hAnsi="Arial" w:cs="Arial"/>
          <w:sz w:val="22"/>
          <w:szCs w:val="22"/>
          <w:lang w:val="en-US"/>
        </w:rPr>
        <w:t>well</w:t>
      </w:r>
      <w:r w:rsidRPr="00111110">
        <w:rPr>
          <w:rFonts w:ascii="Arial" w:hAnsi="Arial" w:cs="Arial"/>
          <w:sz w:val="22"/>
          <w:szCs w:val="22"/>
          <w:lang w:val="en-US"/>
        </w:rPr>
        <w:t xml:space="preserve"> </w:t>
      </w:r>
      <w:r w:rsidR="00CA38C1" w:rsidRPr="00111110">
        <w:rPr>
          <w:rFonts w:ascii="Arial" w:hAnsi="Arial" w:cs="Arial"/>
          <w:sz w:val="22"/>
          <w:szCs w:val="22"/>
          <w:lang w:val="en-US"/>
        </w:rPr>
        <w:t>with its TDP of 15</w:t>
      </w:r>
      <w:r w:rsidR="00CA38C1">
        <w:rPr>
          <w:rFonts w:ascii="Arial" w:hAnsi="Arial" w:cs="Arial"/>
          <w:sz w:val="22"/>
          <w:szCs w:val="22"/>
          <w:lang w:val="en-US"/>
        </w:rPr>
        <w:t xml:space="preserve"> </w:t>
      </w:r>
      <w:r w:rsidR="00CA38C1" w:rsidRPr="00111110">
        <w:rPr>
          <w:rFonts w:ascii="Arial" w:hAnsi="Arial" w:cs="Arial"/>
          <w:sz w:val="22"/>
          <w:szCs w:val="22"/>
          <w:lang w:val="en-US"/>
        </w:rPr>
        <w:t>W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111110">
        <w:rPr>
          <w:rFonts w:ascii="Arial" w:hAnsi="Arial" w:cs="Arial"/>
          <w:sz w:val="22"/>
          <w:szCs w:val="22"/>
          <w:lang w:val="en-US"/>
        </w:rPr>
        <w:t xml:space="preserve">when power consumption is </w:t>
      </w:r>
      <w:proofErr w:type="gramStart"/>
      <w:r w:rsidRPr="00111110">
        <w:rPr>
          <w:rFonts w:ascii="Arial" w:hAnsi="Arial" w:cs="Arial"/>
          <w:sz w:val="22"/>
          <w:szCs w:val="22"/>
          <w:lang w:val="en-US"/>
        </w:rPr>
        <w:t>taken into account</w:t>
      </w:r>
      <w:proofErr w:type="gramEnd"/>
      <w:r w:rsidR="00CA38C1" w:rsidRPr="00111110">
        <w:rPr>
          <w:rFonts w:ascii="Arial" w:hAnsi="Arial" w:cs="Arial"/>
          <w:sz w:val="22"/>
          <w:szCs w:val="22"/>
          <w:lang w:val="en-US"/>
        </w:rPr>
        <w:t>.</w:t>
      </w:r>
      <w:r w:rsidR="00CA38C1">
        <w:rPr>
          <w:rFonts w:ascii="Arial" w:hAnsi="Arial" w:cs="Arial"/>
          <w:sz w:val="22"/>
          <w:szCs w:val="22"/>
          <w:lang w:val="en-US"/>
        </w:rPr>
        <w:t xml:space="preserve"> </w:t>
      </w:r>
      <w:r w:rsidR="00CA38C1" w:rsidRPr="00111110">
        <w:rPr>
          <w:rFonts w:ascii="Arial" w:hAnsi="Arial" w:cs="Arial"/>
          <w:sz w:val="22"/>
          <w:szCs w:val="22"/>
          <w:lang w:val="en-US"/>
        </w:rPr>
        <w:t xml:space="preserve">Consequently, the conga-JC370 </w:t>
      </w:r>
      <w:r>
        <w:rPr>
          <w:rFonts w:ascii="Arial" w:hAnsi="Arial" w:cs="Arial"/>
          <w:sz w:val="22"/>
          <w:szCs w:val="22"/>
          <w:lang w:val="en-US"/>
        </w:rPr>
        <w:t>was found to offer</w:t>
      </w:r>
      <w:r w:rsidRPr="00111110">
        <w:rPr>
          <w:rFonts w:ascii="Arial" w:hAnsi="Arial" w:cs="Arial"/>
          <w:sz w:val="22"/>
          <w:szCs w:val="22"/>
          <w:lang w:val="en-US"/>
        </w:rPr>
        <w:t xml:space="preserve"> </w:t>
      </w:r>
      <w:r w:rsidR="00CA38C1" w:rsidRPr="00111110">
        <w:rPr>
          <w:rFonts w:ascii="Arial" w:hAnsi="Arial" w:cs="Arial"/>
          <w:sz w:val="22"/>
          <w:szCs w:val="22"/>
          <w:lang w:val="en-US"/>
        </w:rPr>
        <w:t>an extre</w:t>
      </w:r>
      <w:r w:rsidR="00CA38C1">
        <w:rPr>
          <w:rFonts w:ascii="Arial" w:hAnsi="Arial" w:cs="Arial"/>
          <w:sz w:val="22"/>
          <w:szCs w:val="22"/>
          <w:lang w:val="en-US"/>
        </w:rPr>
        <w:t xml:space="preserve">mely good </w:t>
      </w:r>
      <w:r>
        <w:rPr>
          <w:rFonts w:ascii="Arial" w:hAnsi="Arial" w:cs="Arial"/>
          <w:sz w:val="22"/>
          <w:szCs w:val="22"/>
          <w:lang w:val="en-US"/>
        </w:rPr>
        <w:t>power-per-</w:t>
      </w:r>
      <w:r w:rsidR="00CA38C1">
        <w:rPr>
          <w:rFonts w:ascii="Arial" w:hAnsi="Arial" w:cs="Arial"/>
          <w:sz w:val="22"/>
          <w:szCs w:val="22"/>
          <w:lang w:val="en-US"/>
        </w:rPr>
        <w:t xml:space="preserve">watt ratio as well as excellent thermal behavior. </w:t>
      </w:r>
      <w:r w:rsidR="00111110" w:rsidRPr="00111110">
        <w:rPr>
          <w:rFonts w:ascii="Arial" w:hAnsi="Arial" w:cs="Arial"/>
          <w:sz w:val="22"/>
          <w:szCs w:val="22"/>
          <w:lang w:val="en-US"/>
        </w:rPr>
        <w:t>When running a stress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test on the SBC for almost an hour with an overall CPU utilization of 98.7%, no throttling </w:t>
      </w:r>
      <w:r w:rsidR="00C106BF">
        <w:rPr>
          <w:rFonts w:ascii="Arial" w:hAnsi="Arial" w:cs="Arial"/>
          <w:sz w:val="22"/>
          <w:szCs w:val="22"/>
          <w:lang w:val="en-US"/>
        </w:rPr>
        <w:t xml:space="preserve">was </w:t>
      </w:r>
      <w:r w:rsidR="001F4549">
        <w:rPr>
          <w:rFonts w:ascii="Arial" w:hAnsi="Arial" w:cs="Arial"/>
          <w:sz w:val="22"/>
          <w:szCs w:val="22"/>
          <w:lang w:val="en-US"/>
        </w:rPr>
        <w:t xml:space="preserve">required </w:t>
      </w:r>
      <w:r w:rsidR="00111110" w:rsidRPr="00111110">
        <w:rPr>
          <w:rFonts w:ascii="Arial" w:hAnsi="Arial" w:cs="Arial"/>
          <w:sz w:val="22"/>
          <w:szCs w:val="22"/>
          <w:lang w:val="en-US"/>
        </w:rPr>
        <w:t>for cooling down the CPU. This is important for all applications</w:t>
      </w:r>
      <w:r w:rsidR="003B7F15">
        <w:rPr>
          <w:rFonts w:ascii="Arial" w:hAnsi="Arial" w:cs="Arial"/>
          <w:sz w:val="22"/>
          <w:szCs w:val="22"/>
          <w:lang w:val="en-US"/>
        </w:rPr>
        <w:t xml:space="preserve"> that 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depend </w:t>
      </w:r>
      <w:r>
        <w:rPr>
          <w:rFonts w:ascii="Arial" w:hAnsi="Arial" w:cs="Arial"/>
          <w:sz w:val="22"/>
          <w:szCs w:val="22"/>
          <w:lang w:val="en-US"/>
        </w:rPr>
        <w:t>on</w:t>
      </w:r>
      <w:r w:rsidRPr="00111110">
        <w:rPr>
          <w:rFonts w:ascii="Arial" w:hAnsi="Arial" w:cs="Arial"/>
          <w:sz w:val="22"/>
          <w:szCs w:val="22"/>
          <w:lang w:val="en-US"/>
        </w:rPr>
        <w:t xml:space="preserve"> 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getting full performance at all times. Still, the overall power consumption </w:t>
      </w:r>
      <w:r>
        <w:rPr>
          <w:rFonts w:ascii="Arial" w:hAnsi="Arial" w:cs="Arial"/>
          <w:sz w:val="22"/>
          <w:szCs w:val="22"/>
          <w:lang w:val="en-US"/>
        </w:rPr>
        <w:t>remained</w:t>
      </w:r>
      <w:r w:rsidRPr="00111110">
        <w:rPr>
          <w:rFonts w:ascii="Arial" w:hAnsi="Arial" w:cs="Arial"/>
          <w:sz w:val="22"/>
          <w:szCs w:val="22"/>
          <w:lang w:val="en-US"/>
        </w:rPr>
        <w:t xml:space="preserve"> </w:t>
      </w:r>
      <w:r w:rsidR="00111110" w:rsidRPr="00111110">
        <w:rPr>
          <w:rFonts w:ascii="Arial" w:hAnsi="Arial" w:cs="Arial"/>
          <w:sz w:val="22"/>
          <w:szCs w:val="22"/>
          <w:lang w:val="en-US"/>
        </w:rPr>
        <w:t>below 15 W and the average temperature was as low as 39.2°C</w:t>
      </w:r>
      <w:r>
        <w:rPr>
          <w:rFonts w:ascii="Arial" w:hAnsi="Arial" w:cs="Arial"/>
          <w:sz w:val="22"/>
          <w:szCs w:val="22"/>
          <w:lang w:val="en-US"/>
        </w:rPr>
        <w:t>,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 with a ma</w:t>
      </w:r>
      <w:r w:rsidR="003B7F15">
        <w:rPr>
          <w:rFonts w:ascii="Arial" w:hAnsi="Arial" w:cs="Arial"/>
          <w:sz w:val="22"/>
          <w:szCs w:val="22"/>
          <w:lang w:val="en-US"/>
        </w:rPr>
        <w:t xml:space="preserve">ximum of only 61°C. </w:t>
      </w:r>
      <w:r w:rsidR="00111110" w:rsidRPr="00111110">
        <w:rPr>
          <w:rFonts w:ascii="Arial" w:hAnsi="Arial" w:cs="Arial"/>
          <w:sz w:val="22"/>
          <w:szCs w:val="22"/>
          <w:lang w:val="en-US"/>
        </w:rPr>
        <w:t>One reason for these exceptional results</w:t>
      </w:r>
      <w:r w:rsidR="00FC2596">
        <w:rPr>
          <w:rFonts w:ascii="Arial" w:hAnsi="Arial" w:cs="Arial"/>
          <w:sz w:val="22"/>
          <w:szCs w:val="22"/>
          <w:lang w:val="en-US"/>
        </w:rPr>
        <w:t>,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 beside the </w:t>
      </w:r>
      <w:r w:rsidR="00FC2596" w:rsidRPr="00111110">
        <w:rPr>
          <w:rFonts w:ascii="Arial" w:hAnsi="Arial" w:cs="Arial"/>
          <w:sz w:val="22"/>
          <w:szCs w:val="22"/>
          <w:lang w:val="en-US"/>
        </w:rPr>
        <w:t>processor</w:t>
      </w:r>
      <w:r w:rsidR="00FC2596">
        <w:rPr>
          <w:rFonts w:ascii="Arial" w:hAnsi="Arial" w:cs="Arial"/>
          <w:sz w:val="22"/>
          <w:szCs w:val="22"/>
          <w:lang w:val="en-US"/>
        </w:rPr>
        <w:t>’</w:t>
      </w:r>
      <w:r w:rsidR="00FC2596" w:rsidRPr="00111110">
        <w:rPr>
          <w:rFonts w:ascii="Arial" w:hAnsi="Arial" w:cs="Arial"/>
          <w:sz w:val="22"/>
          <w:szCs w:val="22"/>
          <w:lang w:val="en-US"/>
        </w:rPr>
        <w:t xml:space="preserve">s </w:t>
      </w:r>
      <w:r w:rsidR="00111110" w:rsidRPr="00111110">
        <w:rPr>
          <w:rFonts w:ascii="Arial" w:hAnsi="Arial" w:cs="Arial"/>
          <w:sz w:val="22"/>
          <w:szCs w:val="22"/>
          <w:lang w:val="en-US"/>
        </w:rPr>
        <w:t>microarchitecture</w:t>
      </w:r>
      <w:r w:rsidR="00FC2596">
        <w:rPr>
          <w:rFonts w:ascii="Arial" w:hAnsi="Arial" w:cs="Arial"/>
          <w:sz w:val="22"/>
          <w:szCs w:val="22"/>
          <w:lang w:val="en-US"/>
        </w:rPr>
        <w:t>,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 </w:t>
      </w:r>
      <w:r w:rsidR="003B7F15">
        <w:rPr>
          <w:rFonts w:ascii="Arial" w:hAnsi="Arial" w:cs="Arial"/>
          <w:sz w:val="22"/>
          <w:szCs w:val="22"/>
          <w:lang w:val="en-US"/>
        </w:rPr>
        <w:t>is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 the </w:t>
      </w:r>
      <w:r w:rsidR="003076C6">
        <w:rPr>
          <w:rFonts w:ascii="Arial" w:hAnsi="Arial" w:cs="Arial"/>
          <w:sz w:val="22"/>
          <w:szCs w:val="22"/>
          <w:lang w:val="en-US"/>
        </w:rPr>
        <w:t>advanced and tailored</w:t>
      </w:r>
      <w:r w:rsidR="003076C6" w:rsidRPr="00111110">
        <w:rPr>
          <w:rFonts w:ascii="Arial" w:hAnsi="Arial" w:cs="Arial"/>
          <w:sz w:val="22"/>
          <w:szCs w:val="22"/>
          <w:lang w:val="en-US"/>
        </w:rPr>
        <w:t xml:space="preserve"> 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cooling that congatec </w:t>
      </w:r>
      <w:r w:rsidR="003076C6">
        <w:rPr>
          <w:rFonts w:ascii="Arial" w:hAnsi="Arial" w:cs="Arial"/>
          <w:sz w:val="22"/>
          <w:szCs w:val="22"/>
          <w:lang w:val="en-US"/>
        </w:rPr>
        <w:t>provides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 for the conga-JC370</w:t>
      </w:r>
      <w:r w:rsidR="00CA38C1">
        <w:rPr>
          <w:rFonts w:ascii="Arial" w:hAnsi="Arial" w:cs="Arial"/>
          <w:sz w:val="22"/>
          <w:szCs w:val="22"/>
          <w:lang w:val="en-US"/>
        </w:rPr>
        <w:t xml:space="preserve"> 3</w:t>
      </w:r>
      <w:r w:rsidR="00306234">
        <w:rPr>
          <w:rFonts w:ascii="Arial" w:hAnsi="Arial" w:cs="Arial"/>
          <w:sz w:val="22"/>
          <w:szCs w:val="22"/>
          <w:lang w:val="en-US"/>
        </w:rPr>
        <w:t>.</w:t>
      </w:r>
      <w:r w:rsidR="00CA38C1">
        <w:rPr>
          <w:rFonts w:ascii="Arial" w:hAnsi="Arial" w:cs="Arial"/>
          <w:sz w:val="22"/>
          <w:szCs w:val="22"/>
          <w:lang w:val="en-US"/>
        </w:rPr>
        <w:t>5</w:t>
      </w:r>
      <w:r w:rsidR="00306234">
        <w:rPr>
          <w:rFonts w:ascii="Arial" w:hAnsi="Arial" w:cs="Arial"/>
          <w:sz w:val="22"/>
          <w:szCs w:val="22"/>
          <w:lang w:val="en-US"/>
        </w:rPr>
        <w:t>-i</w:t>
      </w:r>
      <w:r w:rsidR="00CA38C1">
        <w:rPr>
          <w:rFonts w:ascii="Arial" w:hAnsi="Arial" w:cs="Arial"/>
          <w:sz w:val="22"/>
          <w:szCs w:val="22"/>
          <w:lang w:val="en-US"/>
        </w:rPr>
        <w:t>nch SBC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. </w:t>
      </w:r>
      <w:r w:rsidR="003B7F15">
        <w:rPr>
          <w:rFonts w:ascii="Arial" w:hAnsi="Arial" w:cs="Arial"/>
          <w:sz w:val="22"/>
          <w:szCs w:val="22"/>
          <w:lang w:val="en-US"/>
        </w:rPr>
        <w:t>Cooling solutions for the new 3.5</w:t>
      </w:r>
      <w:r w:rsidR="001D44F5">
        <w:rPr>
          <w:rFonts w:ascii="Arial" w:hAnsi="Arial" w:cs="Arial"/>
          <w:sz w:val="22"/>
          <w:szCs w:val="22"/>
          <w:lang w:val="en-US"/>
        </w:rPr>
        <w:noBreakHyphen/>
      </w:r>
      <w:r w:rsidR="003B7F15">
        <w:rPr>
          <w:rFonts w:ascii="Arial" w:hAnsi="Arial" w:cs="Arial"/>
          <w:sz w:val="22"/>
          <w:szCs w:val="22"/>
          <w:lang w:val="en-US"/>
        </w:rPr>
        <w:t xml:space="preserve">inch SBC </w:t>
      </w:r>
      <w:r w:rsidR="00EA77FB">
        <w:rPr>
          <w:rFonts w:ascii="Arial" w:hAnsi="Arial" w:cs="Arial"/>
          <w:sz w:val="22"/>
          <w:szCs w:val="22"/>
          <w:lang w:val="en-US"/>
        </w:rPr>
        <w:t xml:space="preserve">include a heat spreader, a </w:t>
      </w:r>
      <w:r w:rsidR="003B7F15">
        <w:rPr>
          <w:rFonts w:ascii="Arial" w:hAnsi="Arial" w:cs="Arial"/>
          <w:sz w:val="22"/>
          <w:szCs w:val="22"/>
          <w:lang w:val="en-US"/>
        </w:rPr>
        <w:t xml:space="preserve">passive design 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without moving parts for rugged </w:t>
      </w:r>
      <w:r w:rsidR="003076C6">
        <w:rPr>
          <w:rFonts w:ascii="Arial" w:hAnsi="Arial" w:cs="Arial"/>
          <w:sz w:val="22"/>
          <w:szCs w:val="22"/>
          <w:lang w:val="en-US"/>
        </w:rPr>
        <w:t>applications</w:t>
      </w:r>
      <w:r w:rsidR="00EA77FB">
        <w:rPr>
          <w:rFonts w:ascii="Arial" w:hAnsi="Arial" w:cs="Arial"/>
          <w:sz w:val="22"/>
          <w:szCs w:val="22"/>
          <w:lang w:val="en-US"/>
        </w:rPr>
        <w:t xml:space="preserve"> as well as an 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active </w:t>
      </w:r>
      <w:r w:rsidR="003B7F15">
        <w:rPr>
          <w:rFonts w:ascii="Arial" w:hAnsi="Arial" w:cs="Arial"/>
          <w:sz w:val="22"/>
          <w:szCs w:val="22"/>
          <w:lang w:val="en-US"/>
        </w:rPr>
        <w:t xml:space="preserve">cooler 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for </w:t>
      </w:r>
      <w:r w:rsidR="001D44F5" w:rsidRPr="00111110">
        <w:rPr>
          <w:rFonts w:ascii="Arial" w:hAnsi="Arial" w:cs="Arial"/>
          <w:sz w:val="22"/>
          <w:szCs w:val="22"/>
          <w:lang w:val="en-US"/>
        </w:rPr>
        <w:t>high</w:t>
      </w:r>
      <w:r w:rsidR="001D44F5">
        <w:rPr>
          <w:rFonts w:ascii="Arial" w:hAnsi="Arial" w:cs="Arial"/>
          <w:sz w:val="22"/>
          <w:szCs w:val="22"/>
          <w:lang w:val="en-US"/>
        </w:rPr>
        <w:t>-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performance use cases. </w:t>
      </w:r>
      <w:r w:rsidR="001D44F5">
        <w:rPr>
          <w:rFonts w:ascii="Arial" w:hAnsi="Arial" w:cs="Arial"/>
          <w:sz w:val="22"/>
          <w:szCs w:val="22"/>
          <w:lang w:val="en-US"/>
        </w:rPr>
        <w:t>Application-</w:t>
      </w:r>
      <w:r w:rsidR="003B7F15">
        <w:rPr>
          <w:rFonts w:ascii="Arial" w:hAnsi="Arial" w:cs="Arial"/>
          <w:sz w:val="22"/>
          <w:szCs w:val="22"/>
          <w:lang w:val="en-US"/>
        </w:rPr>
        <w:t>ready cooling solutions are a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 huge benefit for all OEMs look</w:t>
      </w:r>
      <w:r w:rsidR="001D44F5">
        <w:rPr>
          <w:rFonts w:ascii="Arial" w:hAnsi="Arial" w:cs="Arial"/>
          <w:sz w:val="22"/>
          <w:szCs w:val="22"/>
          <w:lang w:val="en-US"/>
        </w:rPr>
        <w:t>ing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 for an </w:t>
      </w:r>
      <w:r w:rsidR="001D44F5" w:rsidRPr="00111110">
        <w:rPr>
          <w:rFonts w:ascii="Arial" w:hAnsi="Arial" w:cs="Arial"/>
          <w:sz w:val="22"/>
          <w:szCs w:val="22"/>
          <w:lang w:val="en-US"/>
        </w:rPr>
        <w:t>easy</w:t>
      </w:r>
      <w:r w:rsidR="001D44F5">
        <w:rPr>
          <w:rFonts w:ascii="Arial" w:hAnsi="Arial" w:cs="Arial"/>
          <w:sz w:val="22"/>
          <w:szCs w:val="22"/>
          <w:lang w:val="en-US"/>
        </w:rPr>
        <w:t>-</w:t>
      </w:r>
      <w:r w:rsidR="001D44F5" w:rsidRPr="00111110">
        <w:rPr>
          <w:rFonts w:ascii="Arial" w:hAnsi="Arial" w:cs="Arial"/>
          <w:sz w:val="22"/>
          <w:szCs w:val="22"/>
          <w:lang w:val="en-US"/>
        </w:rPr>
        <w:t>to</w:t>
      </w:r>
      <w:r w:rsidR="001D44F5">
        <w:rPr>
          <w:rFonts w:ascii="Arial" w:hAnsi="Arial" w:cs="Arial"/>
          <w:sz w:val="22"/>
          <w:szCs w:val="22"/>
          <w:lang w:val="en-US"/>
        </w:rPr>
        <w:t>-</w:t>
      </w:r>
      <w:r w:rsidR="00111110" w:rsidRPr="00111110">
        <w:rPr>
          <w:rFonts w:ascii="Arial" w:hAnsi="Arial" w:cs="Arial"/>
          <w:sz w:val="22"/>
          <w:szCs w:val="22"/>
          <w:lang w:val="en-US"/>
        </w:rPr>
        <w:t>use</w:t>
      </w:r>
      <w:r w:rsidR="001D44F5">
        <w:rPr>
          <w:rFonts w:ascii="Arial" w:hAnsi="Arial" w:cs="Arial"/>
          <w:sz w:val="22"/>
          <w:szCs w:val="22"/>
          <w:lang w:val="en-US"/>
        </w:rPr>
        <w:t>,</w:t>
      </w:r>
      <w:r w:rsidR="00111110" w:rsidRPr="00111110">
        <w:rPr>
          <w:rFonts w:ascii="Arial" w:hAnsi="Arial" w:cs="Arial"/>
          <w:sz w:val="22"/>
          <w:szCs w:val="22"/>
          <w:lang w:val="en-US"/>
        </w:rPr>
        <w:t xml:space="preserve"> applicatio</w:t>
      </w:r>
      <w:r w:rsidR="00CA38C1">
        <w:rPr>
          <w:rFonts w:ascii="Arial" w:hAnsi="Arial" w:cs="Arial"/>
          <w:sz w:val="22"/>
          <w:szCs w:val="22"/>
          <w:lang w:val="en-US"/>
        </w:rPr>
        <w:t>n</w:t>
      </w:r>
      <w:r w:rsidR="001D44F5">
        <w:rPr>
          <w:rFonts w:ascii="Arial" w:hAnsi="Arial" w:cs="Arial"/>
          <w:sz w:val="22"/>
          <w:szCs w:val="22"/>
          <w:lang w:val="en-US"/>
        </w:rPr>
        <w:t>-</w:t>
      </w:r>
      <w:r w:rsidR="00CA38C1">
        <w:rPr>
          <w:rFonts w:ascii="Arial" w:hAnsi="Arial" w:cs="Arial"/>
          <w:sz w:val="22"/>
          <w:szCs w:val="22"/>
          <w:lang w:val="en-US"/>
        </w:rPr>
        <w:t>ready platform off-the-shelf.</w:t>
      </w:r>
    </w:p>
    <w:p w:rsidR="00111110" w:rsidRPr="00111110" w:rsidRDefault="00111110" w:rsidP="00F4736C">
      <w:pPr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:rsidR="00111110" w:rsidRDefault="00111110" w:rsidP="0011111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111110">
        <w:rPr>
          <w:rFonts w:ascii="Arial" w:hAnsi="Arial" w:cs="Arial"/>
          <w:sz w:val="22"/>
          <w:szCs w:val="22"/>
          <w:lang w:val="en-US"/>
        </w:rPr>
        <w:t xml:space="preserve">Further information on the new </w:t>
      </w:r>
      <w:r w:rsidRPr="00BC4362">
        <w:rPr>
          <w:rFonts w:ascii="Arial" w:hAnsi="Arial" w:cs="Arial"/>
          <w:sz w:val="22"/>
          <w:szCs w:val="22"/>
          <w:lang w:val="en-US"/>
        </w:rPr>
        <w:t xml:space="preserve">conga-JC370 </w:t>
      </w:r>
      <w:r w:rsidRPr="00111110">
        <w:rPr>
          <w:rFonts w:ascii="Arial" w:hAnsi="Arial" w:cs="Arial"/>
          <w:sz w:val="22"/>
          <w:szCs w:val="22"/>
          <w:lang w:val="en-US"/>
        </w:rPr>
        <w:t>3.5</w:t>
      </w:r>
      <w:r w:rsidR="001D44F5">
        <w:rPr>
          <w:rFonts w:ascii="Arial" w:hAnsi="Arial" w:cs="Arial"/>
          <w:sz w:val="22"/>
          <w:szCs w:val="22"/>
          <w:lang w:val="en-US"/>
        </w:rPr>
        <w:noBreakHyphen/>
      </w:r>
      <w:r w:rsidRPr="00111110">
        <w:rPr>
          <w:rFonts w:ascii="Arial" w:hAnsi="Arial" w:cs="Arial"/>
          <w:sz w:val="22"/>
          <w:szCs w:val="22"/>
          <w:lang w:val="en-US"/>
        </w:rPr>
        <w:t>inch SBC</w:t>
      </w:r>
      <w:r w:rsidR="00275151">
        <w:rPr>
          <w:rFonts w:ascii="Arial" w:hAnsi="Arial" w:cs="Arial"/>
          <w:sz w:val="22"/>
          <w:szCs w:val="22"/>
          <w:lang w:val="en-US"/>
        </w:rPr>
        <w:t>s</w:t>
      </w:r>
      <w:r w:rsidRPr="00111110">
        <w:rPr>
          <w:rFonts w:ascii="Arial" w:hAnsi="Arial" w:cs="Arial"/>
          <w:sz w:val="22"/>
          <w:szCs w:val="22"/>
          <w:lang w:val="en-US"/>
        </w:rPr>
        <w:t xml:space="preserve"> </w:t>
      </w:r>
      <w:r w:rsidR="00CA38C1">
        <w:rPr>
          <w:rFonts w:ascii="Arial" w:hAnsi="Arial" w:cs="Arial"/>
          <w:sz w:val="22"/>
          <w:szCs w:val="22"/>
          <w:lang w:val="en-US"/>
        </w:rPr>
        <w:t xml:space="preserve">with </w:t>
      </w:r>
      <w:r w:rsidR="00C52FB3">
        <w:rPr>
          <w:rFonts w:ascii="Arial" w:hAnsi="Arial" w:cs="Arial"/>
          <w:sz w:val="22"/>
          <w:szCs w:val="22"/>
          <w:lang w:val="en-US"/>
        </w:rPr>
        <w:t xml:space="preserve">8th generation </w:t>
      </w:r>
      <w:r w:rsidR="00275151" w:rsidRPr="00CA38C1">
        <w:rPr>
          <w:rFonts w:ascii="Arial" w:hAnsi="Arial" w:cs="Arial"/>
          <w:sz w:val="22"/>
          <w:szCs w:val="22"/>
          <w:lang w:val="en-US"/>
        </w:rPr>
        <w:t>low</w:t>
      </w:r>
      <w:r w:rsidR="00275151">
        <w:rPr>
          <w:rFonts w:ascii="Arial" w:hAnsi="Arial" w:cs="Arial"/>
          <w:sz w:val="22"/>
          <w:szCs w:val="22"/>
          <w:lang w:val="en-US"/>
        </w:rPr>
        <w:t>-</w:t>
      </w:r>
      <w:r w:rsidR="00275151" w:rsidRPr="00CA38C1">
        <w:rPr>
          <w:rFonts w:ascii="Arial" w:hAnsi="Arial" w:cs="Arial"/>
          <w:sz w:val="22"/>
          <w:szCs w:val="22"/>
          <w:lang w:val="en-US"/>
        </w:rPr>
        <w:t xml:space="preserve">power </w:t>
      </w:r>
      <w:r w:rsidR="00CA38C1" w:rsidRPr="00CA38C1">
        <w:rPr>
          <w:rFonts w:ascii="Arial" w:hAnsi="Arial" w:cs="Arial"/>
          <w:sz w:val="22"/>
          <w:szCs w:val="22"/>
          <w:lang w:val="en-US"/>
        </w:rPr>
        <w:t>Inte</w:t>
      </w:r>
      <w:r w:rsidR="00BC4362">
        <w:rPr>
          <w:rFonts w:ascii="Arial" w:hAnsi="Arial" w:cs="Arial"/>
          <w:sz w:val="22"/>
          <w:szCs w:val="22"/>
          <w:lang w:val="en-US"/>
        </w:rPr>
        <w:t>l</w:t>
      </w:r>
      <w:r w:rsidR="00BC4362" w:rsidRPr="00CA38C1">
        <w:rPr>
          <w:rFonts w:ascii="Arial" w:hAnsi="Arial" w:cs="Arial"/>
          <w:b/>
          <w:sz w:val="22"/>
          <w:szCs w:val="22"/>
          <w:vertAlign w:val="superscript"/>
          <w:lang w:val="en-US"/>
        </w:rPr>
        <w:t>®</w:t>
      </w:r>
      <w:r w:rsidR="00CA38C1" w:rsidRPr="00CA38C1">
        <w:rPr>
          <w:rFonts w:ascii="Arial" w:hAnsi="Arial" w:cs="Arial"/>
          <w:sz w:val="22"/>
          <w:szCs w:val="22"/>
          <w:lang w:val="en-US"/>
        </w:rPr>
        <w:t xml:space="preserve"> </w:t>
      </w:r>
      <w:r w:rsidR="00CA38C1">
        <w:rPr>
          <w:rFonts w:ascii="Arial" w:hAnsi="Arial" w:cs="Arial"/>
          <w:sz w:val="22"/>
          <w:szCs w:val="22"/>
          <w:lang w:val="en-US"/>
        </w:rPr>
        <w:t>Core</w:t>
      </w:r>
      <w:r w:rsidR="00CA38C1" w:rsidRPr="00CA38C1">
        <w:rPr>
          <w:rFonts w:ascii="Arial" w:hAnsi="Arial" w:cs="Arial"/>
          <w:sz w:val="22"/>
          <w:szCs w:val="22"/>
          <w:vertAlign w:val="superscript"/>
          <w:lang w:val="en-US"/>
        </w:rPr>
        <w:t>™</w:t>
      </w:r>
      <w:r w:rsidR="00CA38C1">
        <w:rPr>
          <w:rFonts w:ascii="Arial" w:hAnsi="Arial" w:cs="Arial"/>
          <w:sz w:val="22"/>
          <w:szCs w:val="22"/>
          <w:lang w:val="en-US"/>
        </w:rPr>
        <w:t xml:space="preserve"> i7, Intel</w:t>
      </w:r>
      <w:r w:rsidR="00CA38C1" w:rsidRPr="00CA38C1">
        <w:rPr>
          <w:rFonts w:ascii="Arial" w:hAnsi="Arial" w:cs="Arial"/>
          <w:b/>
          <w:sz w:val="22"/>
          <w:szCs w:val="22"/>
          <w:vertAlign w:val="superscript"/>
          <w:lang w:val="en-US"/>
        </w:rPr>
        <w:t>®</w:t>
      </w:r>
      <w:r w:rsidR="00CA38C1">
        <w:rPr>
          <w:rFonts w:ascii="Arial" w:hAnsi="Arial" w:cs="Arial"/>
          <w:sz w:val="22"/>
          <w:szCs w:val="22"/>
          <w:lang w:val="en-US"/>
        </w:rPr>
        <w:t xml:space="preserve"> Core</w:t>
      </w:r>
      <w:r w:rsidR="00CA38C1" w:rsidRPr="00CA38C1">
        <w:rPr>
          <w:rFonts w:ascii="Arial" w:hAnsi="Arial" w:cs="Arial"/>
          <w:sz w:val="22"/>
          <w:szCs w:val="22"/>
          <w:vertAlign w:val="superscript"/>
          <w:lang w:val="en-US"/>
        </w:rPr>
        <w:t>™</w:t>
      </w:r>
      <w:r w:rsidR="00CA38C1">
        <w:rPr>
          <w:rFonts w:ascii="Arial" w:hAnsi="Arial" w:cs="Arial"/>
          <w:sz w:val="22"/>
          <w:szCs w:val="22"/>
          <w:lang w:val="en-US"/>
        </w:rPr>
        <w:t xml:space="preserve"> i5, Intel</w:t>
      </w:r>
      <w:r w:rsidR="00BC4362" w:rsidRPr="00CA38C1">
        <w:rPr>
          <w:rFonts w:ascii="Arial" w:hAnsi="Arial" w:cs="Arial"/>
          <w:b/>
          <w:sz w:val="22"/>
          <w:szCs w:val="22"/>
          <w:vertAlign w:val="superscript"/>
          <w:lang w:val="en-US"/>
        </w:rPr>
        <w:t>®</w:t>
      </w:r>
      <w:r w:rsidR="00CA38C1">
        <w:rPr>
          <w:rFonts w:ascii="Arial" w:hAnsi="Arial" w:cs="Arial"/>
          <w:sz w:val="22"/>
          <w:szCs w:val="22"/>
          <w:lang w:val="en-US"/>
        </w:rPr>
        <w:t xml:space="preserve"> Core</w:t>
      </w:r>
      <w:r w:rsidR="00CA38C1" w:rsidRPr="00CA38C1">
        <w:rPr>
          <w:rFonts w:ascii="Arial" w:hAnsi="Arial" w:cs="Arial"/>
          <w:sz w:val="22"/>
          <w:szCs w:val="22"/>
          <w:vertAlign w:val="superscript"/>
          <w:lang w:val="en-US"/>
        </w:rPr>
        <w:t>™</w:t>
      </w:r>
      <w:r w:rsidR="00CA38C1">
        <w:rPr>
          <w:rFonts w:ascii="Arial" w:hAnsi="Arial" w:cs="Arial"/>
          <w:sz w:val="22"/>
          <w:szCs w:val="22"/>
          <w:lang w:val="en-US"/>
        </w:rPr>
        <w:t xml:space="preserve"> i3 and Celeron</w:t>
      </w:r>
      <w:r w:rsidR="00BC4362" w:rsidRPr="00CA38C1">
        <w:rPr>
          <w:rFonts w:ascii="Arial" w:hAnsi="Arial" w:cs="Arial"/>
          <w:b/>
          <w:sz w:val="22"/>
          <w:szCs w:val="22"/>
          <w:vertAlign w:val="superscript"/>
          <w:lang w:val="en-US"/>
        </w:rPr>
        <w:t>®</w:t>
      </w:r>
      <w:r w:rsidR="00CA38C1">
        <w:rPr>
          <w:rFonts w:ascii="Arial" w:hAnsi="Arial" w:cs="Arial"/>
          <w:sz w:val="22"/>
          <w:szCs w:val="22"/>
          <w:lang w:val="en-US"/>
        </w:rPr>
        <w:t xml:space="preserve"> </w:t>
      </w:r>
      <w:r w:rsidR="00275151" w:rsidRPr="00CA38C1">
        <w:rPr>
          <w:rFonts w:ascii="Arial" w:hAnsi="Arial" w:cs="Arial"/>
          <w:sz w:val="22"/>
          <w:szCs w:val="22"/>
          <w:lang w:val="en-US"/>
        </w:rPr>
        <w:t xml:space="preserve">U-processors </w:t>
      </w:r>
      <w:r w:rsidRPr="00111110">
        <w:rPr>
          <w:rFonts w:ascii="Arial" w:hAnsi="Arial" w:cs="Arial"/>
          <w:sz w:val="22"/>
          <w:szCs w:val="22"/>
          <w:lang w:val="en-US"/>
        </w:rPr>
        <w:t xml:space="preserve">can be found at: </w:t>
      </w:r>
      <w:hyperlink r:id="rId18" w:history="1">
        <w:r w:rsidRPr="00111110">
          <w:rPr>
            <w:rStyle w:val="Hyperlink"/>
            <w:rFonts w:ascii="Arial" w:hAnsi="Arial" w:cs="Arial"/>
            <w:sz w:val="22"/>
            <w:szCs w:val="22"/>
            <w:lang w:val="en-US"/>
          </w:rPr>
          <w:t>https://www.congatec.com/en/products/35-sbc/conga-jc370.html</w:t>
        </w:r>
      </w:hyperlink>
      <w:r w:rsidRPr="00111110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001F7F" w:rsidRDefault="00001F7F" w:rsidP="0011111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001F7F" w:rsidRPr="00111110" w:rsidRDefault="00001F7F" w:rsidP="0011111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or download the White paper at: </w:t>
      </w:r>
      <w:hyperlink r:id="rId19" w:history="1">
        <w:r w:rsidR="00ED7266" w:rsidRPr="004D40D2">
          <w:rPr>
            <w:rStyle w:val="Hyperlink"/>
            <w:rFonts w:ascii="Arial" w:hAnsi="Arial"/>
            <w:sz w:val="22"/>
            <w:szCs w:val="22"/>
            <w:lang w:val="en-US"/>
          </w:rPr>
          <w:t>https://www.congatec.com/en/technologies/compact-35-inch-boards-with-8th-generation-intel-core-mobile-processors.html</w:t>
        </w:r>
      </w:hyperlink>
      <w:r w:rsidR="00ED7266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D108AC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en-US"/>
        </w:rPr>
      </w:pPr>
    </w:p>
    <w:p w:rsidR="003C6F70" w:rsidRDefault="003C6F70" w:rsidP="003C6F7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D84630">
        <w:rPr>
          <w:rFonts w:ascii="Arial" w:hAnsi="Arial" w:cs="Arial"/>
          <w:sz w:val="18"/>
          <w:szCs w:val="18"/>
          <w:lang w:val="en-US"/>
        </w:rPr>
        <w:t>* * *</w:t>
      </w:r>
      <w:r w:rsidRPr="00D84630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3C6F70" w:rsidRPr="00942E41" w:rsidRDefault="003C6F70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en-US"/>
        </w:rPr>
      </w:pPr>
    </w:p>
    <w:p w:rsidR="005F5CB1" w:rsidRPr="00AE3FD5" w:rsidRDefault="005F5CB1" w:rsidP="005F5CB1">
      <w:pPr>
        <w:rPr>
          <w:rFonts w:ascii="Arial" w:eastAsia="Arial" w:hAnsi="Arial" w:cs="Arial"/>
          <w:b/>
          <w:sz w:val="16"/>
          <w:szCs w:val="16"/>
          <w:lang w:val="en-US"/>
        </w:rPr>
      </w:pPr>
      <w:r w:rsidRPr="00AE3FD5">
        <w:rPr>
          <w:rFonts w:ascii="Arial" w:eastAsia="Arial" w:hAnsi="Arial" w:cs="Arial"/>
          <w:b/>
          <w:sz w:val="16"/>
          <w:szCs w:val="16"/>
          <w:lang w:val="en-US"/>
        </w:rPr>
        <w:t xml:space="preserve">About congatec </w:t>
      </w:r>
    </w:p>
    <w:p w:rsidR="005F5CB1" w:rsidRPr="00AE3FD5" w:rsidRDefault="005F5CB1" w:rsidP="005F5CB1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  <w:r w:rsidRPr="00AE3FD5">
        <w:rPr>
          <w:rFonts w:ascii="Arial" w:hAnsi="Arial" w:cs="Arial"/>
          <w:sz w:val="16"/>
          <w:szCs w:val="16"/>
          <w:lang w:val="en-US"/>
        </w:rPr>
        <w:t xml:space="preserve">congatec is a rapidly growing technology company focusing on embedded computing products. The high-performance computer modules are used in a wide range of applications and devices in industrial automation, medical technology, transportation, telecommunications and many other verticals. congatec is the global market leader in the </w:t>
      </w:r>
      <w:r w:rsidR="001D44F5">
        <w:rPr>
          <w:rFonts w:ascii="Arial" w:hAnsi="Arial" w:cs="Arial"/>
          <w:sz w:val="16"/>
          <w:szCs w:val="16"/>
          <w:lang w:val="en-US"/>
        </w:rPr>
        <w:t>C</w:t>
      </w:r>
      <w:r w:rsidR="001D44F5" w:rsidRPr="00AE3FD5">
        <w:rPr>
          <w:rFonts w:ascii="Arial" w:hAnsi="Arial" w:cs="Arial"/>
          <w:sz w:val="16"/>
          <w:szCs w:val="16"/>
          <w:lang w:val="en-US"/>
        </w:rPr>
        <w:t>omputer</w:t>
      </w:r>
      <w:r w:rsidRPr="00AE3FD5">
        <w:rPr>
          <w:rFonts w:ascii="Arial" w:hAnsi="Arial" w:cs="Arial"/>
          <w:sz w:val="16"/>
          <w:szCs w:val="16"/>
          <w:lang w:val="en-US"/>
        </w:rPr>
        <w:t>-on-</w:t>
      </w:r>
      <w:r w:rsidR="001D44F5">
        <w:rPr>
          <w:rFonts w:ascii="Arial" w:hAnsi="Arial" w:cs="Arial"/>
          <w:sz w:val="16"/>
          <w:szCs w:val="16"/>
          <w:lang w:val="en-US"/>
        </w:rPr>
        <w:t>Module</w:t>
      </w:r>
      <w:r w:rsidR="001D44F5" w:rsidRPr="00AE3FD5">
        <w:rPr>
          <w:rFonts w:ascii="Arial" w:hAnsi="Arial" w:cs="Arial"/>
          <w:sz w:val="16"/>
          <w:szCs w:val="16"/>
          <w:lang w:val="en-US"/>
        </w:rPr>
        <w:t xml:space="preserve"> </w:t>
      </w:r>
      <w:r w:rsidRPr="00AE3FD5">
        <w:rPr>
          <w:rFonts w:ascii="Arial" w:hAnsi="Arial" w:cs="Arial"/>
          <w:sz w:val="16"/>
          <w:szCs w:val="16"/>
          <w:lang w:val="en-US"/>
        </w:rPr>
        <w:t xml:space="preserve">segment with an excellent customer base from start-ups to international </w:t>
      </w:r>
      <w:proofErr w:type="gramStart"/>
      <w:r w:rsidRPr="00AE3FD5">
        <w:rPr>
          <w:rFonts w:ascii="Arial" w:hAnsi="Arial" w:cs="Arial"/>
          <w:sz w:val="16"/>
          <w:szCs w:val="16"/>
          <w:lang w:val="en-US"/>
        </w:rPr>
        <w:t>blue chip</w:t>
      </w:r>
      <w:proofErr w:type="gramEnd"/>
      <w:r w:rsidRPr="00AE3FD5">
        <w:rPr>
          <w:rFonts w:ascii="Arial" w:hAnsi="Arial" w:cs="Arial"/>
          <w:sz w:val="16"/>
          <w:szCs w:val="16"/>
          <w:lang w:val="en-US"/>
        </w:rPr>
        <w:t xml:space="preserve"> companies. Founded in 2004 and headquartered in </w:t>
      </w:r>
      <w:proofErr w:type="spellStart"/>
      <w:r w:rsidRPr="00AE3FD5">
        <w:rPr>
          <w:rFonts w:ascii="Arial" w:hAnsi="Arial" w:cs="Arial"/>
          <w:sz w:val="16"/>
          <w:szCs w:val="16"/>
          <w:lang w:val="en-US"/>
        </w:rPr>
        <w:t>Deggendorf</w:t>
      </w:r>
      <w:proofErr w:type="spellEnd"/>
      <w:r w:rsidRPr="00AE3FD5">
        <w:rPr>
          <w:rFonts w:ascii="Arial" w:hAnsi="Arial" w:cs="Arial"/>
          <w:sz w:val="16"/>
          <w:szCs w:val="16"/>
          <w:lang w:val="en-US"/>
        </w:rPr>
        <w:t xml:space="preserve">, Germany, the company reached sales of 133 million US dollars in 2018. More information is available on our website at </w:t>
      </w:r>
      <w:hyperlink r:id="rId20" w:history="1">
        <w:r w:rsidRPr="00AE3FD5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AE3FD5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21" w:history="1">
        <w:r w:rsidR="00611728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Pr="00AE3FD5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22" w:history="1">
        <w:r w:rsidRPr="00AE3FD5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AE3FD5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23" w:history="1">
        <w:r w:rsidRPr="00AE3FD5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AE3FD5">
        <w:rPr>
          <w:rFonts w:ascii="Arial" w:hAnsi="Arial" w:cs="Arial"/>
          <w:sz w:val="16"/>
          <w:szCs w:val="16"/>
          <w:lang w:val="en-US"/>
        </w:rPr>
        <w:t>.</w:t>
      </w:r>
    </w:p>
    <w:p w:rsidR="0086013C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89371E" w:rsidRDefault="0089371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9030AE" w:rsidRPr="00C16F97" w:rsidRDefault="00BC4362" w:rsidP="009030AE">
      <w:pPr>
        <w:pStyle w:val="Standard1"/>
        <w:spacing w:line="200" w:lineRule="atLeast"/>
        <w:jc w:val="center"/>
        <w:rPr>
          <w:rFonts w:ascii="Arial" w:hAnsi="Arial" w:cs="Arial"/>
          <w:i/>
          <w:sz w:val="16"/>
          <w:szCs w:val="16"/>
          <w:lang w:val="en-US"/>
        </w:rPr>
      </w:pPr>
      <w:r w:rsidRPr="00C16F97">
        <w:rPr>
          <w:rFonts w:ascii="Arial" w:hAnsi="Arial" w:cs="Arial"/>
          <w:i/>
          <w:sz w:val="16"/>
          <w:szCs w:val="16"/>
          <w:lang w:val="en-US"/>
        </w:rPr>
        <w:t>Intel</w:t>
      </w:r>
      <w:r w:rsidR="00FB366A" w:rsidRPr="00C16F97">
        <w:rPr>
          <w:rFonts w:ascii="Arial" w:hAnsi="Arial" w:cs="Arial"/>
          <w:i/>
          <w:sz w:val="16"/>
          <w:szCs w:val="16"/>
          <w:lang w:val="en-US"/>
        </w:rPr>
        <w:t>,</w:t>
      </w:r>
      <w:r w:rsidR="00507579" w:rsidRPr="00C16F97">
        <w:rPr>
          <w:rFonts w:ascii="Arial" w:hAnsi="Arial" w:cs="Arial"/>
          <w:i/>
          <w:sz w:val="16"/>
          <w:szCs w:val="16"/>
          <w:lang w:val="en-US"/>
        </w:rPr>
        <w:t xml:space="preserve"> </w:t>
      </w:r>
      <w:r w:rsidR="00E33956" w:rsidRPr="00C16F97">
        <w:rPr>
          <w:rFonts w:ascii="Arial" w:hAnsi="Arial" w:cs="Arial"/>
          <w:i/>
          <w:sz w:val="16"/>
          <w:szCs w:val="16"/>
          <w:lang w:val="en-US"/>
        </w:rPr>
        <w:t xml:space="preserve">Intel </w:t>
      </w:r>
      <w:r w:rsidR="00507579" w:rsidRPr="00C16F97">
        <w:rPr>
          <w:rFonts w:ascii="Arial" w:hAnsi="Arial" w:cs="Arial"/>
          <w:i/>
          <w:sz w:val="16"/>
          <w:szCs w:val="16"/>
          <w:lang w:val="en-US"/>
        </w:rPr>
        <w:t>Core</w:t>
      </w:r>
      <w:r w:rsidR="00FB366A" w:rsidRPr="00C16F97">
        <w:rPr>
          <w:rFonts w:ascii="Arial" w:hAnsi="Arial" w:cs="Arial"/>
          <w:i/>
          <w:sz w:val="16"/>
          <w:szCs w:val="16"/>
          <w:lang w:val="en-US"/>
        </w:rPr>
        <w:t xml:space="preserve"> and Celeron</w:t>
      </w:r>
      <w:r w:rsidR="009030AE" w:rsidRPr="00C16F97">
        <w:rPr>
          <w:rFonts w:ascii="Arial" w:hAnsi="Arial" w:cs="Arial"/>
          <w:i/>
          <w:sz w:val="16"/>
          <w:szCs w:val="16"/>
          <w:lang w:val="en-US"/>
        </w:rPr>
        <w:t xml:space="preserve"> are </w:t>
      </w:r>
      <w:r w:rsidRPr="00C16F97">
        <w:rPr>
          <w:rFonts w:ascii="Arial" w:hAnsi="Arial" w:cs="Arial"/>
          <w:i/>
          <w:sz w:val="16"/>
          <w:szCs w:val="16"/>
          <w:lang w:val="en-US"/>
        </w:rPr>
        <w:t xml:space="preserve">trademarks or </w:t>
      </w:r>
      <w:r w:rsidR="009030AE" w:rsidRPr="00C16F97">
        <w:rPr>
          <w:rFonts w:ascii="Arial" w:hAnsi="Arial" w:cs="Arial"/>
          <w:i/>
          <w:sz w:val="16"/>
          <w:szCs w:val="16"/>
          <w:lang w:val="en-US"/>
        </w:rPr>
        <w:t>registered trademarks of Intel Corporation in the U.S. and other countries.</w:t>
      </w:r>
    </w:p>
    <w:p w:rsidR="009030AE" w:rsidRPr="00C16F97" w:rsidRDefault="009030AE" w:rsidP="00D84630">
      <w:pPr>
        <w:pStyle w:val="Standard1"/>
        <w:spacing w:line="200" w:lineRule="atLeast"/>
        <w:jc w:val="center"/>
        <w:rPr>
          <w:rFonts w:ascii="Arial" w:hAnsi="Arial" w:cs="Arial"/>
          <w:i/>
          <w:sz w:val="16"/>
          <w:szCs w:val="16"/>
          <w:lang w:val="en-US"/>
        </w:rPr>
      </w:pPr>
    </w:p>
    <w:sectPr w:rsidR="009030AE" w:rsidRPr="00C16F97" w:rsidSect="00D108A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CE5" w:rsidRDefault="00A30CE5" w:rsidP="00EC733D">
      <w:r>
        <w:separator/>
      </w:r>
    </w:p>
  </w:endnote>
  <w:endnote w:type="continuationSeparator" w:id="0">
    <w:p w:rsidR="00A30CE5" w:rsidRDefault="00A30CE5" w:rsidP="00EC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D3A" w:rsidRDefault="00AC2D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D3A" w:rsidRDefault="00AC2D3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D3A" w:rsidRDefault="00AC2D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CE5" w:rsidRDefault="00A30CE5" w:rsidP="00EC733D">
      <w:r>
        <w:separator/>
      </w:r>
    </w:p>
  </w:footnote>
  <w:footnote w:type="continuationSeparator" w:id="0">
    <w:p w:rsidR="00A30CE5" w:rsidRDefault="00A30CE5" w:rsidP="00EC7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D3A" w:rsidRDefault="00AC2D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D3A" w:rsidRDefault="00AC2D3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D3A" w:rsidRDefault="00AC2D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0C4FB0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8AC"/>
    <w:rsid w:val="00001F7F"/>
    <w:rsid w:val="00010745"/>
    <w:rsid w:val="0002015A"/>
    <w:rsid w:val="00023366"/>
    <w:rsid w:val="000355AD"/>
    <w:rsid w:val="00042600"/>
    <w:rsid w:val="00045E58"/>
    <w:rsid w:val="00047E06"/>
    <w:rsid w:val="00052FCD"/>
    <w:rsid w:val="000627FC"/>
    <w:rsid w:val="00064B6E"/>
    <w:rsid w:val="000725E1"/>
    <w:rsid w:val="00074F95"/>
    <w:rsid w:val="000752B5"/>
    <w:rsid w:val="00082490"/>
    <w:rsid w:val="00083F05"/>
    <w:rsid w:val="00085747"/>
    <w:rsid w:val="0009529F"/>
    <w:rsid w:val="00096758"/>
    <w:rsid w:val="0009734E"/>
    <w:rsid w:val="000A1392"/>
    <w:rsid w:val="000A30F4"/>
    <w:rsid w:val="000A4662"/>
    <w:rsid w:val="000A4798"/>
    <w:rsid w:val="000A4D11"/>
    <w:rsid w:val="000A5018"/>
    <w:rsid w:val="000A55CA"/>
    <w:rsid w:val="000B5D67"/>
    <w:rsid w:val="000B6F0B"/>
    <w:rsid w:val="000D66D4"/>
    <w:rsid w:val="000D68BA"/>
    <w:rsid w:val="000E6F1B"/>
    <w:rsid w:val="000E736A"/>
    <w:rsid w:val="000F1C5E"/>
    <w:rsid w:val="000F34E8"/>
    <w:rsid w:val="00100CE2"/>
    <w:rsid w:val="00105BFE"/>
    <w:rsid w:val="00111110"/>
    <w:rsid w:val="00135EBC"/>
    <w:rsid w:val="0014653E"/>
    <w:rsid w:val="00153E1D"/>
    <w:rsid w:val="00157343"/>
    <w:rsid w:val="00165141"/>
    <w:rsid w:val="00175EB3"/>
    <w:rsid w:val="001767F9"/>
    <w:rsid w:val="00181222"/>
    <w:rsid w:val="00184D6F"/>
    <w:rsid w:val="001850E7"/>
    <w:rsid w:val="001854B5"/>
    <w:rsid w:val="00187AFE"/>
    <w:rsid w:val="00196655"/>
    <w:rsid w:val="001B05B6"/>
    <w:rsid w:val="001B0700"/>
    <w:rsid w:val="001B6B34"/>
    <w:rsid w:val="001C034B"/>
    <w:rsid w:val="001C236A"/>
    <w:rsid w:val="001C5101"/>
    <w:rsid w:val="001D055C"/>
    <w:rsid w:val="001D05B2"/>
    <w:rsid w:val="001D0E64"/>
    <w:rsid w:val="001D44F5"/>
    <w:rsid w:val="001E1636"/>
    <w:rsid w:val="001E3D01"/>
    <w:rsid w:val="001E4FB1"/>
    <w:rsid w:val="001E642F"/>
    <w:rsid w:val="001F2358"/>
    <w:rsid w:val="001F4549"/>
    <w:rsid w:val="00205B88"/>
    <w:rsid w:val="002065F2"/>
    <w:rsid w:val="00212286"/>
    <w:rsid w:val="00226239"/>
    <w:rsid w:val="00227110"/>
    <w:rsid w:val="002316DC"/>
    <w:rsid w:val="00231F74"/>
    <w:rsid w:val="002368AC"/>
    <w:rsid w:val="002448E8"/>
    <w:rsid w:val="00247FE3"/>
    <w:rsid w:val="00253828"/>
    <w:rsid w:val="002571A3"/>
    <w:rsid w:val="00263845"/>
    <w:rsid w:val="00267F9C"/>
    <w:rsid w:val="00275151"/>
    <w:rsid w:val="00275B73"/>
    <w:rsid w:val="00276E2E"/>
    <w:rsid w:val="00286CC1"/>
    <w:rsid w:val="002872D2"/>
    <w:rsid w:val="00292D50"/>
    <w:rsid w:val="00294891"/>
    <w:rsid w:val="0029557A"/>
    <w:rsid w:val="00295CEB"/>
    <w:rsid w:val="00297A5C"/>
    <w:rsid w:val="002A4100"/>
    <w:rsid w:val="002A7A02"/>
    <w:rsid w:val="002B14DE"/>
    <w:rsid w:val="002C6553"/>
    <w:rsid w:val="002C673C"/>
    <w:rsid w:val="002C7003"/>
    <w:rsid w:val="002D2E57"/>
    <w:rsid w:val="002D3F17"/>
    <w:rsid w:val="002F035E"/>
    <w:rsid w:val="002F16A9"/>
    <w:rsid w:val="002F6466"/>
    <w:rsid w:val="003008DB"/>
    <w:rsid w:val="00302516"/>
    <w:rsid w:val="003048B3"/>
    <w:rsid w:val="00306234"/>
    <w:rsid w:val="003076C6"/>
    <w:rsid w:val="00316678"/>
    <w:rsid w:val="00326C5F"/>
    <w:rsid w:val="00334099"/>
    <w:rsid w:val="00336657"/>
    <w:rsid w:val="0034266E"/>
    <w:rsid w:val="003430FB"/>
    <w:rsid w:val="00353C44"/>
    <w:rsid w:val="00360338"/>
    <w:rsid w:val="00363F05"/>
    <w:rsid w:val="003674FC"/>
    <w:rsid w:val="00371CDB"/>
    <w:rsid w:val="00372CDA"/>
    <w:rsid w:val="0038470E"/>
    <w:rsid w:val="00386E85"/>
    <w:rsid w:val="003A0171"/>
    <w:rsid w:val="003A0575"/>
    <w:rsid w:val="003A3A95"/>
    <w:rsid w:val="003A6958"/>
    <w:rsid w:val="003A7091"/>
    <w:rsid w:val="003B09E7"/>
    <w:rsid w:val="003B0F26"/>
    <w:rsid w:val="003B7234"/>
    <w:rsid w:val="003B7F15"/>
    <w:rsid w:val="003C34D9"/>
    <w:rsid w:val="003C6F70"/>
    <w:rsid w:val="003C7333"/>
    <w:rsid w:val="003D5ED4"/>
    <w:rsid w:val="003E16E7"/>
    <w:rsid w:val="003E397A"/>
    <w:rsid w:val="003E3F67"/>
    <w:rsid w:val="003E5875"/>
    <w:rsid w:val="003E7C17"/>
    <w:rsid w:val="00404136"/>
    <w:rsid w:val="00407812"/>
    <w:rsid w:val="00411AC4"/>
    <w:rsid w:val="004264DD"/>
    <w:rsid w:val="00431604"/>
    <w:rsid w:val="00434994"/>
    <w:rsid w:val="00445151"/>
    <w:rsid w:val="00446F1C"/>
    <w:rsid w:val="00451C75"/>
    <w:rsid w:val="00464E20"/>
    <w:rsid w:val="0047330B"/>
    <w:rsid w:val="00475771"/>
    <w:rsid w:val="004A47F2"/>
    <w:rsid w:val="004B1541"/>
    <w:rsid w:val="004B4B85"/>
    <w:rsid w:val="004C6B9E"/>
    <w:rsid w:val="004D2177"/>
    <w:rsid w:val="004D6DF7"/>
    <w:rsid w:val="004E3EBE"/>
    <w:rsid w:val="004E61E3"/>
    <w:rsid w:val="004F08CB"/>
    <w:rsid w:val="00507579"/>
    <w:rsid w:val="005118BD"/>
    <w:rsid w:val="005153ED"/>
    <w:rsid w:val="00527922"/>
    <w:rsid w:val="00540FB1"/>
    <w:rsid w:val="005502A5"/>
    <w:rsid w:val="0055046D"/>
    <w:rsid w:val="0055706B"/>
    <w:rsid w:val="0057026E"/>
    <w:rsid w:val="005733AD"/>
    <w:rsid w:val="00573600"/>
    <w:rsid w:val="0057414B"/>
    <w:rsid w:val="0057456A"/>
    <w:rsid w:val="00583B33"/>
    <w:rsid w:val="0059615B"/>
    <w:rsid w:val="005A2788"/>
    <w:rsid w:val="005A31AE"/>
    <w:rsid w:val="005A795F"/>
    <w:rsid w:val="005A7A3D"/>
    <w:rsid w:val="005B049C"/>
    <w:rsid w:val="005B42A4"/>
    <w:rsid w:val="005C5F96"/>
    <w:rsid w:val="005C6F13"/>
    <w:rsid w:val="005D2D52"/>
    <w:rsid w:val="005E1D4A"/>
    <w:rsid w:val="005E2474"/>
    <w:rsid w:val="005E310F"/>
    <w:rsid w:val="005F0378"/>
    <w:rsid w:val="005F1760"/>
    <w:rsid w:val="005F185A"/>
    <w:rsid w:val="005F5CB1"/>
    <w:rsid w:val="005F6706"/>
    <w:rsid w:val="00605017"/>
    <w:rsid w:val="0060582A"/>
    <w:rsid w:val="006061F7"/>
    <w:rsid w:val="00607FEC"/>
    <w:rsid w:val="00611728"/>
    <w:rsid w:val="00623BD6"/>
    <w:rsid w:val="00625E49"/>
    <w:rsid w:val="006269A4"/>
    <w:rsid w:val="00630751"/>
    <w:rsid w:val="00640FFB"/>
    <w:rsid w:val="006424FC"/>
    <w:rsid w:val="00645F91"/>
    <w:rsid w:val="0065275D"/>
    <w:rsid w:val="0066211A"/>
    <w:rsid w:val="0066552B"/>
    <w:rsid w:val="00667B3E"/>
    <w:rsid w:val="0067240C"/>
    <w:rsid w:val="00677629"/>
    <w:rsid w:val="00684C56"/>
    <w:rsid w:val="00690ECD"/>
    <w:rsid w:val="0069359A"/>
    <w:rsid w:val="00694059"/>
    <w:rsid w:val="006A1254"/>
    <w:rsid w:val="006A3CB0"/>
    <w:rsid w:val="006A6542"/>
    <w:rsid w:val="006B0EE9"/>
    <w:rsid w:val="006B5551"/>
    <w:rsid w:val="006C30AA"/>
    <w:rsid w:val="006C3B8A"/>
    <w:rsid w:val="006C66A4"/>
    <w:rsid w:val="006D132A"/>
    <w:rsid w:val="006E4456"/>
    <w:rsid w:val="006E730F"/>
    <w:rsid w:val="006E78FC"/>
    <w:rsid w:val="006F4CF5"/>
    <w:rsid w:val="006F6952"/>
    <w:rsid w:val="00703F23"/>
    <w:rsid w:val="00706359"/>
    <w:rsid w:val="007074D1"/>
    <w:rsid w:val="00711C0B"/>
    <w:rsid w:val="00715D0A"/>
    <w:rsid w:val="00735FC8"/>
    <w:rsid w:val="00747135"/>
    <w:rsid w:val="00747A2A"/>
    <w:rsid w:val="00751A5C"/>
    <w:rsid w:val="00753657"/>
    <w:rsid w:val="00763F4F"/>
    <w:rsid w:val="007674BA"/>
    <w:rsid w:val="00767A44"/>
    <w:rsid w:val="00773CC0"/>
    <w:rsid w:val="0077601C"/>
    <w:rsid w:val="00782E5F"/>
    <w:rsid w:val="00784606"/>
    <w:rsid w:val="00784949"/>
    <w:rsid w:val="0078770A"/>
    <w:rsid w:val="007923DD"/>
    <w:rsid w:val="00795698"/>
    <w:rsid w:val="0079572F"/>
    <w:rsid w:val="007A2A6B"/>
    <w:rsid w:val="007A549D"/>
    <w:rsid w:val="007B192C"/>
    <w:rsid w:val="007C264E"/>
    <w:rsid w:val="007C3D97"/>
    <w:rsid w:val="007E0AEB"/>
    <w:rsid w:val="007E2450"/>
    <w:rsid w:val="007E752C"/>
    <w:rsid w:val="007F44D6"/>
    <w:rsid w:val="00800AE4"/>
    <w:rsid w:val="0080476D"/>
    <w:rsid w:val="0080538D"/>
    <w:rsid w:val="008119CB"/>
    <w:rsid w:val="00811DF8"/>
    <w:rsid w:val="00815A0F"/>
    <w:rsid w:val="00832012"/>
    <w:rsid w:val="008326A9"/>
    <w:rsid w:val="0083323C"/>
    <w:rsid w:val="008417D5"/>
    <w:rsid w:val="00842E06"/>
    <w:rsid w:val="00843FE7"/>
    <w:rsid w:val="00845FF6"/>
    <w:rsid w:val="00846888"/>
    <w:rsid w:val="00850AF3"/>
    <w:rsid w:val="00855286"/>
    <w:rsid w:val="0086013C"/>
    <w:rsid w:val="00881B43"/>
    <w:rsid w:val="00886219"/>
    <w:rsid w:val="008879DB"/>
    <w:rsid w:val="0089371E"/>
    <w:rsid w:val="00893D4C"/>
    <w:rsid w:val="00896530"/>
    <w:rsid w:val="008B7E8F"/>
    <w:rsid w:val="008C012F"/>
    <w:rsid w:val="008C7252"/>
    <w:rsid w:val="008C78D7"/>
    <w:rsid w:val="008D24CD"/>
    <w:rsid w:val="008D769A"/>
    <w:rsid w:val="008E5A1D"/>
    <w:rsid w:val="008E7FA2"/>
    <w:rsid w:val="008F54B5"/>
    <w:rsid w:val="008F5748"/>
    <w:rsid w:val="008F70A2"/>
    <w:rsid w:val="00900764"/>
    <w:rsid w:val="009030AE"/>
    <w:rsid w:val="00906052"/>
    <w:rsid w:val="009064B1"/>
    <w:rsid w:val="00915B34"/>
    <w:rsid w:val="00924AAB"/>
    <w:rsid w:val="00925825"/>
    <w:rsid w:val="0092628A"/>
    <w:rsid w:val="009269F9"/>
    <w:rsid w:val="00927E90"/>
    <w:rsid w:val="009310D6"/>
    <w:rsid w:val="009335F3"/>
    <w:rsid w:val="009348CC"/>
    <w:rsid w:val="009366AB"/>
    <w:rsid w:val="0093737F"/>
    <w:rsid w:val="00937380"/>
    <w:rsid w:val="00942E41"/>
    <w:rsid w:val="00943C17"/>
    <w:rsid w:val="00944838"/>
    <w:rsid w:val="00946819"/>
    <w:rsid w:val="00955A47"/>
    <w:rsid w:val="00955E11"/>
    <w:rsid w:val="00961278"/>
    <w:rsid w:val="009651A1"/>
    <w:rsid w:val="009671B5"/>
    <w:rsid w:val="009702BE"/>
    <w:rsid w:val="00976F6B"/>
    <w:rsid w:val="00981136"/>
    <w:rsid w:val="00983A26"/>
    <w:rsid w:val="00986868"/>
    <w:rsid w:val="009869CF"/>
    <w:rsid w:val="0098707E"/>
    <w:rsid w:val="00987AB5"/>
    <w:rsid w:val="0099011F"/>
    <w:rsid w:val="00991209"/>
    <w:rsid w:val="009915D7"/>
    <w:rsid w:val="00992104"/>
    <w:rsid w:val="00996FD1"/>
    <w:rsid w:val="009977CF"/>
    <w:rsid w:val="009A5657"/>
    <w:rsid w:val="009B280B"/>
    <w:rsid w:val="009B5C36"/>
    <w:rsid w:val="009B6700"/>
    <w:rsid w:val="009C65B6"/>
    <w:rsid w:val="009C67E6"/>
    <w:rsid w:val="009D4170"/>
    <w:rsid w:val="009D595E"/>
    <w:rsid w:val="009E225B"/>
    <w:rsid w:val="009E5CFB"/>
    <w:rsid w:val="009E5E22"/>
    <w:rsid w:val="009F07BD"/>
    <w:rsid w:val="009F1BCA"/>
    <w:rsid w:val="009F1E40"/>
    <w:rsid w:val="009F22C1"/>
    <w:rsid w:val="009F4667"/>
    <w:rsid w:val="009F4687"/>
    <w:rsid w:val="009F5C8A"/>
    <w:rsid w:val="00A171BD"/>
    <w:rsid w:val="00A223D2"/>
    <w:rsid w:val="00A270B0"/>
    <w:rsid w:val="00A30CE5"/>
    <w:rsid w:val="00A31EE8"/>
    <w:rsid w:val="00A32F2B"/>
    <w:rsid w:val="00A44BD5"/>
    <w:rsid w:val="00A50CC3"/>
    <w:rsid w:val="00A54FB5"/>
    <w:rsid w:val="00A61518"/>
    <w:rsid w:val="00A634ED"/>
    <w:rsid w:val="00A67A16"/>
    <w:rsid w:val="00A83753"/>
    <w:rsid w:val="00A86883"/>
    <w:rsid w:val="00A965C5"/>
    <w:rsid w:val="00AA03DF"/>
    <w:rsid w:val="00AB3308"/>
    <w:rsid w:val="00AC2D3A"/>
    <w:rsid w:val="00AD1C03"/>
    <w:rsid w:val="00AD6B52"/>
    <w:rsid w:val="00AD73E9"/>
    <w:rsid w:val="00AE3A06"/>
    <w:rsid w:val="00AF1538"/>
    <w:rsid w:val="00AF2851"/>
    <w:rsid w:val="00B0389C"/>
    <w:rsid w:val="00B03ECB"/>
    <w:rsid w:val="00B06971"/>
    <w:rsid w:val="00B1003C"/>
    <w:rsid w:val="00B1214C"/>
    <w:rsid w:val="00B12329"/>
    <w:rsid w:val="00B14955"/>
    <w:rsid w:val="00B2089F"/>
    <w:rsid w:val="00B3007A"/>
    <w:rsid w:val="00B30AF9"/>
    <w:rsid w:val="00B316C8"/>
    <w:rsid w:val="00B37B7A"/>
    <w:rsid w:val="00B515F0"/>
    <w:rsid w:val="00B55520"/>
    <w:rsid w:val="00B56D4A"/>
    <w:rsid w:val="00B60538"/>
    <w:rsid w:val="00B621DD"/>
    <w:rsid w:val="00B63058"/>
    <w:rsid w:val="00B65484"/>
    <w:rsid w:val="00B71D51"/>
    <w:rsid w:val="00B76850"/>
    <w:rsid w:val="00B8272D"/>
    <w:rsid w:val="00B86632"/>
    <w:rsid w:val="00B86D2C"/>
    <w:rsid w:val="00B93BA5"/>
    <w:rsid w:val="00B94688"/>
    <w:rsid w:val="00B951F8"/>
    <w:rsid w:val="00B96ED0"/>
    <w:rsid w:val="00BA165A"/>
    <w:rsid w:val="00BA5EC5"/>
    <w:rsid w:val="00BA6776"/>
    <w:rsid w:val="00BC3787"/>
    <w:rsid w:val="00BC4362"/>
    <w:rsid w:val="00BC5936"/>
    <w:rsid w:val="00BD26D1"/>
    <w:rsid w:val="00BD4A92"/>
    <w:rsid w:val="00BE2C60"/>
    <w:rsid w:val="00BE6A4C"/>
    <w:rsid w:val="00BF1A72"/>
    <w:rsid w:val="00C00161"/>
    <w:rsid w:val="00C037ED"/>
    <w:rsid w:val="00C0733C"/>
    <w:rsid w:val="00C106BF"/>
    <w:rsid w:val="00C1254F"/>
    <w:rsid w:val="00C16073"/>
    <w:rsid w:val="00C16F97"/>
    <w:rsid w:val="00C23DEB"/>
    <w:rsid w:val="00C25E9F"/>
    <w:rsid w:val="00C42100"/>
    <w:rsid w:val="00C45493"/>
    <w:rsid w:val="00C52F06"/>
    <w:rsid w:val="00C52FB3"/>
    <w:rsid w:val="00C54A89"/>
    <w:rsid w:val="00C66DE5"/>
    <w:rsid w:val="00C67E97"/>
    <w:rsid w:val="00C75423"/>
    <w:rsid w:val="00C80E04"/>
    <w:rsid w:val="00C84C8D"/>
    <w:rsid w:val="00C87AB3"/>
    <w:rsid w:val="00C9315B"/>
    <w:rsid w:val="00CA0D75"/>
    <w:rsid w:val="00CA38C1"/>
    <w:rsid w:val="00CA5BBA"/>
    <w:rsid w:val="00CB57A0"/>
    <w:rsid w:val="00CC137C"/>
    <w:rsid w:val="00CD19EC"/>
    <w:rsid w:val="00CD443D"/>
    <w:rsid w:val="00CD76F1"/>
    <w:rsid w:val="00CE2C7F"/>
    <w:rsid w:val="00CE3C20"/>
    <w:rsid w:val="00CF437E"/>
    <w:rsid w:val="00CF5D5D"/>
    <w:rsid w:val="00D00E35"/>
    <w:rsid w:val="00D01B26"/>
    <w:rsid w:val="00D02440"/>
    <w:rsid w:val="00D03C82"/>
    <w:rsid w:val="00D108AC"/>
    <w:rsid w:val="00D10AA2"/>
    <w:rsid w:val="00D24F37"/>
    <w:rsid w:val="00D26CA7"/>
    <w:rsid w:val="00D2788B"/>
    <w:rsid w:val="00D300FD"/>
    <w:rsid w:val="00D308A6"/>
    <w:rsid w:val="00D33525"/>
    <w:rsid w:val="00D36280"/>
    <w:rsid w:val="00D42B76"/>
    <w:rsid w:val="00D4310E"/>
    <w:rsid w:val="00D5329A"/>
    <w:rsid w:val="00D6105D"/>
    <w:rsid w:val="00D6303C"/>
    <w:rsid w:val="00D66622"/>
    <w:rsid w:val="00D75EA8"/>
    <w:rsid w:val="00D84630"/>
    <w:rsid w:val="00D91CDD"/>
    <w:rsid w:val="00DA2F1F"/>
    <w:rsid w:val="00DA57D6"/>
    <w:rsid w:val="00DB2838"/>
    <w:rsid w:val="00DB7A3D"/>
    <w:rsid w:val="00DC13B8"/>
    <w:rsid w:val="00DC180B"/>
    <w:rsid w:val="00DC3A6C"/>
    <w:rsid w:val="00DC3B55"/>
    <w:rsid w:val="00DD6943"/>
    <w:rsid w:val="00DE13EA"/>
    <w:rsid w:val="00DE14B9"/>
    <w:rsid w:val="00DE150B"/>
    <w:rsid w:val="00DE2A02"/>
    <w:rsid w:val="00DF642F"/>
    <w:rsid w:val="00E015CF"/>
    <w:rsid w:val="00E0245F"/>
    <w:rsid w:val="00E04372"/>
    <w:rsid w:val="00E0599D"/>
    <w:rsid w:val="00E06489"/>
    <w:rsid w:val="00E077EE"/>
    <w:rsid w:val="00E10657"/>
    <w:rsid w:val="00E2477A"/>
    <w:rsid w:val="00E33956"/>
    <w:rsid w:val="00E529F9"/>
    <w:rsid w:val="00E5322D"/>
    <w:rsid w:val="00E66919"/>
    <w:rsid w:val="00E838F5"/>
    <w:rsid w:val="00E8535F"/>
    <w:rsid w:val="00E87622"/>
    <w:rsid w:val="00E94B78"/>
    <w:rsid w:val="00EA0E59"/>
    <w:rsid w:val="00EA5B6A"/>
    <w:rsid w:val="00EA602D"/>
    <w:rsid w:val="00EA6510"/>
    <w:rsid w:val="00EA6BD4"/>
    <w:rsid w:val="00EA77FB"/>
    <w:rsid w:val="00EB0F5F"/>
    <w:rsid w:val="00EB31F0"/>
    <w:rsid w:val="00EC06F4"/>
    <w:rsid w:val="00EC1C71"/>
    <w:rsid w:val="00EC5DB5"/>
    <w:rsid w:val="00EC6357"/>
    <w:rsid w:val="00EC6ACF"/>
    <w:rsid w:val="00EC733D"/>
    <w:rsid w:val="00ED020E"/>
    <w:rsid w:val="00ED7266"/>
    <w:rsid w:val="00EE1184"/>
    <w:rsid w:val="00EE3921"/>
    <w:rsid w:val="00EE5596"/>
    <w:rsid w:val="00EE73F9"/>
    <w:rsid w:val="00EE7687"/>
    <w:rsid w:val="00EF0A93"/>
    <w:rsid w:val="00EF3A56"/>
    <w:rsid w:val="00EF41F5"/>
    <w:rsid w:val="00F014BE"/>
    <w:rsid w:val="00F0237C"/>
    <w:rsid w:val="00F0689D"/>
    <w:rsid w:val="00F074A1"/>
    <w:rsid w:val="00F168F1"/>
    <w:rsid w:val="00F20BA9"/>
    <w:rsid w:val="00F22653"/>
    <w:rsid w:val="00F22A7C"/>
    <w:rsid w:val="00F23EC1"/>
    <w:rsid w:val="00F2409C"/>
    <w:rsid w:val="00F30BF4"/>
    <w:rsid w:val="00F425CD"/>
    <w:rsid w:val="00F453DD"/>
    <w:rsid w:val="00F45C3B"/>
    <w:rsid w:val="00F4736C"/>
    <w:rsid w:val="00F50196"/>
    <w:rsid w:val="00F64431"/>
    <w:rsid w:val="00F64F3F"/>
    <w:rsid w:val="00F703D5"/>
    <w:rsid w:val="00F76360"/>
    <w:rsid w:val="00F80D86"/>
    <w:rsid w:val="00F82E06"/>
    <w:rsid w:val="00F90438"/>
    <w:rsid w:val="00F96573"/>
    <w:rsid w:val="00FA1722"/>
    <w:rsid w:val="00FA21C9"/>
    <w:rsid w:val="00FA3174"/>
    <w:rsid w:val="00FA33B5"/>
    <w:rsid w:val="00FA65C6"/>
    <w:rsid w:val="00FB1113"/>
    <w:rsid w:val="00FB1EC5"/>
    <w:rsid w:val="00FB2636"/>
    <w:rsid w:val="00FB366A"/>
    <w:rsid w:val="00FB5141"/>
    <w:rsid w:val="00FB69EB"/>
    <w:rsid w:val="00FC2596"/>
    <w:rsid w:val="00FC78A7"/>
    <w:rsid w:val="00FD2E48"/>
    <w:rsid w:val="00FD506B"/>
    <w:rsid w:val="00FD57F4"/>
    <w:rsid w:val="00FD5D5C"/>
    <w:rsid w:val="00FE124D"/>
    <w:rsid w:val="00FE4043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EF5B2"/>
  <w15:docId w15:val="{565FECB3-A136-41F2-8ECB-B1438B57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Absatz-Standardschriftart"/>
    <w:rsid w:val="00BC5936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paragraph" w:styleId="Aufzhlungszeichen">
    <w:name w:val="List Bullet"/>
    <w:basedOn w:val="Standard"/>
    <w:uiPriority w:val="99"/>
    <w:unhideWhenUsed/>
    <w:rsid w:val="00C16F9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ngatec.com" TargetMode="External"/><Relationship Id="rId18" Type="http://schemas.openxmlformats.org/officeDocument/2006/relationships/hyperlink" Target="https://www.congatec.com/en/products/35-sbc/conga-jc370.html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455449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nfo@congatec.com" TargetMode="External"/><Relationship Id="rId17" Type="http://schemas.openxmlformats.org/officeDocument/2006/relationships/hyperlink" Target="https://www.congatec.com/en/congatec/press-releases.html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://www.congatec.com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sams-network.com" TargetMode="External"/><Relationship Id="rId23" Type="http://schemas.openxmlformats.org/officeDocument/2006/relationships/hyperlink" Target="http://www.youtube.com/congatecAE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congatec.com/en/technologies/compact-35-inch-boards-with-8th-generation-intel-core-mobile-processors.html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sams-network.com" TargetMode="External"/><Relationship Id="rId22" Type="http://schemas.openxmlformats.org/officeDocument/2006/relationships/hyperlink" Target="https://mobile.twitter.com/congatecAG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BE9199-9134-4C80-A666-E15985F2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4321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Alexander Nagl</cp:lastModifiedBy>
  <cp:revision>15</cp:revision>
  <cp:lastPrinted>2019-11-12T08:21:00Z</cp:lastPrinted>
  <dcterms:created xsi:type="dcterms:W3CDTF">2020-02-11T15:16:00Z</dcterms:created>
  <dcterms:modified xsi:type="dcterms:W3CDTF">2020-02-21T09:16:00Z</dcterms:modified>
</cp:coreProperties>
</file>