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77777777" w:rsidR="00BB6BB8" w:rsidRPr="00E1762D" w:rsidRDefault="00BB6BB8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572D0A64" w14:textId="4FA8E103" w:rsidR="00FD5C80" w:rsidRPr="009930CA" w:rsidRDefault="009930CA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 w:rsidRPr="009930CA">
        <w:rPr>
          <w:rFonts w:ascii="Arial" w:eastAsiaTheme="minorEastAsia" w:hAnsi="Arial" w:cs="Arial" w:hint="eastAsia"/>
          <w:b/>
          <w:sz w:val="28"/>
          <w:szCs w:val="28"/>
        </w:rPr>
        <w:t>콩가텍</w:t>
      </w:r>
      <w:r w:rsidR="00EB0A04">
        <w:rPr>
          <w:rFonts w:ascii="Arial" w:eastAsiaTheme="minorEastAsia" w:hAnsi="Arial" w:cs="Arial" w:hint="eastAsia"/>
          <w:b/>
          <w:sz w:val="28"/>
          <w:szCs w:val="28"/>
        </w:rPr>
        <w:t>,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VDC </w:t>
      </w:r>
      <w:r w:rsidRPr="009930CA">
        <w:rPr>
          <w:rFonts w:ascii="Arial" w:eastAsiaTheme="minorEastAsia" w:hAnsi="Arial" w:cs="Arial"/>
          <w:b/>
          <w:sz w:val="28"/>
          <w:szCs w:val="28"/>
        </w:rPr>
        <w:t>리서치</w:t>
      </w:r>
      <w:r w:rsidR="00EB0A0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EB0A04">
        <w:rPr>
          <w:rFonts w:ascii="Arial" w:eastAsiaTheme="minorEastAsia" w:hAnsi="Arial" w:cs="Arial" w:hint="eastAsia"/>
          <w:b/>
          <w:sz w:val="28"/>
          <w:szCs w:val="28"/>
        </w:rPr>
        <w:t>선정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IoT </w:t>
      </w:r>
      <w:r w:rsidRPr="009930CA">
        <w:rPr>
          <w:rFonts w:ascii="Arial" w:eastAsiaTheme="minorEastAsia" w:hAnsi="Arial" w:cs="Arial"/>
          <w:b/>
          <w:sz w:val="28"/>
          <w:szCs w:val="28"/>
        </w:rPr>
        <w:t>및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임베디드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하드웨어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기술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만족도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부문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EB0A04">
        <w:rPr>
          <w:rFonts w:ascii="Arial" w:eastAsiaTheme="minorEastAsia" w:hAnsi="Arial" w:cs="Arial"/>
          <w:b/>
          <w:sz w:val="28"/>
          <w:szCs w:val="28"/>
        </w:rPr>
        <w:t>‘</w:t>
      </w:r>
      <w:r w:rsidRPr="009930CA">
        <w:rPr>
          <w:rFonts w:ascii="Arial" w:eastAsiaTheme="minorEastAsia" w:hAnsi="Arial" w:cs="Arial"/>
          <w:b/>
          <w:sz w:val="28"/>
          <w:szCs w:val="28"/>
        </w:rPr>
        <w:t>플래티넘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벤더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EB0A04">
        <w:rPr>
          <w:rFonts w:ascii="Arial" w:eastAsiaTheme="minorEastAsia" w:hAnsi="Arial" w:cs="Arial" w:hint="eastAsia"/>
          <w:b/>
          <w:sz w:val="28"/>
          <w:szCs w:val="28"/>
        </w:rPr>
        <w:t>만족도</w:t>
      </w:r>
      <w:r w:rsidR="00EB0A0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어워드</w:t>
      </w:r>
      <w:r w:rsidR="00EB0A04">
        <w:rPr>
          <w:rFonts w:ascii="Arial" w:eastAsiaTheme="minorEastAsia" w:hAnsi="Arial" w:cs="Arial"/>
          <w:b/>
          <w:sz w:val="28"/>
          <w:szCs w:val="28"/>
        </w:rPr>
        <w:t>’</w:t>
      </w:r>
      <w:r w:rsidRPr="009930CA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9930CA">
        <w:rPr>
          <w:rFonts w:ascii="Arial" w:eastAsiaTheme="minorEastAsia" w:hAnsi="Arial" w:cs="Arial"/>
          <w:b/>
          <w:sz w:val="28"/>
          <w:szCs w:val="28"/>
        </w:rPr>
        <w:t>수상</w:t>
      </w:r>
    </w:p>
    <w:p w14:paraId="1745EC25" w14:textId="0C396265" w:rsidR="00FD5C80" w:rsidRDefault="00DF1210" w:rsidP="006C604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- </w:t>
      </w:r>
      <w:r w:rsidR="00D33C07">
        <w:rPr>
          <w:rFonts w:ascii="Arial" w:eastAsiaTheme="minorEastAsia" w:hAnsi="Arial" w:cs="Arial" w:hint="eastAsia"/>
          <w:b/>
        </w:rPr>
        <w:t>다양한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비즈니스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도전과제와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기술</w:t>
      </w:r>
      <w:r w:rsidR="00E70879">
        <w:rPr>
          <w:rFonts w:ascii="Arial" w:eastAsiaTheme="minorEastAsia" w:hAnsi="Arial" w:cs="Arial" w:hint="eastAsia"/>
          <w:b/>
        </w:rPr>
        <w:t>적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변화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대처한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우수한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고객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지원</w:t>
      </w:r>
      <w:r w:rsidR="00D33C07">
        <w:rPr>
          <w:rFonts w:ascii="Arial" w:eastAsiaTheme="minorEastAsia" w:hAnsi="Arial" w:cs="Arial" w:hint="eastAsia"/>
          <w:b/>
        </w:rPr>
        <w:t xml:space="preserve"> </w:t>
      </w:r>
      <w:r w:rsidR="00D33C07">
        <w:rPr>
          <w:rFonts w:ascii="Arial" w:eastAsiaTheme="minorEastAsia" w:hAnsi="Arial" w:cs="Arial" w:hint="eastAsia"/>
          <w:b/>
        </w:rPr>
        <w:t>인정받아</w:t>
      </w:r>
    </w:p>
    <w:p w14:paraId="10808201" w14:textId="77777777" w:rsidR="00E35453" w:rsidRDefault="00E35453" w:rsidP="006C604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086A672F" w14:textId="5AEF4C99" w:rsidR="00CA2376" w:rsidRDefault="00EF5DE3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  <w:r>
        <w:rPr>
          <w:noProof/>
        </w:rPr>
        <w:drawing>
          <wp:inline distT="0" distB="0" distL="0" distR="0" wp14:anchorId="4EB9EF39" wp14:editId="75BE1075">
            <wp:extent cx="3600000" cy="2916628"/>
            <wp:effectExtent l="0" t="0" r="63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91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595D" w14:textId="77777777" w:rsidR="008864AC" w:rsidRPr="00E1762D" w:rsidRDefault="008864A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2C9A75EF" w14:textId="77777777" w:rsidR="000166BC" w:rsidRPr="000166BC" w:rsidRDefault="00220355" w:rsidP="000166BC">
      <w:pPr>
        <w:spacing w:after="0" w:line="276" w:lineRule="auto"/>
        <w:rPr>
          <w:rFonts w:ascii="Arial" w:eastAsiaTheme="minorEastAsia" w:hAnsi="Arial" w:cs="Arial"/>
        </w:rPr>
      </w:pPr>
      <w:r w:rsidRPr="000422E0">
        <w:rPr>
          <w:rFonts w:ascii="Arial" w:eastAsiaTheme="minorEastAsia" w:hAnsi="Arial" w:cs="Arial"/>
          <w:b/>
        </w:rPr>
        <w:t>202</w:t>
      </w:r>
      <w:r w:rsidR="00251CA2" w:rsidRPr="000422E0">
        <w:rPr>
          <w:rFonts w:ascii="Arial" w:eastAsiaTheme="minorEastAsia" w:hAnsi="Arial" w:cs="Arial"/>
          <w:b/>
        </w:rPr>
        <w:t>2</w:t>
      </w:r>
      <w:r w:rsidRPr="000422E0">
        <w:rPr>
          <w:rFonts w:ascii="Arial" w:eastAsiaTheme="minorEastAsia" w:hAnsi="Arial" w:cs="Arial"/>
          <w:b/>
        </w:rPr>
        <w:t>년</w:t>
      </w:r>
      <w:r w:rsidRPr="000422E0">
        <w:rPr>
          <w:rFonts w:ascii="Arial" w:eastAsiaTheme="minorEastAsia" w:hAnsi="Arial" w:cs="Arial"/>
          <w:b/>
        </w:rPr>
        <w:t xml:space="preserve"> </w:t>
      </w:r>
      <w:r w:rsidR="009930CA" w:rsidRPr="000422E0">
        <w:rPr>
          <w:rFonts w:ascii="Arial" w:eastAsiaTheme="minorEastAsia" w:hAnsi="Arial" w:cs="Arial"/>
          <w:b/>
        </w:rPr>
        <w:t>7</w:t>
      </w:r>
      <w:r w:rsidR="00C76A03" w:rsidRPr="000422E0">
        <w:rPr>
          <w:rFonts w:ascii="Arial" w:eastAsiaTheme="minorEastAsia" w:hAnsi="Arial" w:cs="Arial"/>
          <w:b/>
        </w:rPr>
        <w:t>월</w:t>
      </w:r>
      <w:r w:rsidR="008F667A" w:rsidRPr="000422E0">
        <w:rPr>
          <w:rFonts w:ascii="Arial" w:eastAsiaTheme="minorEastAsia" w:hAnsi="Arial" w:cs="Arial"/>
          <w:b/>
        </w:rPr>
        <w:t xml:space="preserve"> </w:t>
      </w:r>
      <w:r w:rsidR="00D33C07" w:rsidRPr="000422E0">
        <w:rPr>
          <w:rFonts w:ascii="Arial" w:eastAsiaTheme="minorEastAsia" w:hAnsi="Arial" w:cs="Arial"/>
          <w:b/>
        </w:rPr>
        <w:t>25</w:t>
      </w:r>
      <w:r w:rsidRPr="000422E0">
        <w:rPr>
          <w:rFonts w:ascii="Arial" w:eastAsiaTheme="minorEastAsia" w:hAnsi="Arial" w:cs="Arial"/>
          <w:b/>
        </w:rPr>
        <w:t>일</w:t>
      </w:r>
      <w:r w:rsidRPr="000422E0">
        <w:rPr>
          <w:rFonts w:ascii="Arial" w:eastAsiaTheme="minorEastAsia" w:hAnsi="Arial" w:cs="Arial"/>
          <w:b/>
        </w:rPr>
        <w:t xml:space="preserve"> </w:t>
      </w:r>
      <w:r w:rsidRPr="000422E0">
        <w:rPr>
          <w:rFonts w:ascii="Arial" w:eastAsiaTheme="minorEastAsia" w:hAnsi="Arial" w:cs="Arial"/>
        </w:rPr>
        <w:t xml:space="preserve">– </w:t>
      </w:r>
      <w:r w:rsidR="009930CA" w:rsidRPr="000422E0">
        <w:rPr>
          <w:rFonts w:ascii="Arial" w:eastAsiaTheme="minorEastAsia" w:hAnsi="Arial" w:cs="Arial"/>
        </w:rPr>
        <w:t>임베디드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및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에지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컴퓨팅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기술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분야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선도</w:t>
      </w:r>
      <w:r w:rsidR="009930CA" w:rsidRPr="000422E0">
        <w:rPr>
          <w:rFonts w:ascii="Arial" w:eastAsiaTheme="minorEastAsia" w:hAnsi="Arial" w:cs="Arial"/>
        </w:rPr>
        <w:t xml:space="preserve"> </w:t>
      </w:r>
      <w:r w:rsidR="009930CA" w:rsidRPr="000422E0">
        <w:rPr>
          <w:rFonts w:ascii="Arial" w:eastAsiaTheme="minorEastAsia" w:hAnsi="Arial" w:cs="Arial"/>
        </w:rPr>
        <w:t>기업</w:t>
      </w:r>
      <w:r w:rsidR="009930CA" w:rsidRPr="000422E0">
        <w:rPr>
          <w:rFonts w:ascii="Arial" w:eastAsiaTheme="minorEastAsia" w:hAnsi="Arial" w:cs="Arial"/>
        </w:rPr>
        <w:t xml:space="preserve"> </w:t>
      </w:r>
      <w:proofErr w:type="spellStart"/>
      <w:r w:rsidR="000166BC" w:rsidRPr="000166BC">
        <w:rPr>
          <w:rFonts w:ascii="Arial" w:eastAsiaTheme="minorEastAsia" w:hAnsi="Arial" w:cs="Arial" w:hint="eastAsia"/>
        </w:rPr>
        <w:t>콩가텍이</w:t>
      </w:r>
      <w:proofErr w:type="spellEnd"/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시장조사기관</w:t>
      </w:r>
      <w:r w:rsidR="000166BC" w:rsidRPr="000166BC">
        <w:rPr>
          <w:rFonts w:ascii="Arial" w:eastAsiaTheme="minorEastAsia" w:hAnsi="Arial" w:cs="Arial"/>
        </w:rPr>
        <w:t xml:space="preserve"> VDC </w:t>
      </w:r>
      <w:r w:rsidR="000166BC" w:rsidRPr="000166BC">
        <w:rPr>
          <w:rFonts w:ascii="Arial" w:eastAsiaTheme="minorEastAsia" w:hAnsi="Arial" w:cs="Arial"/>
        </w:rPr>
        <w:t>리서치가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선정한</w:t>
      </w:r>
      <w:r w:rsidR="000166BC" w:rsidRPr="000166BC">
        <w:rPr>
          <w:rFonts w:ascii="Arial" w:eastAsiaTheme="minorEastAsia" w:hAnsi="Arial" w:cs="Arial"/>
        </w:rPr>
        <w:t xml:space="preserve"> IoT </w:t>
      </w:r>
      <w:r w:rsidR="000166BC" w:rsidRPr="000166BC">
        <w:rPr>
          <w:rFonts w:ascii="Arial" w:eastAsiaTheme="minorEastAsia" w:hAnsi="Arial" w:cs="Arial"/>
        </w:rPr>
        <w:t>및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임베디드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하드웨어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기술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부문</w:t>
      </w:r>
      <w:r w:rsidR="000166BC" w:rsidRPr="000166BC">
        <w:rPr>
          <w:rFonts w:ascii="Arial" w:eastAsiaTheme="minorEastAsia" w:hAnsi="Arial" w:cs="Arial"/>
        </w:rPr>
        <w:t xml:space="preserve"> ‘</w:t>
      </w:r>
      <w:r w:rsidR="000166BC" w:rsidRPr="000166BC">
        <w:rPr>
          <w:rFonts w:ascii="Arial" w:eastAsiaTheme="minorEastAsia" w:hAnsi="Arial" w:cs="Arial"/>
        </w:rPr>
        <w:t>플래티넘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벤더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만족도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어워드</w:t>
      </w:r>
      <w:r w:rsidR="000166BC" w:rsidRPr="000166BC">
        <w:rPr>
          <w:rFonts w:ascii="Arial" w:eastAsiaTheme="minorEastAsia" w:hAnsi="Arial" w:cs="Arial"/>
        </w:rPr>
        <w:t>’</w:t>
      </w:r>
      <w:proofErr w:type="spellStart"/>
      <w:r w:rsidR="000166BC" w:rsidRPr="000166BC">
        <w:rPr>
          <w:rFonts w:ascii="Arial" w:eastAsiaTheme="minorEastAsia" w:hAnsi="Arial" w:cs="Arial"/>
        </w:rPr>
        <w:t>를</w:t>
      </w:r>
      <w:proofErr w:type="spellEnd"/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수상했다</w:t>
      </w:r>
      <w:r w:rsidR="000166BC" w:rsidRPr="000166BC">
        <w:rPr>
          <w:rFonts w:ascii="Arial" w:eastAsiaTheme="minorEastAsia" w:hAnsi="Arial" w:cs="Arial"/>
        </w:rPr>
        <w:t xml:space="preserve">. </w:t>
      </w:r>
      <w:r w:rsidR="000166BC" w:rsidRPr="000166BC">
        <w:rPr>
          <w:rFonts w:ascii="Arial" w:eastAsiaTheme="minorEastAsia" w:hAnsi="Arial" w:cs="Arial"/>
        </w:rPr>
        <w:t>다양한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비즈니스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도전과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기술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변화를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통한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우수한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고객지원이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주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요인으로</w:t>
      </w:r>
      <w:r w:rsidR="000166BC" w:rsidRPr="000166BC">
        <w:rPr>
          <w:rFonts w:ascii="Arial" w:eastAsiaTheme="minorEastAsia" w:hAnsi="Arial" w:cs="Arial"/>
        </w:rPr>
        <w:t xml:space="preserve">, </w:t>
      </w:r>
      <w:r w:rsidR="000166BC" w:rsidRPr="000166BC">
        <w:rPr>
          <w:rFonts w:ascii="Arial" w:eastAsiaTheme="minorEastAsia" w:hAnsi="Arial" w:cs="Arial"/>
        </w:rPr>
        <w:t>이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어워드는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상용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하드웨어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플랫폼을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구매하는</w:t>
      </w:r>
      <w:r w:rsidR="000166BC" w:rsidRPr="000166BC">
        <w:rPr>
          <w:rFonts w:ascii="Arial" w:eastAsiaTheme="minorEastAsia" w:hAnsi="Arial" w:cs="Arial"/>
        </w:rPr>
        <w:t xml:space="preserve"> IoT, </w:t>
      </w:r>
      <w:r w:rsidR="000166BC" w:rsidRPr="000166BC">
        <w:rPr>
          <w:rFonts w:ascii="Arial" w:eastAsiaTheme="minorEastAsia" w:hAnsi="Arial" w:cs="Arial"/>
        </w:rPr>
        <w:t>임베디드</w:t>
      </w:r>
      <w:r w:rsidR="000166BC" w:rsidRPr="000166BC">
        <w:rPr>
          <w:rFonts w:ascii="Arial" w:eastAsiaTheme="minorEastAsia" w:hAnsi="Arial" w:cs="Arial"/>
        </w:rPr>
        <w:t xml:space="preserve">, </w:t>
      </w:r>
      <w:proofErr w:type="spellStart"/>
      <w:r w:rsidR="000166BC" w:rsidRPr="000166BC">
        <w:rPr>
          <w:rFonts w:ascii="Arial" w:eastAsiaTheme="minorEastAsia" w:hAnsi="Arial" w:cs="Arial"/>
        </w:rPr>
        <w:t>엣지</w:t>
      </w:r>
      <w:proofErr w:type="spellEnd"/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솔루션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관련</w:t>
      </w:r>
      <w:r w:rsidR="000166BC" w:rsidRPr="000166BC">
        <w:rPr>
          <w:rFonts w:ascii="Arial" w:eastAsiaTheme="minorEastAsia" w:hAnsi="Arial" w:cs="Arial"/>
        </w:rPr>
        <w:t xml:space="preserve"> 700 </w:t>
      </w:r>
      <w:r w:rsidR="000166BC" w:rsidRPr="000166BC">
        <w:rPr>
          <w:rFonts w:ascii="Arial" w:eastAsiaTheme="minorEastAsia" w:hAnsi="Arial" w:cs="Arial"/>
        </w:rPr>
        <w:t>여개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업체들의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벤더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만족도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평가를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기반으로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선정되었다</w:t>
      </w:r>
      <w:r w:rsidR="000166BC" w:rsidRPr="000166BC">
        <w:rPr>
          <w:rFonts w:ascii="Arial" w:eastAsiaTheme="minorEastAsia" w:hAnsi="Arial" w:cs="Arial"/>
        </w:rPr>
        <w:t xml:space="preserve">. </w:t>
      </w:r>
      <w:r w:rsidR="000166BC" w:rsidRPr="000166BC">
        <w:rPr>
          <w:rFonts w:ascii="Arial" w:eastAsiaTheme="minorEastAsia" w:hAnsi="Arial" w:cs="Arial"/>
        </w:rPr>
        <w:t>관련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회사로는</w:t>
      </w:r>
      <w:r w:rsidR="000166BC" w:rsidRPr="000166BC">
        <w:rPr>
          <w:rFonts w:ascii="Arial" w:eastAsiaTheme="minorEastAsia" w:hAnsi="Arial" w:cs="Arial"/>
        </w:rPr>
        <w:t xml:space="preserve"> OEMs, SI, </w:t>
      </w:r>
      <w:r w:rsidR="000166BC" w:rsidRPr="000166BC">
        <w:rPr>
          <w:rFonts w:ascii="Arial" w:eastAsiaTheme="minorEastAsia" w:hAnsi="Arial" w:cs="Arial"/>
        </w:rPr>
        <w:t>엔지니어링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서비스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업체들이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포함되어</w:t>
      </w:r>
      <w:r w:rsidR="000166BC" w:rsidRPr="000166BC">
        <w:rPr>
          <w:rFonts w:ascii="Arial" w:eastAsiaTheme="minorEastAsia" w:hAnsi="Arial" w:cs="Arial"/>
        </w:rPr>
        <w:t xml:space="preserve"> </w:t>
      </w:r>
      <w:r w:rsidR="000166BC" w:rsidRPr="000166BC">
        <w:rPr>
          <w:rFonts w:ascii="Arial" w:eastAsiaTheme="minorEastAsia" w:hAnsi="Arial" w:cs="Arial"/>
        </w:rPr>
        <w:t>있다</w:t>
      </w:r>
      <w:r w:rsidR="000166BC" w:rsidRPr="000166BC">
        <w:rPr>
          <w:rFonts w:ascii="Arial" w:eastAsiaTheme="minorEastAsia" w:hAnsi="Arial" w:cs="Arial"/>
        </w:rPr>
        <w:t xml:space="preserve">  </w:t>
      </w:r>
    </w:p>
    <w:p w14:paraId="3CAB2C0A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</w:p>
    <w:p w14:paraId="0DC549C9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  <w:r w:rsidRPr="000166BC">
        <w:rPr>
          <w:rFonts w:ascii="Arial" w:eastAsiaTheme="minorEastAsia" w:hAnsi="Arial" w:cs="Arial" w:hint="eastAsia"/>
        </w:rPr>
        <w:t>크리스</w:t>
      </w:r>
      <w:r w:rsidRPr="000166BC">
        <w:rPr>
          <w:rFonts w:ascii="Arial" w:eastAsiaTheme="minorEastAsia" w:hAnsi="Arial" w:cs="Arial"/>
        </w:rPr>
        <w:t xml:space="preserve"> </w:t>
      </w:r>
      <w:proofErr w:type="spellStart"/>
      <w:r w:rsidRPr="000166BC">
        <w:rPr>
          <w:rFonts w:ascii="Arial" w:eastAsiaTheme="minorEastAsia" w:hAnsi="Arial" w:cs="Arial"/>
        </w:rPr>
        <w:t>롬멜</w:t>
      </w:r>
      <w:proofErr w:type="spellEnd"/>
      <w:r w:rsidRPr="000166BC">
        <w:rPr>
          <w:rFonts w:ascii="Arial" w:eastAsiaTheme="minorEastAsia" w:hAnsi="Arial" w:cs="Arial"/>
        </w:rPr>
        <w:t xml:space="preserve">(Chris Rommel) VDC </w:t>
      </w:r>
      <w:r w:rsidRPr="000166BC">
        <w:rPr>
          <w:rFonts w:ascii="Arial" w:eastAsiaTheme="minorEastAsia" w:hAnsi="Arial" w:cs="Arial"/>
        </w:rPr>
        <w:t>리서치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전무</w:t>
      </w:r>
      <w:r w:rsidRPr="000166BC">
        <w:rPr>
          <w:rFonts w:ascii="Arial" w:eastAsiaTheme="minorEastAsia" w:hAnsi="Arial" w:cs="Arial"/>
        </w:rPr>
        <w:t>(Executive Vice President)</w:t>
      </w:r>
      <w:r w:rsidRPr="000166BC">
        <w:rPr>
          <w:rFonts w:ascii="Arial" w:eastAsiaTheme="minorEastAsia" w:hAnsi="Arial" w:cs="Arial"/>
        </w:rPr>
        <w:t>는</w:t>
      </w:r>
      <w:r w:rsidRPr="000166BC">
        <w:rPr>
          <w:rFonts w:ascii="Arial" w:eastAsiaTheme="minorEastAsia" w:hAnsi="Arial" w:cs="Arial"/>
        </w:rPr>
        <w:t xml:space="preserve"> “</w:t>
      </w:r>
      <w:r w:rsidRPr="000166BC">
        <w:rPr>
          <w:rFonts w:ascii="Arial" w:eastAsiaTheme="minorEastAsia" w:hAnsi="Arial" w:cs="Arial"/>
        </w:rPr>
        <w:t>전세계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지정학적</w:t>
      </w:r>
      <w:r w:rsidRPr="000166BC">
        <w:rPr>
          <w:rFonts w:ascii="Arial" w:eastAsiaTheme="minorEastAsia" w:hAnsi="Arial" w:cs="Arial"/>
        </w:rPr>
        <w:t xml:space="preserve">, </w:t>
      </w:r>
      <w:r w:rsidRPr="000166BC">
        <w:rPr>
          <w:rFonts w:ascii="Arial" w:eastAsiaTheme="minorEastAsia" w:hAnsi="Arial" w:cs="Arial"/>
        </w:rPr>
        <w:t>환경적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문제</w:t>
      </w:r>
      <w:r w:rsidRPr="000166BC">
        <w:rPr>
          <w:rFonts w:ascii="Arial" w:eastAsiaTheme="minorEastAsia" w:hAnsi="Arial" w:cs="Arial"/>
        </w:rPr>
        <w:t xml:space="preserve">, </w:t>
      </w:r>
      <w:r w:rsidRPr="000166BC">
        <w:rPr>
          <w:rFonts w:ascii="Arial" w:eastAsiaTheme="minorEastAsia" w:hAnsi="Arial" w:cs="Arial"/>
        </w:rPr>
        <w:t>공급망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이슈는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물론</w:t>
      </w:r>
      <w:r w:rsidRPr="000166BC">
        <w:rPr>
          <w:rFonts w:ascii="Arial" w:eastAsiaTheme="minorEastAsia" w:hAnsi="Arial" w:cs="Arial"/>
        </w:rPr>
        <w:t xml:space="preserve">, </w:t>
      </w:r>
      <w:r w:rsidRPr="000166BC">
        <w:rPr>
          <w:rFonts w:ascii="Arial" w:eastAsiaTheme="minorEastAsia" w:hAnsi="Arial" w:cs="Arial"/>
        </w:rPr>
        <w:t>설계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솔루션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요구사항은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더욱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복잡해지고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상황에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기업들이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경쟁력을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확보하기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위해서는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강력한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하드웨어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플랫폼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제공업체가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필요하다</w:t>
      </w:r>
      <w:r w:rsidRPr="000166BC">
        <w:rPr>
          <w:rFonts w:ascii="Arial" w:eastAsiaTheme="minorEastAsia" w:hAnsi="Arial" w:cs="Arial"/>
        </w:rPr>
        <w:t>”</w:t>
      </w:r>
      <w:r w:rsidRPr="000166BC">
        <w:rPr>
          <w:rFonts w:ascii="Arial" w:eastAsiaTheme="minorEastAsia" w:hAnsi="Arial" w:cs="Arial"/>
        </w:rPr>
        <w:t>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말했다</w:t>
      </w:r>
      <w:r w:rsidRPr="000166BC">
        <w:rPr>
          <w:rFonts w:ascii="Arial" w:eastAsiaTheme="minorEastAsia" w:hAnsi="Arial" w:cs="Arial"/>
        </w:rPr>
        <w:t>.</w:t>
      </w:r>
    </w:p>
    <w:p w14:paraId="64AC68CD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</w:p>
    <w:p w14:paraId="453D76EF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  <w:r w:rsidRPr="000166BC">
        <w:rPr>
          <w:rFonts w:ascii="Arial" w:eastAsiaTheme="minorEastAsia" w:hAnsi="Arial" w:cs="Arial" w:hint="eastAsia"/>
        </w:rPr>
        <w:t>크리스티안</w:t>
      </w:r>
      <w:r w:rsidRPr="000166BC">
        <w:rPr>
          <w:rFonts w:ascii="Arial" w:eastAsiaTheme="minorEastAsia" w:hAnsi="Arial" w:cs="Arial"/>
        </w:rPr>
        <w:t xml:space="preserve"> </w:t>
      </w:r>
      <w:proofErr w:type="spellStart"/>
      <w:r w:rsidRPr="000166BC">
        <w:rPr>
          <w:rFonts w:ascii="Arial" w:eastAsiaTheme="minorEastAsia" w:hAnsi="Arial" w:cs="Arial"/>
        </w:rPr>
        <w:t>이더</w:t>
      </w:r>
      <w:proofErr w:type="spellEnd"/>
      <w:r w:rsidRPr="000166BC">
        <w:rPr>
          <w:rFonts w:ascii="Arial" w:eastAsiaTheme="minorEastAsia" w:hAnsi="Arial" w:cs="Arial"/>
        </w:rPr>
        <w:t xml:space="preserve">(Christian Eder) </w:t>
      </w:r>
      <w:proofErr w:type="spellStart"/>
      <w:r w:rsidRPr="000166BC">
        <w:rPr>
          <w:rFonts w:ascii="Arial" w:eastAsiaTheme="minorEastAsia" w:hAnsi="Arial" w:cs="Arial"/>
        </w:rPr>
        <w:t>콩가텍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마케팅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이사는</w:t>
      </w:r>
      <w:r w:rsidRPr="000166BC">
        <w:rPr>
          <w:rFonts w:ascii="Arial" w:eastAsiaTheme="minorEastAsia" w:hAnsi="Arial" w:cs="Arial"/>
        </w:rPr>
        <w:t xml:space="preserve"> “</w:t>
      </w:r>
      <w:proofErr w:type="spellStart"/>
      <w:r w:rsidRPr="000166BC">
        <w:rPr>
          <w:rFonts w:ascii="Arial" w:eastAsiaTheme="minorEastAsia" w:hAnsi="Arial" w:cs="Arial"/>
        </w:rPr>
        <w:t>콩가텍은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이번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어워드에서</w:t>
      </w:r>
      <w:r w:rsidRPr="000166BC">
        <w:rPr>
          <w:rFonts w:ascii="Arial" w:eastAsiaTheme="minorEastAsia" w:hAnsi="Arial" w:cs="Arial"/>
        </w:rPr>
        <w:t xml:space="preserve"> ‘</w:t>
      </w:r>
      <w:r w:rsidRPr="000166BC">
        <w:rPr>
          <w:rFonts w:ascii="Arial" w:eastAsiaTheme="minorEastAsia" w:hAnsi="Arial" w:cs="Arial"/>
        </w:rPr>
        <w:t>보드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모듈</w:t>
      </w:r>
      <w:r w:rsidRPr="000166BC">
        <w:rPr>
          <w:rFonts w:ascii="Arial" w:eastAsiaTheme="minorEastAsia" w:hAnsi="Arial" w:cs="Arial"/>
        </w:rPr>
        <w:t xml:space="preserve">’ </w:t>
      </w:r>
      <w:r w:rsidRPr="000166BC">
        <w:rPr>
          <w:rFonts w:ascii="Arial" w:eastAsiaTheme="minorEastAsia" w:hAnsi="Arial" w:cs="Arial"/>
        </w:rPr>
        <w:t>분야에서</w:t>
      </w:r>
      <w:r w:rsidRPr="000166BC">
        <w:rPr>
          <w:rFonts w:ascii="Arial" w:eastAsiaTheme="minorEastAsia" w:hAnsi="Arial" w:cs="Arial"/>
        </w:rPr>
        <w:t xml:space="preserve"> AMD-Xilinx</w:t>
      </w:r>
      <w:r w:rsidRPr="000166BC">
        <w:rPr>
          <w:rFonts w:ascii="Arial" w:eastAsiaTheme="minorEastAsia" w:hAnsi="Arial" w:cs="Arial"/>
        </w:rPr>
        <w:t>와</w:t>
      </w:r>
      <w:r w:rsidRPr="000166BC">
        <w:rPr>
          <w:rFonts w:ascii="Arial" w:eastAsiaTheme="minorEastAsia" w:hAnsi="Arial" w:cs="Arial"/>
        </w:rPr>
        <w:t xml:space="preserve"> PHYTEC</w:t>
      </w:r>
      <w:r w:rsidRPr="000166BC">
        <w:rPr>
          <w:rFonts w:ascii="Arial" w:eastAsiaTheme="minorEastAsia" w:hAnsi="Arial" w:cs="Arial"/>
        </w:rPr>
        <w:t>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더불어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최우수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벤더</w:t>
      </w:r>
      <w:r w:rsidRPr="000166BC">
        <w:rPr>
          <w:rFonts w:ascii="Arial" w:eastAsiaTheme="minorEastAsia" w:hAnsi="Arial" w:cs="Arial"/>
        </w:rPr>
        <w:t xml:space="preserve"> 3</w:t>
      </w:r>
      <w:r w:rsidRPr="000166BC">
        <w:rPr>
          <w:rFonts w:ascii="Arial" w:eastAsiaTheme="minorEastAsia" w:hAnsi="Arial" w:cs="Arial"/>
        </w:rPr>
        <w:t>곳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중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하나로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선정됐다</w:t>
      </w:r>
      <w:r w:rsidRPr="000166BC">
        <w:rPr>
          <w:rFonts w:ascii="Arial" w:eastAsiaTheme="minorEastAsia" w:hAnsi="Arial" w:cs="Arial"/>
        </w:rPr>
        <w:t>”</w:t>
      </w:r>
      <w:proofErr w:type="spellStart"/>
      <w:r w:rsidRPr="000166BC">
        <w:rPr>
          <w:rFonts w:ascii="Arial" w:eastAsiaTheme="minorEastAsia" w:hAnsi="Arial" w:cs="Arial"/>
        </w:rPr>
        <w:t>며</w:t>
      </w:r>
      <w:proofErr w:type="spellEnd"/>
      <w:r w:rsidRPr="000166BC">
        <w:rPr>
          <w:rFonts w:ascii="Arial" w:eastAsiaTheme="minorEastAsia" w:hAnsi="Arial" w:cs="Arial"/>
        </w:rPr>
        <w:t xml:space="preserve"> “</w:t>
      </w:r>
      <w:proofErr w:type="spellStart"/>
      <w:r w:rsidRPr="000166BC">
        <w:rPr>
          <w:rFonts w:ascii="Arial" w:eastAsiaTheme="minorEastAsia" w:hAnsi="Arial" w:cs="Arial"/>
        </w:rPr>
        <w:t>콩가텍은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당사의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핵심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역량인</w:t>
      </w:r>
      <w:r w:rsidRPr="000166BC">
        <w:rPr>
          <w:rFonts w:ascii="Arial" w:eastAsiaTheme="minorEastAsia" w:hAnsi="Arial" w:cs="Arial"/>
        </w:rPr>
        <w:t xml:space="preserve"> COM-HPC, COM-Express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SMARC </w:t>
      </w:r>
      <w:r w:rsidRPr="000166BC">
        <w:rPr>
          <w:rFonts w:ascii="Arial" w:eastAsiaTheme="minorEastAsia" w:hAnsi="Arial" w:cs="Arial"/>
        </w:rPr>
        <w:t>등의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컴퓨터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온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모듈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분야에서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최고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기업으로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인정받게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되어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자랑스럽다</w:t>
      </w:r>
      <w:r w:rsidRPr="000166BC">
        <w:rPr>
          <w:rFonts w:ascii="Arial" w:eastAsiaTheme="minorEastAsia" w:hAnsi="Arial" w:cs="Arial"/>
        </w:rPr>
        <w:t>”</w:t>
      </w:r>
      <w:r w:rsidRPr="000166BC">
        <w:rPr>
          <w:rFonts w:ascii="Arial" w:eastAsiaTheme="minorEastAsia" w:hAnsi="Arial" w:cs="Arial"/>
        </w:rPr>
        <w:t>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수상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소감을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밝혔다</w:t>
      </w:r>
      <w:r w:rsidRPr="000166BC">
        <w:rPr>
          <w:rFonts w:ascii="Arial" w:eastAsiaTheme="minorEastAsia" w:hAnsi="Arial" w:cs="Arial"/>
        </w:rPr>
        <w:t xml:space="preserve">. </w:t>
      </w:r>
    </w:p>
    <w:p w14:paraId="62088F55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</w:p>
    <w:p w14:paraId="7D6F87EB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  <w:r w:rsidRPr="000166BC">
        <w:rPr>
          <w:rFonts w:ascii="Arial" w:eastAsiaTheme="minorEastAsia" w:hAnsi="Arial" w:cs="Arial" w:hint="eastAsia"/>
        </w:rPr>
        <w:t>플래티넘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등급을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획득한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것은</w:t>
      </w:r>
      <w:r w:rsidRPr="000166BC">
        <w:rPr>
          <w:rFonts w:ascii="Arial" w:eastAsiaTheme="minorEastAsia" w:hAnsi="Arial" w:cs="Arial"/>
        </w:rPr>
        <w:t xml:space="preserve"> </w:t>
      </w:r>
      <w:proofErr w:type="spellStart"/>
      <w:r w:rsidRPr="000166BC">
        <w:rPr>
          <w:rFonts w:ascii="Arial" w:eastAsiaTheme="minorEastAsia" w:hAnsi="Arial" w:cs="Arial"/>
        </w:rPr>
        <w:t>콩가텍의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미래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발전에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대한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견고한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토대이며</w:t>
      </w:r>
      <w:r w:rsidRPr="000166BC">
        <w:rPr>
          <w:rFonts w:ascii="Arial" w:eastAsiaTheme="minorEastAsia" w:hAnsi="Arial" w:cs="Arial"/>
        </w:rPr>
        <w:t xml:space="preserve">, </w:t>
      </w:r>
      <w:r w:rsidRPr="000166BC">
        <w:rPr>
          <w:rFonts w:ascii="Arial" w:eastAsiaTheme="minorEastAsia" w:hAnsi="Arial" w:cs="Arial"/>
        </w:rPr>
        <w:t>이는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높은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고객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충성도를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기반으로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하고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있다</w:t>
      </w:r>
      <w:r w:rsidRPr="000166BC">
        <w:rPr>
          <w:rFonts w:ascii="Arial" w:eastAsiaTheme="minorEastAsia" w:hAnsi="Arial" w:cs="Arial"/>
        </w:rPr>
        <w:t xml:space="preserve">. VDC </w:t>
      </w:r>
      <w:r w:rsidRPr="000166BC">
        <w:rPr>
          <w:rFonts w:ascii="Arial" w:eastAsiaTheme="minorEastAsia" w:hAnsi="Arial" w:cs="Arial"/>
        </w:rPr>
        <w:t>리서치가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수상자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선정을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위해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진행한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설문조사에</w:t>
      </w:r>
      <w:r w:rsidRPr="000166BC">
        <w:rPr>
          <w:rFonts w:ascii="Arial" w:eastAsiaTheme="minorEastAsia" w:hAnsi="Arial" w:cs="Arial"/>
        </w:rPr>
        <w:t xml:space="preserve"> ‘</w:t>
      </w:r>
      <w:r w:rsidRPr="000166BC">
        <w:rPr>
          <w:rFonts w:ascii="Arial" w:eastAsiaTheme="minorEastAsia" w:hAnsi="Arial" w:cs="Arial"/>
        </w:rPr>
        <w:t>앞으로도</w:t>
      </w:r>
      <w:r w:rsidRPr="000166BC">
        <w:rPr>
          <w:rFonts w:ascii="Arial" w:eastAsiaTheme="minorEastAsia" w:hAnsi="Arial" w:cs="Arial"/>
        </w:rPr>
        <w:t xml:space="preserve"> </w:t>
      </w:r>
      <w:proofErr w:type="spellStart"/>
      <w:r w:rsidRPr="000166BC">
        <w:rPr>
          <w:rFonts w:ascii="Arial" w:eastAsiaTheme="minorEastAsia" w:hAnsi="Arial" w:cs="Arial"/>
        </w:rPr>
        <w:t>콩가텍을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벤더로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lastRenderedPageBreak/>
        <w:t>선택할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의향이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있거나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선택할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것</w:t>
      </w:r>
      <w:r w:rsidRPr="000166BC">
        <w:rPr>
          <w:rFonts w:ascii="Arial" w:eastAsiaTheme="minorEastAsia" w:hAnsi="Arial" w:cs="Arial"/>
        </w:rPr>
        <w:t>’</w:t>
      </w:r>
      <w:r w:rsidRPr="000166BC">
        <w:rPr>
          <w:rFonts w:ascii="Arial" w:eastAsiaTheme="minorEastAsia" w:hAnsi="Arial" w:cs="Arial"/>
        </w:rPr>
        <w:t>이라고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답한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업체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비율은</w:t>
      </w:r>
      <w:r w:rsidRPr="000166BC">
        <w:rPr>
          <w:rFonts w:ascii="Arial" w:eastAsiaTheme="minorEastAsia" w:hAnsi="Arial" w:cs="Arial"/>
        </w:rPr>
        <w:t xml:space="preserve"> 79.2%</w:t>
      </w:r>
      <w:r w:rsidRPr="000166BC">
        <w:rPr>
          <w:rFonts w:ascii="Arial" w:eastAsiaTheme="minorEastAsia" w:hAnsi="Arial" w:cs="Arial"/>
        </w:rPr>
        <w:t>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기록했고</w:t>
      </w:r>
      <w:r w:rsidRPr="000166BC">
        <w:rPr>
          <w:rFonts w:ascii="Arial" w:eastAsiaTheme="minorEastAsia" w:hAnsi="Arial" w:cs="Arial"/>
        </w:rPr>
        <w:t xml:space="preserve">, </w:t>
      </w:r>
      <w:r w:rsidRPr="000166BC">
        <w:rPr>
          <w:rFonts w:ascii="Arial" w:eastAsiaTheme="minorEastAsia" w:hAnsi="Arial" w:cs="Arial"/>
        </w:rPr>
        <w:t>상용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하드웨어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플랫폼을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외부에서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구매하는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업체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중</w:t>
      </w:r>
      <w:r w:rsidRPr="000166BC">
        <w:rPr>
          <w:rFonts w:ascii="Arial" w:eastAsiaTheme="minorEastAsia" w:hAnsi="Arial" w:cs="Arial"/>
        </w:rPr>
        <w:t xml:space="preserve"> ‘</w:t>
      </w:r>
      <w:r w:rsidRPr="000166BC">
        <w:rPr>
          <w:rFonts w:ascii="Arial" w:eastAsiaTheme="minorEastAsia" w:hAnsi="Arial" w:cs="Arial"/>
        </w:rPr>
        <w:t>벤더를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교체할지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확실하지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않다</w:t>
      </w:r>
      <w:r w:rsidRPr="000166BC">
        <w:rPr>
          <w:rFonts w:ascii="Arial" w:eastAsiaTheme="minorEastAsia" w:hAnsi="Arial" w:cs="Arial"/>
        </w:rPr>
        <w:t xml:space="preserve">’ </w:t>
      </w:r>
      <w:r w:rsidRPr="000166BC">
        <w:rPr>
          <w:rFonts w:ascii="Arial" w:eastAsiaTheme="minorEastAsia" w:hAnsi="Arial" w:cs="Arial"/>
        </w:rPr>
        <w:t>혹은</w:t>
      </w:r>
      <w:r w:rsidRPr="000166BC">
        <w:rPr>
          <w:rFonts w:ascii="Arial" w:eastAsiaTheme="minorEastAsia" w:hAnsi="Arial" w:cs="Arial"/>
        </w:rPr>
        <w:t xml:space="preserve"> ‘</w:t>
      </w:r>
      <w:r w:rsidRPr="000166BC">
        <w:rPr>
          <w:rFonts w:ascii="Arial" w:eastAsiaTheme="minorEastAsia" w:hAnsi="Arial" w:cs="Arial"/>
        </w:rPr>
        <w:t>벤더를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교체할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의향이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있다</w:t>
      </w:r>
      <w:r w:rsidRPr="000166BC">
        <w:rPr>
          <w:rFonts w:ascii="Arial" w:eastAsiaTheme="minorEastAsia" w:hAnsi="Arial" w:cs="Arial"/>
        </w:rPr>
        <w:t>’</w:t>
      </w:r>
      <w:r w:rsidRPr="000166BC">
        <w:rPr>
          <w:rFonts w:ascii="Arial" w:eastAsiaTheme="minorEastAsia" w:hAnsi="Arial" w:cs="Arial"/>
        </w:rPr>
        <w:t>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답한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비율은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각각</w:t>
      </w:r>
      <w:r w:rsidRPr="000166BC">
        <w:rPr>
          <w:rFonts w:ascii="Arial" w:eastAsiaTheme="minorEastAsia" w:hAnsi="Arial" w:cs="Arial"/>
        </w:rPr>
        <w:t xml:space="preserve"> 16.7%</w:t>
      </w:r>
      <w:r w:rsidRPr="000166BC">
        <w:rPr>
          <w:rFonts w:ascii="Arial" w:eastAsiaTheme="minorEastAsia" w:hAnsi="Arial" w:cs="Arial"/>
        </w:rPr>
        <w:t>와</w:t>
      </w:r>
      <w:r w:rsidRPr="000166BC">
        <w:rPr>
          <w:rFonts w:ascii="Arial" w:eastAsiaTheme="minorEastAsia" w:hAnsi="Arial" w:cs="Arial"/>
        </w:rPr>
        <w:t xml:space="preserve"> 3.8%</w:t>
      </w:r>
      <w:r w:rsidRPr="000166BC">
        <w:rPr>
          <w:rFonts w:ascii="Arial" w:eastAsiaTheme="minorEastAsia" w:hAnsi="Arial" w:cs="Arial"/>
        </w:rPr>
        <w:t>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나타났다</w:t>
      </w:r>
      <w:r w:rsidRPr="000166BC">
        <w:rPr>
          <w:rFonts w:ascii="Arial" w:eastAsiaTheme="minorEastAsia" w:hAnsi="Arial" w:cs="Arial"/>
        </w:rPr>
        <w:t xml:space="preserve">. </w:t>
      </w:r>
      <w:proofErr w:type="spellStart"/>
      <w:r w:rsidRPr="000166BC">
        <w:rPr>
          <w:rFonts w:ascii="Arial" w:eastAsiaTheme="minorEastAsia" w:hAnsi="Arial" w:cs="Arial"/>
        </w:rPr>
        <w:t>콩가</w:t>
      </w:r>
      <w:r w:rsidRPr="000166BC">
        <w:rPr>
          <w:rFonts w:ascii="Arial" w:eastAsiaTheme="minorEastAsia" w:hAnsi="Arial" w:cs="Arial" w:hint="eastAsia"/>
        </w:rPr>
        <w:t>텍은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충성고객은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물론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잠재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고객층에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대한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긍정적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신호로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인식하고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이번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조사가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향후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비즈니스를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확대하는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데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기반이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것으로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기대하고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있다</w:t>
      </w:r>
      <w:r w:rsidRPr="000166BC">
        <w:rPr>
          <w:rFonts w:ascii="Arial" w:eastAsiaTheme="minorEastAsia" w:hAnsi="Arial" w:cs="Arial"/>
        </w:rPr>
        <w:t xml:space="preserve">.  </w:t>
      </w:r>
    </w:p>
    <w:p w14:paraId="3ABE2C9F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</w:p>
    <w:p w14:paraId="2CC2991E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  <w:r w:rsidRPr="000166BC">
        <w:rPr>
          <w:rFonts w:ascii="Arial" w:eastAsiaTheme="minorEastAsia" w:hAnsi="Arial" w:cs="Arial" w:hint="eastAsia"/>
        </w:rPr>
        <w:t>이번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설문에서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보드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모듈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분야는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기술적으로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가장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중요한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선정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분야였다</w:t>
      </w:r>
      <w:r w:rsidRPr="000166BC">
        <w:rPr>
          <w:rFonts w:ascii="Arial" w:eastAsiaTheme="minorEastAsia" w:hAnsi="Arial" w:cs="Arial"/>
        </w:rPr>
        <w:t xml:space="preserve">. </w:t>
      </w:r>
      <w:r w:rsidRPr="000166BC">
        <w:rPr>
          <w:rFonts w:ascii="Arial" w:eastAsiaTheme="minorEastAsia" w:hAnsi="Arial" w:cs="Arial"/>
        </w:rPr>
        <w:t>특히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보드의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품질과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신뢰성은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가장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중요한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요인이라고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답했으며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유연한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고성능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네트워킹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역량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프로세서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유형이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그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뒤를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이었다</w:t>
      </w:r>
      <w:r w:rsidRPr="000166BC">
        <w:rPr>
          <w:rFonts w:ascii="Arial" w:eastAsiaTheme="minorEastAsia" w:hAnsi="Arial" w:cs="Arial"/>
        </w:rPr>
        <w:t xml:space="preserve">. </w:t>
      </w:r>
      <w:r w:rsidRPr="000166BC">
        <w:rPr>
          <w:rFonts w:ascii="Arial" w:eastAsiaTheme="minorEastAsia" w:hAnsi="Arial" w:cs="Arial"/>
        </w:rPr>
        <w:t>또한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보드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모듈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외부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구매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중요한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기준은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hint="eastAsia"/>
        </w:rPr>
        <w:t>▶</w:t>
      </w:r>
      <w:r w:rsidRPr="000166BC">
        <w:rPr>
          <w:rFonts w:ascii="Arial" w:eastAsiaTheme="minorEastAsia" w:hAnsi="Arial" w:cs="Arial"/>
        </w:rPr>
        <w:t>장기적인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제품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가용성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hint="eastAsia"/>
        </w:rPr>
        <w:t>▶</w:t>
      </w:r>
      <w:r w:rsidRPr="000166BC">
        <w:rPr>
          <w:rFonts w:ascii="Arial" w:eastAsiaTheme="minorEastAsia" w:hAnsi="Arial" w:cs="Arial"/>
        </w:rPr>
        <w:t>소프트웨어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프레임워크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hint="eastAsia"/>
        </w:rPr>
        <w:t>▶</w:t>
      </w:r>
      <w:r w:rsidRPr="000166BC">
        <w:rPr>
          <w:rFonts w:ascii="Arial" w:eastAsiaTheme="minorEastAsia" w:hAnsi="Arial" w:cs="Arial"/>
        </w:rPr>
        <w:t>라이브러리를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꼽았다</w:t>
      </w:r>
      <w:r w:rsidRPr="000166BC">
        <w:rPr>
          <w:rFonts w:ascii="Arial" w:eastAsiaTheme="minorEastAsia" w:hAnsi="Arial" w:cs="Arial"/>
        </w:rPr>
        <w:t xml:space="preserve">. </w:t>
      </w:r>
      <w:r w:rsidRPr="000166BC">
        <w:rPr>
          <w:rFonts w:ascii="Arial" w:eastAsiaTheme="minorEastAsia" w:hAnsi="Arial" w:cs="Arial"/>
        </w:rPr>
        <w:t>까다로운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기준을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통과한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벤더들에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플래티넘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어워드를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시상한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것으로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이번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어워드를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통해</w:t>
      </w:r>
      <w:r w:rsidRPr="000166BC">
        <w:rPr>
          <w:rFonts w:ascii="Arial" w:eastAsiaTheme="minorEastAsia" w:hAnsi="Arial" w:cs="Arial"/>
        </w:rPr>
        <w:t xml:space="preserve"> </w:t>
      </w:r>
      <w:proofErr w:type="spellStart"/>
      <w:r w:rsidRPr="000166BC">
        <w:rPr>
          <w:rFonts w:ascii="Arial" w:eastAsiaTheme="minorEastAsia" w:hAnsi="Arial" w:cs="Arial"/>
        </w:rPr>
        <w:t>콩가텍은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다시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한번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제품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우수성을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인정받은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것으로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평하</w:t>
      </w:r>
      <w:r w:rsidRPr="000166BC">
        <w:rPr>
          <w:rFonts w:ascii="Arial" w:eastAsiaTheme="minorEastAsia" w:hAnsi="Arial" w:cs="Arial" w:hint="eastAsia"/>
        </w:rPr>
        <w:t>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있다</w:t>
      </w:r>
      <w:r w:rsidRPr="000166BC">
        <w:rPr>
          <w:rFonts w:ascii="Arial" w:eastAsiaTheme="minorEastAsia" w:hAnsi="Arial" w:cs="Arial"/>
        </w:rPr>
        <w:t xml:space="preserve">. </w:t>
      </w:r>
    </w:p>
    <w:p w14:paraId="4078E712" w14:textId="77777777" w:rsidR="000166BC" w:rsidRPr="000166BC" w:rsidRDefault="000166BC" w:rsidP="000166BC">
      <w:pPr>
        <w:spacing w:after="0" w:line="276" w:lineRule="auto"/>
        <w:rPr>
          <w:rFonts w:ascii="Arial" w:eastAsiaTheme="minorEastAsia" w:hAnsi="Arial" w:cs="Arial"/>
        </w:rPr>
      </w:pPr>
    </w:p>
    <w:p w14:paraId="1B9E2513" w14:textId="3A177108" w:rsidR="008F667A" w:rsidRPr="000422E0" w:rsidRDefault="000166BC" w:rsidP="000166BC">
      <w:pPr>
        <w:spacing w:after="0" w:line="276" w:lineRule="auto"/>
        <w:rPr>
          <w:rFonts w:ascii="Arial" w:eastAsiaTheme="minorEastAsia" w:hAnsi="Arial" w:cs="Arial"/>
        </w:rPr>
      </w:pPr>
      <w:r w:rsidRPr="000166BC">
        <w:rPr>
          <w:rFonts w:ascii="Arial" w:eastAsiaTheme="minorEastAsia" w:hAnsi="Arial" w:cs="Arial"/>
        </w:rPr>
        <w:t xml:space="preserve">VDC </w:t>
      </w:r>
      <w:r w:rsidRPr="000166BC">
        <w:rPr>
          <w:rFonts w:ascii="Arial" w:eastAsiaTheme="minorEastAsia" w:hAnsi="Arial" w:cs="Arial"/>
        </w:rPr>
        <w:t>리서치의</w:t>
      </w:r>
      <w:r w:rsidRPr="000166BC">
        <w:rPr>
          <w:rFonts w:ascii="Arial" w:eastAsiaTheme="minorEastAsia" w:hAnsi="Arial" w:cs="Arial"/>
        </w:rPr>
        <w:t xml:space="preserve"> </w:t>
      </w:r>
      <w:hyperlink r:id="rId9" w:history="1">
        <w:r w:rsidRPr="000166BC">
          <w:rPr>
            <w:rStyle w:val="a9"/>
            <w:rFonts w:ascii="Arial" w:eastAsiaTheme="minorEastAsia" w:hAnsi="Arial" w:cs="Arial"/>
          </w:rPr>
          <w:t xml:space="preserve">2022 IoT </w:t>
        </w:r>
        <w:r w:rsidRPr="000166BC">
          <w:rPr>
            <w:rStyle w:val="a9"/>
            <w:rFonts w:ascii="Arial" w:eastAsiaTheme="minorEastAsia" w:hAnsi="Arial" w:cs="Arial"/>
          </w:rPr>
          <w:t>및</w:t>
        </w:r>
        <w:r w:rsidRPr="000166BC">
          <w:rPr>
            <w:rStyle w:val="a9"/>
            <w:rFonts w:ascii="Arial" w:eastAsiaTheme="minorEastAsia" w:hAnsi="Arial" w:cs="Arial"/>
          </w:rPr>
          <w:t xml:space="preserve"> </w:t>
        </w:r>
        <w:r w:rsidRPr="000166BC">
          <w:rPr>
            <w:rStyle w:val="a9"/>
            <w:rFonts w:ascii="Arial" w:eastAsiaTheme="minorEastAsia" w:hAnsi="Arial" w:cs="Arial"/>
          </w:rPr>
          <w:t>임베디드</w:t>
        </w:r>
        <w:r w:rsidRPr="000166BC">
          <w:rPr>
            <w:rStyle w:val="a9"/>
            <w:rFonts w:ascii="Arial" w:eastAsiaTheme="minorEastAsia" w:hAnsi="Arial" w:cs="Arial"/>
          </w:rPr>
          <w:t xml:space="preserve"> </w:t>
        </w:r>
        <w:r w:rsidRPr="000166BC">
          <w:rPr>
            <w:rStyle w:val="a9"/>
            <w:rFonts w:ascii="Arial" w:eastAsiaTheme="minorEastAsia" w:hAnsi="Arial" w:cs="Arial"/>
          </w:rPr>
          <w:t>하드웨어</w:t>
        </w:r>
        <w:r w:rsidRPr="000166BC">
          <w:rPr>
            <w:rStyle w:val="a9"/>
            <w:rFonts w:ascii="Arial" w:eastAsiaTheme="minorEastAsia" w:hAnsi="Arial" w:cs="Arial"/>
          </w:rPr>
          <w:t xml:space="preserve"> </w:t>
        </w:r>
        <w:r w:rsidRPr="000166BC">
          <w:rPr>
            <w:rStyle w:val="a9"/>
            <w:rFonts w:ascii="Arial" w:eastAsiaTheme="minorEastAsia" w:hAnsi="Arial" w:cs="Arial"/>
          </w:rPr>
          <w:t>벤더</w:t>
        </w:r>
        <w:r w:rsidRPr="000166BC">
          <w:rPr>
            <w:rStyle w:val="a9"/>
            <w:rFonts w:ascii="Arial" w:eastAsiaTheme="minorEastAsia" w:hAnsi="Arial" w:cs="Arial"/>
          </w:rPr>
          <w:t xml:space="preserve"> </w:t>
        </w:r>
        <w:r w:rsidRPr="000166BC">
          <w:rPr>
            <w:rStyle w:val="a9"/>
            <w:rFonts w:ascii="Arial" w:eastAsiaTheme="minorEastAsia" w:hAnsi="Arial" w:cs="Arial"/>
          </w:rPr>
          <w:t>만족도</w:t>
        </w:r>
        <w:r w:rsidRPr="000166BC">
          <w:rPr>
            <w:rStyle w:val="a9"/>
            <w:rFonts w:ascii="Arial" w:eastAsiaTheme="minorEastAsia" w:hAnsi="Arial" w:cs="Arial"/>
          </w:rPr>
          <w:t xml:space="preserve"> </w:t>
        </w:r>
        <w:r w:rsidRPr="000166BC">
          <w:rPr>
            <w:rStyle w:val="a9"/>
            <w:rFonts w:ascii="Arial" w:eastAsiaTheme="minorEastAsia" w:hAnsi="Arial" w:cs="Arial"/>
          </w:rPr>
          <w:t>어워드</w:t>
        </w:r>
      </w:hyperlink>
      <w:r w:rsidRPr="000166BC">
        <w:rPr>
          <w:rFonts w:ascii="Arial" w:eastAsiaTheme="minorEastAsia" w:hAnsi="Arial" w:cs="Arial"/>
        </w:rPr>
        <w:t>와</w:t>
      </w:r>
      <w:r w:rsidRPr="000166BC">
        <w:rPr>
          <w:rFonts w:ascii="Arial" w:eastAsiaTheme="minorEastAsia" w:hAnsi="Arial" w:cs="Arial"/>
        </w:rPr>
        <w:t xml:space="preserve"> </w:t>
      </w:r>
      <w:proofErr w:type="spellStart"/>
      <w:r w:rsidRPr="000166BC">
        <w:rPr>
          <w:rFonts w:ascii="Arial" w:eastAsiaTheme="minorEastAsia" w:hAnsi="Arial" w:cs="Arial"/>
        </w:rPr>
        <w:t>콩가텍의</w:t>
      </w:r>
      <w:proofErr w:type="spellEnd"/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전체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제품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및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서비스에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대한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자세한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정보는</w:t>
      </w:r>
      <w:r w:rsidRPr="000166BC">
        <w:rPr>
          <w:rFonts w:ascii="Arial" w:eastAsiaTheme="minorEastAsia" w:hAnsi="Arial" w:cs="Arial"/>
        </w:rPr>
        <w:t xml:space="preserve"> </w:t>
      </w:r>
      <w:hyperlink r:id="rId10" w:history="1">
        <w:r w:rsidRPr="000166BC">
          <w:rPr>
            <w:rStyle w:val="a9"/>
            <w:rFonts w:ascii="Arial" w:eastAsiaTheme="minorEastAsia" w:hAnsi="Arial" w:cs="Arial"/>
          </w:rPr>
          <w:t>콩가텍</w:t>
        </w:r>
        <w:r w:rsidRPr="000166BC">
          <w:rPr>
            <w:rStyle w:val="a9"/>
            <w:rFonts w:ascii="Arial" w:eastAsiaTheme="minorEastAsia" w:hAnsi="Arial" w:cs="Arial"/>
          </w:rPr>
          <w:t xml:space="preserve"> </w:t>
        </w:r>
        <w:r w:rsidRPr="000166BC">
          <w:rPr>
            <w:rStyle w:val="a9"/>
            <w:rFonts w:ascii="Arial" w:eastAsiaTheme="minorEastAsia" w:hAnsi="Arial" w:cs="Arial"/>
          </w:rPr>
          <w:t>홈페이지</w:t>
        </w:r>
      </w:hyperlink>
      <w:r w:rsidRPr="000166BC">
        <w:rPr>
          <w:rFonts w:ascii="Arial" w:eastAsiaTheme="minorEastAsia" w:hAnsi="Arial" w:cs="Arial"/>
        </w:rPr>
        <w:t>에서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확인할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수</w:t>
      </w:r>
      <w:r w:rsidRPr="000166BC">
        <w:rPr>
          <w:rFonts w:ascii="Arial" w:eastAsiaTheme="minorEastAsia" w:hAnsi="Arial" w:cs="Arial"/>
        </w:rPr>
        <w:t xml:space="preserve"> </w:t>
      </w:r>
      <w:r w:rsidRPr="000166BC">
        <w:rPr>
          <w:rFonts w:ascii="Arial" w:eastAsiaTheme="minorEastAsia" w:hAnsi="Arial" w:cs="Arial"/>
        </w:rPr>
        <w:t>있다</w:t>
      </w:r>
      <w:r w:rsidRPr="000166BC">
        <w:rPr>
          <w:rFonts w:ascii="Arial" w:eastAsiaTheme="minorEastAsia" w:hAnsi="Arial" w:cs="Arial"/>
        </w:rPr>
        <w:t>.</w:t>
      </w:r>
    </w:p>
    <w:p w14:paraId="0B630B29" w14:textId="77777777" w:rsidR="00021A8F" w:rsidRPr="00E1762D" w:rsidRDefault="00021A8F" w:rsidP="00E35453">
      <w:pPr>
        <w:widowControl/>
        <w:spacing w:after="0" w:line="240" w:lineRule="auto"/>
        <w:rPr>
          <w:rFonts w:ascii="Arial" w:eastAsiaTheme="minorEastAsia" w:hAnsi="Arial" w:cs="Arial"/>
        </w:rPr>
      </w:pPr>
    </w:p>
    <w:p w14:paraId="2077A5C9" w14:textId="5DC27DCD" w:rsidR="00080AA3" w:rsidRPr="00E35453" w:rsidRDefault="00220355" w:rsidP="00E35453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*  *  *</w:t>
      </w:r>
      <w:bookmarkStart w:id="0" w:name="_30j0zll" w:colFirst="0" w:colLast="0"/>
      <w:bookmarkEnd w:id="0"/>
    </w:p>
    <w:p w14:paraId="012E3177" w14:textId="77777777" w:rsidR="00021A8F" w:rsidRPr="00E1762D" w:rsidRDefault="00021A8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291FD3E8" w14:textId="5633FDB1" w:rsidR="00080AA3" w:rsidRPr="00E1762D" w:rsidRDefault="00097492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E1762D">
        <w:rPr>
          <w:rFonts w:ascii="Arial" w:eastAsiaTheme="minorEastAsia" w:hAnsi="Arial" w:cs="Arial"/>
          <w:b/>
        </w:rPr>
        <w:t>콩가텍</w:t>
      </w:r>
      <w:r w:rsidR="00E56A74" w:rsidRPr="00E1762D">
        <w:rPr>
          <w:rFonts w:ascii="Arial" w:eastAsiaTheme="minorEastAsia" w:hAnsi="Arial" w:cs="Arial"/>
          <w:b/>
        </w:rPr>
        <w:t>(congatec)</w:t>
      </w:r>
      <w:r w:rsidR="00220355" w:rsidRPr="00E1762D">
        <w:rPr>
          <w:rFonts w:ascii="Arial" w:eastAsiaTheme="minorEastAsia" w:hAnsi="Arial" w:cs="Arial"/>
          <w:b/>
        </w:rPr>
        <w:t>에</w:t>
      </w:r>
      <w:r w:rsidR="00220355" w:rsidRPr="00E1762D">
        <w:rPr>
          <w:rFonts w:ascii="Arial" w:eastAsiaTheme="minorEastAsia" w:hAnsi="Arial" w:cs="Arial"/>
          <w:b/>
        </w:rPr>
        <w:t xml:space="preserve"> </w:t>
      </w:r>
      <w:r w:rsidR="00220355" w:rsidRPr="00E1762D">
        <w:rPr>
          <w:rFonts w:ascii="Arial" w:eastAsiaTheme="minorEastAsia" w:hAnsi="Arial" w:cs="Arial"/>
          <w:b/>
        </w:rPr>
        <w:t>대하여</w:t>
      </w:r>
    </w:p>
    <w:p w14:paraId="452F63B0" w14:textId="614EC635" w:rsidR="00CA2376" w:rsidRPr="00E1762D" w:rsidRDefault="000C2F25" w:rsidP="00E1762D">
      <w:pPr>
        <w:widowControl/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독일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데겐도르프</w:t>
      </w:r>
      <w:r w:rsidRPr="00E1762D">
        <w:rPr>
          <w:rFonts w:ascii="Arial" w:eastAsiaTheme="minorEastAsia" w:hAnsi="Arial" w:cs="Arial"/>
        </w:rPr>
        <w:t>(Deggendorf)</w:t>
      </w:r>
      <w:r w:rsidRPr="00E1762D">
        <w:rPr>
          <w:rFonts w:ascii="Arial" w:eastAsiaTheme="minorEastAsia" w:hAnsi="Arial" w:cs="Arial"/>
        </w:rPr>
        <w:t>에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본사를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둔</w:t>
      </w:r>
      <w:r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콩가텍</w:t>
      </w:r>
      <w:r w:rsidR="00F27D70" w:rsidRPr="00E1762D">
        <w:rPr>
          <w:rFonts w:ascii="Arial" w:eastAsiaTheme="minorEastAsia" w:hAnsi="Arial" w:cs="Arial"/>
        </w:rPr>
        <w:t>(congatec)</w:t>
      </w:r>
      <w:r w:rsidR="00F27D70" w:rsidRPr="00E1762D">
        <w:rPr>
          <w:rFonts w:ascii="Arial" w:eastAsiaTheme="minorEastAsia" w:hAnsi="Arial" w:cs="Arial"/>
        </w:rPr>
        <w:t>은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임베디드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및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에지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컴퓨팅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제품</w:t>
      </w:r>
      <w:r w:rsidR="00E56A74" w:rsidRPr="00E1762D">
        <w:rPr>
          <w:rFonts w:ascii="Arial" w:eastAsiaTheme="minorEastAsia" w:hAnsi="Arial" w:cs="Arial"/>
        </w:rPr>
        <w:t>과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서비스에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주력하</w:t>
      </w:r>
      <w:r w:rsidR="00532ACD" w:rsidRPr="00E1762D">
        <w:rPr>
          <w:rFonts w:ascii="Arial" w:eastAsiaTheme="minorEastAsia" w:hAnsi="Arial" w:cs="Arial"/>
        </w:rPr>
        <w:t>며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빠르게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성장</w:t>
      </w:r>
      <w:r w:rsidR="00EC6997" w:rsidRPr="00E1762D">
        <w:rPr>
          <w:rFonts w:ascii="Arial" w:eastAsiaTheme="minorEastAsia" w:hAnsi="Arial" w:cs="Arial"/>
        </w:rPr>
        <w:t>하는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기술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선도</w:t>
      </w:r>
      <w:r w:rsidR="00BD015F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기업이</w:t>
      </w:r>
      <w:r w:rsidR="00F27D70" w:rsidRPr="00E1762D">
        <w:rPr>
          <w:rFonts w:ascii="Arial" w:eastAsiaTheme="minorEastAsia" w:hAnsi="Arial" w:cs="Arial"/>
        </w:rPr>
        <w:t>다</w:t>
      </w:r>
      <w:r w:rsidR="00F27D70" w:rsidRPr="00E1762D">
        <w:rPr>
          <w:rFonts w:ascii="Arial" w:eastAsiaTheme="minorEastAsia" w:hAnsi="Arial" w:cs="Arial"/>
        </w:rPr>
        <w:t xml:space="preserve">. </w:t>
      </w:r>
      <w:r w:rsidR="00532ACD" w:rsidRPr="00E1762D">
        <w:rPr>
          <w:rFonts w:ascii="Arial" w:eastAsiaTheme="minorEastAsia" w:hAnsi="Arial" w:cs="Arial"/>
        </w:rPr>
        <w:t>콩가텍의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고성능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컴퓨터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모듈은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산업자동화</w:t>
      </w:r>
      <w:r w:rsidR="00F27D70" w:rsidRPr="00E1762D">
        <w:rPr>
          <w:rFonts w:ascii="Arial" w:eastAsiaTheme="minorEastAsia" w:hAnsi="Arial" w:cs="Arial"/>
        </w:rPr>
        <w:t xml:space="preserve">, </w:t>
      </w:r>
      <w:r w:rsidR="00F27D70" w:rsidRPr="00E1762D">
        <w:rPr>
          <w:rFonts w:ascii="Arial" w:eastAsiaTheme="minorEastAsia" w:hAnsi="Arial" w:cs="Arial"/>
        </w:rPr>
        <w:t>의료</w:t>
      </w:r>
      <w:r w:rsidR="00E56A74" w:rsidRPr="00E1762D">
        <w:rPr>
          <w:rFonts w:ascii="Arial" w:eastAsiaTheme="minorEastAsia" w:hAnsi="Arial" w:cs="Arial"/>
        </w:rPr>
        <w:t>장비</w:t>
      </w:r>
      <w:r w:rsidR="00F27D70" w:rsidRPr="00E1762D">
        <w:rPr>
          <w:rFonts w:ascii="Arial" w:eastAsiaTheme="minorEastAsia" w:hAnsi="Arial" w:cs="Arial"/>
        </w:rPr>
        <w:t xml:space="preserve">, </w:t>
      </w:r>
      <w:r w:rsidR="00482653" w:rsidRPr="00E1762D">
        <w:rPr>
          <w:rFonts w:ascii="Arial" w:eastAsiaTheme="minorEastAsia" w:hAnsi="Arial" w:cs="Arial"/>
        </w:rPr>
        <w:t>교통</w:t>
      </w:r>
      <w:r w:rsidR="00F27D70" w:rsidRPr="00E1762D">
        <w:rPr>
          <w:rFonts w:ascii="Arial" w:eastAsiaTheme="minorEastAsia" w:hAnsi="Arial" w:cs="Arial"/>
        </w:rPr>
        <w:t xml:space="preserve">, </w:t>
      </w:r>
      <w:r w:rsidR="00F27D70" w:rsidRPr="00E1762D">
        <w:rPr>
          <w:rFonts w:ascii="Arial" w:eastAsiaTheme="minorEastAsia" w:hAnsi="Arial" w:cs="Arial"/>
        </w:rPr>
        <w:t>통신</w:t>
      </w:r>
      <w:r w:rsidR="00532ACD" w:rsidRPr="00E1762D">
        <w:rPr>
          <w:rFonts w:ascii="Arial" w:eastAsiaTheme="minorEastAsia" w:hAnsi="Arial" w:cs="Arial"/>
        </w:rPr>
        <w:t>을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비롯해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여러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산업</w:t>
      </w:r>
      <w:r w:rsidR="00482653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분야에</w:t>
      </w:r>
      <w:r w:rsidR="00532ACD" w:rsidRPr="00E1762D">
        <w:rPr>
          <w:rFonts w:ascii="Arial" w:eastAsiaTheme="minorEastAsia" w:hAnsi="Arial" w:cs="Arial"/>
        </w:rPr>
        <w:t>서</w:t>
      </w:r>
      <w:r w:rsidR="00482653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활용</w:t>
      </w:r>
      <w:r w:rsidR="00532ACD" w:rsidRPr="00E1762D">
        <w:rPr>
          <w:rFonts w:ascii="Arial" w:eastAsiaTheme="minorEastAsia" w:hAnsi="Arial" w:cs="Arial"/>
        </w:rPr>
        <w:t>된다</w:t>
      </w:r>
      <w:r w:rsidR="00532ACD" w:rsidRPr="00E1762D">
        <w:rPr>
          <w:rFonts w:ascii="Arial" w:eastAsiaTheme="minorEastAsia" w:hAnsi="Arial" w:cs="Arial"/>
        </w:rPr>
        <w:t xml:space="preserve">. </w:t>
      </w:r>
      <w:r w:rsidR="00532ACD" w:rsidRPr="00E1762D">
        <w:rPr>
          <w:rFonts w:ascii="Arial" w:eastAsiaTheme="minorEastAsia" w:hAnsi="Arial" w:cs="Arial"/>
        </w:rPr>
        <w:t>글로벌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리더로서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콩가텍은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벤처기업부터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글로벌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대기업까지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다양한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고객을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확보하고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있다</w:t>
      </w:r>
      <w:r w:rsidR="00EC6997" w:rsidRPr="00E1762D">
        <w:rPr>
          <w:rFonts w:ascii="Arial" w:eastAsiaTheme="minorEastAsia" w:hAnsi="Arial" w:cs="Arial"/>
        </w:rPr>
        <w:t xml:space="preserve">. </w:t>
      </w:r>
      <w:r w:rsidR="00A64D03" w:rsidRPr="00E1762D">
        <w:rPr>
          <w:rFonts w:ascii="Arial" w:eastAsiaTheme="minorEastAsia" w:hAnsi="Arial" w:cs="Arial"/>
        </w:rPr>
        <w:t>2004</w:t>
      </w:r>
      <w:r w:rsidR="00A64D03" w:rsidRPr="00E1762D">
        <w:rPr>
          <w:rFonts w:ascii="Arial" w:eastAsiaTheme="minorEastAsia" w:hAnsi="Arial" w:cs="Arial"/>
        </w:rPr>
        <w:t>년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설립돼</w:t>
      </w:r>
      <w:r w:rsidR="00A64D03" w:rsidRPr="00E1762D">
        <w:rPr>
          <w:rFonts w:ascii="Arial" w:eastAsiaTheme="minorEastAsia" w:hAnsi="Arial" w:cs="Arial"/>
        </w:rPr>
        <w:t xml:space="preserve"> 2020</w:t>
      </w:r>
      <w:r w:rsidR="00A64D03" w:rsidRPr="00E1762D">
        <w:rPr>
          <w:rFonts w:ascii="Arial" w:eastAsiaTheme="minorEastAsia" w:hAnsi="Arial" w:cs="Arial"/>
        </w:rPr>
        <w:t>년에</w:t>
      </w:r>
      <w:r w:rsidR="00A64D03" w:rsidRPr="00E1762D">
        <w:rPr>
          <w:rFonts w:ascii="Arial" w:eastAsiaTheme="minorEastAsia" w:hAnsi="Arial" w:cs="Arial"/>
        </w:rPr>
        <w:t xml:space="preserve"> 1</w:t>
      </w:r>
      <w:r w:rsidR="00A64D03" w:rsidRPr="00E1762D">
        <w:rPr>
          <w:rFonts w:ascii="Arial" w:eastAsiaTheme="minorEastAsia" w:hAnsi="Arial" w:cs="Arial"/>
        </w:rPr>
        <w:t>억</w:t>
      </w:r>
      <w:r w:rsidR="00A64D03" w:rsidRPr="00E1762D">
        <w:rPr>
          <w:rFonts w:ascii="Arial" w:eastAsiaTheme="minorEastAsia" w:hAnsi="Arial" w:cs="Arial"/>
        </w:rPr>
        <w:t xml:space="preserve"> 2750</w:t>
      </w:r>
      <w:r w:rsidR="00A64D03" w:rsidRPr="00E1762D">
        <w:rPr>
          <w:rFonts w:ascii="Arial" w:eastAsiaTheme="minorEastAsia" w:hAnsi="Arial" w:cs="Arial"/>
        </w:rPr>
        <w:t>만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달러의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매출을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기록했다</w:t>
      </w:r>
      <w:r w:rsidR="00A64D03" w:rsidRPr="00E1762D">
        <w:rPr>
          <w:rFonts w:ascii="Arial" w:eastAsiaTheme="minorEastAsia" w:hAnsi="Arial" w:cs="Arial"/>
        </w:rPr>
        <w:t>.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콩가텍에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대한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자세한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정보는</w:t>
      </w:r>
      <w:r w:rsidR="00EC6997" w:rsidRPr="00E1762D">
        <w:rPr>
          <w:rFonts w:ascii="Arial" w:eastAsiaTheme="minorEastAsia" w:hAnsi="Arial" w:cs="Arial"/>
        </w:rPr>
        <w:t xml:space="preserve"> </w:t>
      </w:r>
      <w:hyperlink r:id="rId11" w:history="1">
        <w:r w:rsidR="00EC6997" w:rsidRPr="00E1762D">
          <w:rPr>
            <w:rStyle w:val="a9"/>
            <w:rFonts w:ascii="Arial" w:eastAsiaTheme="minorEastAsia" w:hAnsi="Arial" w:cs="Arial"/>
          </w:rPr>
          <w:t>웹사이트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2" w:history="1">
        <w:r w:rsidR="00EC6997" w:rsidRPr="00E1762D">
          <w:rPr>
            <w:rStyle w:val="a9"/>
            <w:rFonts w:ascii="Arial" w:eastAsiaTheme="minorEastAsia" w:hAnsi="Arial" w:cs="Arial"/>
          </w:rPr>
          <w:t>링크드인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3" w:history="1">
        <w:r w:rsidR="00EC6997" w:rsidRPr="00E1762D">
          <w:rPr>
            <w:rStyle w:val="a9"/>
            <w:rFonts w:ascii="Arial" w:eastAsiaTheme="minorEastAsia" w:hAnsi="Arial" w:cs="Arial"/>
          </w:rPr>
          <w:t>트위터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4" w:history="1">
        <w:r w:rsidR="00EC6997" w:rsidRPr="00E1762D">
          <w:rPr>
            <w:rStyle w:val="a9"/>
            <w:rFonts w:ascii="Arial" w:eastAsiaTheme="minorEastAsia" w:hAnsi="Arial" w:cs="Arial"/>
          </w:rPr>
          <w:t>유튜브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5" w:history="1">
        <w:r w:rsidR="00EC6997" w:rsidRPr="00E1762D">
          <w:rPr>
            <w:rStyle w:val="a9"/>
            <w:rFonts w:ascii="Arial" w:eastAsiaTheme="minorEastAsia" w:hAnsi="Arial" w:cs="Arial"/>
          </w:rPr>
          <w:t>페이스북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6" w:history="1">
        <w:r w:rsidR="00EC6997" w:rsidRPr="00E1762D">
          <w:rPr>
            <w:rStyle w:val="a9"/>
            <w:rFonts w:ascii="Arial" w:eastAsiaTheme="minorEastAsia" w:hAnsi="Arial" w:cs="Arial"/>
          </w:rPr>
          <w:t>인스타그램</w:t>
        </w:r>
      </w:hyperlink>
      <w:r w:rsidR="00EC6997" w:rsidRPr="00E1762D">
        <w:rPr>
          <w:rFonts w:ascii="Arial" w:eastAsiaTheme="minorEastAsia" w:hAnsi="Arial" w:cs="Arial"/>
        </w:rPr>
        <w:t>에서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확인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가능하다</w:t>
      </w:r>
      <w:r w:rsidR="00EC6997" w:rsidRPr="00E1762D">
        <w:rPr>
          <w:rFonts w:ascii="Arial" w:eastAsiaTheme="minorEastAsia" w:hAnsi="Arial" w:cs="Arial"/>
        </w:rPr>
        <w:t xml:space="preserve">. </w:t>
      </w:r>
    </w:p>
    <w:p w14:paraId="3DAB0CF5" w14:textId="77777777" w:rsidR="00895E6F" w:rsidRDefault="00895E6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417E5D85" w14:textId="50F40D32" w:rsidR="00ED5A0F" w:rsidRPr="00E1762D" w:rsidRDefault="00ED5A0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E1762D">
        <w:rPr>
          <w:rFonts w:ascii="Arial" w:eastAsiaTheme="minorEastAsia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693"/>
        <w:gridCol w:w="1260"/>
        <w:gridCol w:w="1644"/>
      </w:tblGrid>
      <w:tr w:rsidR="009930CA" w:rsidRPr="00E1762D" w14:paraId="578A7E66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홍보대행사</w:t>
            </w:r>
            <w:r w:rsidRPr="00E1762D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E2F8B95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박수진</w:t>
            </w:r>
            <w:r w:rsidRPr="00E1762D">
              <w:rPr>
                <w:rFonts w:ascii="Arial" w:eastAsiaTheme="minorEastAsia" w:hAnsi="Arial" w:cs="Arial"/>
              </w:rPr>
              <w:t xml:space="preserve"> </w:t>
            </w:r>
            <w:r w:rsidRPr="00E1762D">
              <w:rPr>
                <w:rFonts w:ascii="Arial" w:eastAsiaTheme="minorEastAsia" w:hAnsi="Arial" w:cs="Arial"/>
              </w:rPr>
              <w:t>부장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1EBD78BF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29E878BD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5F79175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9930CA" w:rsidRPr="00E1762D" w14:paraId="0208BE73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3A93A65C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김재현</w:t>
            </w:r>
            <w:r w:rsidRPr="00E1762D">
              <w:rPr>
                <w:rFonts w:ascii="Arial" w:eastAsiaTheme="minorEastAsia" w:hAnsi="Arial" w:cs="Arial"/>
              </w:rPr>
              <w:t xml:space="preserve"> AE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3FBF5C8A" w:rsidR="009930CA" w:rsidRPr="00E1762D" w:rsidRDefault="00ED5E4B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7">
              <w:r w:rsidR="009930CA" w:rsidRPr="00E1762D">
                <w:rPr>
                  <w:rFonts w:ascii="Arial" w:eastAsiaTheme="minorEastAsia" w:hAnsi="Arial" w:cs="Arial"/>
                </w:rPr>
                <w:t>jaehyeon@kpr.co.kr</w:t>
              </w:r>
            </w:hyperlink>
            <w:r w:rsidR="009930CA" w:rsidRPr="00E1762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69C8FB4A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386E0D29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010-7129-8692</w:t>
            </w:r>
          </w:p>
        </w:tc>
      </w:tr>
      <w:tr w:rsidR="009930CA" w:rsidRPr="00E1762D" w14:paraId="78424381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FACD" w14:textId="77777777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46B8" w14:textId="2BF3EE67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CCD2" w14:textId="1ABEFCC6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52B" w14:textId="523A1EDE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ED82" w14:textId="260CC04D" w:rsidR="009930CA" w:rsidRPr="00E1762D" w:rsidRDefault="009930CA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</w:tr>
    </w:tbl>
    <w:p w14:paraId="77A5BA82" w14:textId="77777777" w:rsidR="00C40C67" w:rsidRPr="00E1762D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sectPr w:rsidR="00C40C67" w:rsidRPr="00E1762D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0654" w14:textId="77777777" w:rsidR="00ED5E4B" w:rsidRDefault="00ED5E4B">
      <w:pPr>
        <w:spacing w:after="0" w:line="240" w:lineRule="auto"/>
      </w:pPr>
      <w:r>
        <w:separator/>
      </w:r>
    </w:p>
  </w:endnote>
  <w:endnote w:type="continuationSeparator" w:id="0">
    <w:p w14:paraId="0DD21E36" w14:textId="77777777" w:rsidR="00ED5E4B" w:rsidRDefault="00ED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4468" w14:textId="77777777" w:rsidR="00ED5E4B" w:rsidRDefault="00ED5E4B">
      <w:pPr>
        <w:spacing w:after="0" w:line="240" w:lineRule="auto"/>
      </w:pPr>
      <w:r>
        <w:separator/>
      </w:r>
    </w:p>
  </w:footnote>
  <w:footnote w:type="continuationSeparator" w:id="0">
    <w:p w14:paraId="3BD69A91" w14:textId="77777777" w:rsidR="00ED5E4B" w:rsidRDefault="00ED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55F3"/>
    <w:rsid w:val="0001300D"/>
    <w:rsid w:val="00015B6D"/>
    <w:rsid w:val="000166BC"/>
    <w:rsid w:val="000212A0"/>
    <w:rsid w:val="00021A8F"/>
    <w:rsid w:val="00024725"/>
    <w:rsid w:val="00030230"/>
    <w:rsid w:val="00031356"/>
    <w:rsid w:val="00035BFA"/>
    <w:rsid w:val="000422E0"/>
    <w:rsid w:val="00045766"/>
    <w:rsid w:val="00045F98"/>
    <w:rsid w:val="000462D4"/>
    <w:rsid w:val="00047B7B"/>
    <w:rsid w:val="000538DB"/>
    <w:rsid w:val="00056866"/>
    <w:rsid w:val="000641B2"/>
    <w:rsid w:val="0006698B"/>
    <w:rsid w:val="00066AB1"/>
    <w:rsid w:val="000717F1"/>
    <w:rsid w:val="00080AA3"/>
    <w:rsid w:val="00084FFA"/>
    <w:rsid w:val="00085A69"/>
    <w:rsid w:val="000869E6"/>
    <w:rsid w:val="00097492"/>
    <w:rsid w:val="000A0BDB"/>
    <w:rsid w:val="000A2ACD"/>
    <w:rsid w:val="000A3F2C"/>
    <w:rsid w:val="000B0781"/>
    <w:rsid w:val="000B5198"/>
    <w:rsid w:val="000B603E"/>
    <w:rsid w:val="000C0260"/>
    <w:rsid w:val="000C2025"/>
    <w:rsid w:val="000C2F25"/>
    <w:rsid w:val="000C3ECA"/>
    <w:rsid w:val="000D20EE"/>
    <w:rsid w:val="000D6ECF"/>
    <w:rsid w:val="000E3312"/>
    <w:rsid w:val="000F72DD"/>
    <w:rsid w:val="0010015F"/>
    <w:rsid w:val="00105E08"/>
    <w:rsid w:val="00110819"/>
    <w:rsid w:val="001119E6"/>
    <w:rsid w:val="00115A21"/>
    <w:rsid w:val="001219E3"/>
    <w:rsid w:val="00122664"/>
    <w:rsid w:val="001259E1"/>
    <w:rsid w:val="001428CE"/>
    <w:rsid w:val="00143D97"/>
    <w:rsid w:val="00156A7C"/>
    <w:rsid w:val="00156FFB"/>
    <w:rsid w:val="0015792E"/>
    <w:rsid w:val="001711B9"/>
    <w:rsid w:val="00172960"/>
    <w:rsid w:val="00175705"/>
    <w:rsid w:val="00175C25"/>
    <w:rsid w:val="00176597"/>
    <w:rsid w:val="001837BA"/>
    <w:rsid w:val="00183CFC"/>
    <w:rsid w:val="001875C0"/>
    <w:rsid w:val="001A0AD1"/>
    <w:rsid w:val="001A49E2"/>
    <w:rsid w:val="001A58BC"/>
    <w:rsid w:val="001A5BE2"/>
    <w:rsid w:val="001B40F3"/>
    <w:rsid w:val="001B62DC"/>
    <w:rsid w:val="001C626D"/>
    <w:rsid w:val="001C7E8D"/>
    <w:rsid w:val="001F037E"/>
    <w:rsid w:val="001F4896"/>
    <w:rsid w:val="00201E47"/>
    <w:rsid w:val="002104FE"/>
    <w:rsid w:val="00211C4E"/>
    <w:rsid w:val="002136BF"/>
    <w:rsid w:val="00214F05"/>
    <w:rsid w:val="00220355"/>
    <w:rsid w:val="002340E1"/>
    <w:rsid w:val="00234AE6"/>
    <w:rsid w:val="00241EF8"/>
    <w:rsid w:val="002446D3"/>
    <w:rsid w:val="00246141"/>
    <w:rsid w:val="00251CA2"/>
    <w:rsid w:val="002555E4"/>
    <w:rsid w:val="002759EA"/>
    <w:rsid w:val="00285193"/>
    <w:rsid w:val="00290BB6"/>
    <w:rsid w:val="00297841"/>
    <w:rsid w:val="002A6909"/>
    <w:rsid w:val="002A6BB4"/>
    <w:rsid w:val="002B145C"/>
    <w:rsid w:val="002C03D5"/>
    <w:rsid w:val="002C6129"/>
    <w:rsid w:val="002C6890"/>
    <w:rsid w:val="002D1206"/>
    <w:rsid w:val="002D2693"/>
    <w:rsid w:val="002D349A"/>
    <w:rsid w:val="002D3845"/>
    <w:rsid w:val="002E0520"/>
    <w:rsid w:val="002E438D"/>
    <w:rsid w:val="002F08E1"/>
    <w:rsid w:val="002F1DC3"/>
    <w:rsid w:val="002F427C"/>
    <w:rsid w:val="002F4872"/>
    <w:rsid w:val="00300681"/>
    <w:rsid w:val="003145C3"/>
    <w:rsid w:val="003214E9"/>
    <w:rsid w:val="0032570E"/>
    <w:rsid w:val="003348B8"/>
    <w:rsid w:val="00345A4D"/>
    <w:rsid w:val="00366975"/>
    <w:rsid w:val="00371ABD"/>
    <w:rsid w:val="00375181"/>
    <w:rsid w:val="00377287"/>
    <w:rsid w:val="00377B33"/>
    <w:rsid w:val="00381E1D"/>
    <w:rsid w:val="003828DD"/>
    <w:rsid w:val="00384D98"/>
    <w:rsid w:val="003A3854"/>
    <w:rsid w:val="003A3A31"/>
    <w:rsid w:val="003A5324"/>
    <w:rsid w:val="003A672E"/>
    <w:rsid w:val="003B0B62"/>
    <w:rsid w:val="003B3DF8"/>
    <w:rsid w:val="003D4007"/>
    <w:rsid w:val="003D6828"/>
    <w:rsid w:val="003D6F2C"/>
    <w:rsid w:val="003E4BD5"/>
    <w:rsid w:val="003E5431"/>
    <w:rsid w:val="003F0A0B"/>
    <w:rsid w:val="003F50C0"/>
    <w:rsid w:val="003F54E6"/>
    <w:rsid w:val="003F6E25"/>
    <w:rsid w:val="00405316"/>
    <w:rsid w:val="004120BC"/>
    <w:rsid w:val="00414A0F"/>
    <w:rsid w:val="0041630B"/>
    <w:rsid w:val="004237F5"/>
    <w:rsid w:val="00427B9B"/>
    <w:rsid w:val="004322D4"/>
    <w:rsid w:val="004359FB"/>
    <w:rsid w:val="00443182"/>
    <w:rsid w:val="00443F11"/>
    <w:rsid w:val="00445213"/>
    <w:rsid w:val="00446002"/>
    <w:rsid w:val="004506F5"/>
    <w:rsid w:val="00450B47"/>
    <w:rsid w:val="00470F35"/>
    <w:rsid w:val="00473FA1"/>
    <w:rsid w:val="00477BFF"/>
    <w:rsid w:val="00481AED"/>
    <w:rsid w:val="00482653"/>
    <w:rsid w:val="00483801"/>
    <w:rsid w:val="00483F7E"/>
    <w:rsid w:val="00485D05"/>
    <w:rsid w:val="0049722B"/>
    <w:rsid w:val="004A6704"/>
    <w:rsid w:val="004A6775"/>
    <w:rsid w:val="004B73CE"/>
    <w:rsid w:val="004B7D70"/>
    <w:rsid w:val="004C1EDC"/>
    <w:rsid w:val="004C3052"/>
    <w:rsid w:val="004D7DFE"/>
    <w:rsid w:val="004E0578"/>
    <w:rsid w:val="004E3D0A"/>
    <w:rsid w:val="004E3EE4"/>
    <w:rsid w:val="00500013"/>
    <w:rsid w:val="0050270F"/>
    <w:rsid w:val="0050401A"/>
    <w:rsid w:val="00516741"/>
    <w:rsid w:val="00521C0A"/>
    <w:rsid w:val="00522749"/>
    <w:rsid w:val="00532980"/>
    <w:rsid w:val="00532ACD"/>
    <w:rsid w:val="00540238"/>
    <w:rsid w:val="005429D2"/>
    <w:rsid w:val="00542C52"/>
    <w:rsid w:val="00543675"/>
    <w:rsid w:val="00555A2D"/>
    <w:rsid w:val="005601ED"/>
    <w:rsid w:val="0056264B"/>
    <w:rsid w:val="00567691"/>
    <w:rsid w:val="00570FFE"/>
    <w:rsid w:val="00575F6D"/>
    <w:rsid w:val="00576A31"/>
    <w:rsid w:val="00580AC9"/>
    <w:rsid w:val="005817D8"/>
    <w:rsid w:val="00581C8C"/>
    <w:rsid w:val="005838CC"/>
    <w:rsid w:val="00596364"/>
    <w:rsid w:val="005A3749"/>
    <w:rsid w:val="005A5FD0"/>
    <w:rsid w:val="005A7207"/>
    <w:rsid w:val="005B6B7B"/>
    <w:rsid w:val="005C2EBF"/>
    <w:rsid w:val="005C350E"/>
    <w:rsid w:val="005C4B92"/>
    <w:rsid w:val="005C6592"/>
    <w:rsid w:val="005D0DC6"/>
    <w:rsid w:val="005D219D"/>
    <w:rsid w:val="005D34C8"/>
    <w:rsid w:val="005D6E51"/>
    <w:rsid w:val="005E35AF"/>
    <w:rsid w:val="005F16EF"/>
    <w:rsid w:val="005F296E"/>
    <w:rsid w:val="005F45D9"/>
    <w:rsid w:val="005F4F10"/>
    <w:rsid w:val="005F6570"/>
    <w:rsid w:val="00604918"/>
    <w:rsid w:val="00606BC2"/>
    <w:rsid w:val="006076A0"/>
    <w:rsid w:val="006105DE"/>
    <w:rsid w:val="00612016"/>
    <w:rsid w:val="00614C1A"/>
    <w:rsid w:val="0061753F"/>
    <w:rsid w:val="006227AF"/>
    <w:rsid w:val="006250C0"/>
    <w:rsid w:val="00635053"/>
    <w:rsid w:val="006371CB"/>
    <w:rsid w:val="00645D80"/>
    <w:rsid w:val="00646854"/>
    <w:rsid w:val="006508A6"/>
    <w:rsid w:val="006519AF"/>
    <w:rsid w:val="00654CCD"/>
    <w:rsid w:val="00677951"/>
    <w:rsid w:val="006805D5"/>
    <w:rsid w:val="00680F9A"/>
    <w:rsid w:val="00681098"/>
    <w:rsid w:val="0068151E"/>
    <w:rsid w:val="006858AB"/>
    <w:rsid w:val="00692C68"/>
    <w:rsid w:val="00696357"/>
    <w:rsid w:val="006A1A0D"/>
    <w:rsid w:val="006A3EF2"/>
    <w:rsid w:val="006A67FC"/>
    <w:rsid w:val="006B00FF"/>
    <w:rsid w:val="006B297E"/>
    <w:rsid w:val="006B3960"/>
    <w:rsid w:val="006B4255"/>
    <w:rsid w:val="006B4EAE"/>
    <w:rsid w:val="006B5318"/>
    <w:rsid w:val="006B5321"/>
    <w:rsid w:val="006B5637"/>
    <w:rsid w:val="006C1A44"/>
    <w:rsid w:val="006C45E9"/>
    <w:rsid w:val="006C6041"/>
    <w:rsid w:val="006C7F8F"/>
    <w:rsid w:val="006E5BB2"/>
    <w:rsid w:val="006F100F"/>
    <w:rsid w:val="006F7C52"/>
    <w:rsid w:val="0070420A"/>
    <w:rsid w:val="00704490"/>
    <w:rsid w:val="00704543"/>
    <w:rsid w:val="00716C7C"/>
    <w:rsid w:val="0071797A"/>
    <w:rsid w:val="00720A2A"/>
    <w:rsid w:val="007248A0"/>
    <w:rsid w:val="0073461F"/>
    <w:rsid w:val="00742509"/>
    <w:rsid w:val="0074638E"/>
    <w:rsid w:val="007467B2"/>
    <w:rsid w:val="00747E4C"/>
    <w:rsid w:val="00750962"/>
    <w:rsid w:val="00761222"/>
    <w:rsid w:val="00761349"/>
    <w:rsid w:val="0076433B"/>
    <w:rsid w:val="007728CF"/>
    <w:rsid w:val="00776E7A"/>
    <w:rsid w:val="00781CED"/>
    <w:rsid w:val="00782CE5"/>
    <w:rsid w:val="00792BBE"/>
    <w:rsid w:val="00794E87"/>
    <w:rsid w:val="00795522"/>
    <w:rsid w:val="007A2B75"/>
    <w:rsid w:val="007A4EC8"/>
    <w:rsid w:val="007A7D79"/>
    <w:rsid w:val="007B08FA"/>
    <w:rsid w:val="007B2A8E"/>
    <w:rsid w:val="007B47E7"/>
    <w:rsid w:val="007B67BB"/>
    <w:rsid w:val="007C207B"/>
    <w:rsid w:val="007C6182"/>
    <w:rsid w:val="007C644A"/>
    <w:rsid w:val="007C71AF"/>
    <w:rsid w:val="007D3AEB"/>
    <w:rsid w:val="007E1F58"/>
    <w:rsid w:val="007E38F1"/>
    <w:rsid w:val="007E7122"/>
    <w:rsid w:val="007F32DB"/>
    <w:rsid w:val="007F4250"/>
    <w:rsid w:val="00804A07"/>
    <w:rsid w:val="008058FC"/>
    <w:rsid w:val="00806E4C"/>
    <w:rsid w:val="00811841"/>
    <w:rsid w:val="008128E1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13F9"/>
    <w:rsid w:val="00853B4B"/>
    <w:rsid w:val="008552B5"/>
    <w:rsid w:val="008624B0"/>
    <w:rsid w:val="008636A5"/>
    <w:rsid w:val="008674C5"/>
    <w:rsid w:val="00876535"/>
    <w:rsid w:val="008816F8"/>
    <w:rsid w:val="008850EA"/>
    <w:rsid w:val="00886102"/>
    <w:rsid w:val="008864AC"/>
    <w:rsid w:val="00890C65"/>
    <w:rsid w:val="00893470"/>
    <w:rsid w:val="00895E6F"/>
    <w:rsid w:val="008A3033"/>
    <w:rsid w:val="008A3956"/>
    <w:rsid w:val="008B043E"/>
    <w:rsid w:val="008B2A46"/>
    <w:rsid w:val="008D7528"/>
    <w:rsid w:val="008E32D3"/>
    <w:rsid w:val="008F656D"/>
    <w:rsid w:val="008F667A"/>
    <w:rsid w:val="008F685A"/>
    <w:rsid w:val="008F7DA3"/>
    <w:rsid w:val="00905F3E"/>
    <w:rsid w:val="009151F5"/>
    <w:rsid w:val="00915296"/>
    <w:rsid w:val="00916084"/>
    <w:rsid w:val="00920A03"/>
    <w:rsid w:val="0092518A"/>
    <w:rsid w:val="00925389"/>
    <w:rsid w:val="00931680"/>
    <w:rsid w:val="009407B6"/>
    <w:rsid w:val="00941555"/>
    <w:rsid w:val="00943A25"/>
    <w:rsid w:val="00943E18"/>
    <w:rsid w:val="0094457B"/>
    <w:rsid w:val="00947063"/>
    <w:rsid w:val="00951F19"/>
    <w:rsid w:val="00962060"/>
    <w:rsid w:val="00965404"/>
    <w:rsid w:val="00972BED"/>
    <w:rsid w:val="00982292"/>
    <w:rsid w:val="0098751E"/>
    <w:rsid w:val="0099083C"/>
    <w:rsid w:val="009910F8"/>
    <w:rsid w:val="009930CA"/>
    <w:rsid w:val="0099543A"/>
    <w:rsid w:val="009B5171"/>
    <w:rsid w:val="009B6864"/>
    <w:rsid w:val="009B7FF4"/>
    <w:rsid w:val="009C1F62"/>
    <w:rsid w:val="009C2F96"/>
    <w:rsid w:val="009C6E28"/>
    <w:rsid w:val="009D1720"/>
    <w:rsid w:val="009E0A1D"/>
    <w:rsid w:val="009F6832"/>
    <w:rsid w:val="00A111D1"/>
    <w:rsid w:val="00A11718"/>
    <w:rsid w:val="00A12344"/>
    <w:rsid w:val="00A1593C"/>
    <w:rsid w:val="00A30AC2"/>
    <w:rsid w:val="00A34420"/>
    <w:rsid w:val="00A445B9"/>
    <w:rsid w:val="00A61C71"/>
    <w:rsid w:val="00A64D03"/>
    <w:rsid w:val="00A650B1"/>
    <w:rsid w:val="00A6654A"/>
    <w:rsid w:val="00A67F3E"/>
    <w:rsid w:val="00A7267E"/>
    <w:rsid w:val="00A840EE"/>
    <w:rsid w:val="00A954A6"/>
    <w:rsid w:val="00A96B74"/>
    <w:rsid w:val="00A975C3"/>
    <w:rsid w:val="00AA5D39"/>
    <w:rsid w:val="00AA734D"/>
    <w:rsid w:val="00AA7C85"/>
    <w:rsid w:val="00AB1065"/>
    <w:rsid w:val="00AC0ABC"/>
    <w:rsid w:val="00AC3562"/>
    <w:rsid w:val="00AD7BA0"/>
    <w:rsid w:val="00AE58C4"/>
    <w:rsid w:val="00AF0D64"/>
    <w:rsid w:val="00AF238E"/>
    <w:rsid w:val="00AF57E3"/>
    <w:rsid w:val="00B00D05"/>
    <w:rsid w:val="00B02091"/>
    <w:rsid w:val="00B02C57"/>
    <w:rsid w:val="00B041DA"/>
    <w:rsid w:val="00B10A8A"/>
    <w:rsid w:val="00B1218F"/>
    <w:rsid w:val="00B12708"/>
    <w:rsid w:val="00B133BD"/>
    <w:rsid w:val="00B1400C"/>
    <w:rsid w:val="00B171A0"/>
    <w:rsid w:val="00B24644"/>
    <w:rsid w:val="00B278E3"/>
    <w:rsid w:val="00B3017D"/>
    <w:rsid w:val="00B32D76"/>
    <w:rsid w:val="00B33F90"/>
    <w:rsid w:val="00B3492E"/>
    <w:rsid w:val="00B53F08"/>
    <w:rsid w:val="00B56F38"/>
    <w:rsid w:val="00B608C1"/>
    <w:rsid w:val="00B61BEF"/>
    <w:rsid w:val="00B72B91"/>
    <w:rsid w:val="00B82283"/>
    <w:rsid w:val="00B84634"/>
    <w:rsid w:val="00BA15E6"/>
    <w:rsid w:val="00BA274B"/>
    <w:rsid w:val="00BA4C4C"/>
    <w:rsid w:val="00BA5E71"/>
    <w:rsid w:val="00BA630E"/>
    <w:rsid w:val="00BB6BB8"/>
    <w:rsid w:val="00BB77CB"/>
    <w:rsid w:val="00BC7138"/>
    <w:rsid w:val="00BD015F"/>
    <w:rsid w:val="00BD060B"/>
    <w:rsid w:val="00BD0A47"/>
    <w:rsid w:val="00BD17E0"/>
    <w:rsid w:val="00BD44BF"/>
    <w:rsid w:val="00BE0CE5"/>
    <w:rsid w:val="00BE0F72"/>
    <w:rsid w:val="00BE3B22"/>
    <w:rsid w:val="00BE4E47"/>
    <w:rsid w:val="00BF6B3D"/>
    <w:rsid w:val="00C01582"/>
    <w:rsid w:val="00C0178F"/>
    <w:rsid w:val="00C040D6"/>
    <w:rsid w:val="00C102D1"/>
    <w:rsid w:val="00C154DC"/>
    <w:rsid w:val="00C26154"/>
    <w:rsid w:val="00C3215B"/>
    <w:rsid w:val="00C34163"/>
    <w:rsid w:val="00C3536D"/>
    <w:rsid w:val="00C40C67"/>
    <w:rsid w:val="00C51CC0"/>
    <w:rsid w:val="00C53BCB"/>
    <w:rsid w:val="00C61D23"/>
    <w:rsid w:val="00C72A88"/>
    <w:rsid w:val="00C73F7D"/>
    <w:rsid w:val="00C75D10"/>
    <w:rsid w:val="00C76A03"/>
    <w:rsid w:val="00C821D5"/>
    <w:rsid w:val="00C83B6A"/>
    <w:rsid w:val="00C842CE"/>
    <w:rsid w:val="00C85940"/>
    <w:rsid w:val="00C87911"/>
    <w:rsid w:val="00C913EE"/>
    <w:rsid w:val="00C94AB8"/>
    <w:rsid w:val="00C94F6E"/>
    <w:rsid w:val="00C9533F"/>
    <w:rsid w:val="00CA2376"/>
    <w:rsid w:val="00CA73C5"/>
    <w:rsid w:val="00CC6509"/>
    <w:rsid w:val="00CC6BC0"/>
    <w:rsid w:val="00CD728B"/>
    <w:rsid w:val="00CD7A28"/>
    <w:rsid w:val="00CD7B3F"/>
    <w:rsid w:val="00CF7C17"/>
    <w:rsid w:val="00D01B8C"/>
    <w:rsid w:val="00D02665"/>
    <w:rsid w:val="00D07695"/>
    <w:rsid w:val="00D1034F"/>
    <w:rsid w:val="00D2312B"/>
    <w:rsid w:val="00D33C07"/>
    <w:rsid w:val="00D40311"/>
    <w:rsid w:val="00D51B12"/>
    <w:rsid w:val="00D53982"/>
    <w:rsid w:val="00D549C3"/>
    <w:rsid w:val="00D54FD4"/>
    <w:rsid w:val="00D57455"/>
    <w:rsid w:val="00D626DD"/>
    <w:rsid w:val="00D64373"/>
    <w:rsid w:val="00D77F0A"/>
    <w:rsid w:val="00D919AC"/>
    <w:rsid w:val="00D94EF3"/>
    <w:rsid w:val="00DA0DEE"/>
    <w:rsid w:val="00DB2824"/>
    <w:rsid w:val="00DB2BF1"/>
    <w:rsid w:val="00DB2F7C"/>
    <w:rsid w:val="00DB4CC2"/>
    <w:rsid w:val="00DB511A"/>
    <w:rsid w:val="00DB52D2"/>
    <w:rsid w:val="00DC01CB"/>
    <w:rsid w:val="00DC31C4"/>
    <w:rsid w:val="00DC3241"/>
    <w:rsid w:val="00DC3B1F"/>
    <w:rsid w:val="00DC5757"/>
    <w:rsid w:val="00DC7DA3"/>
    <w:rsid w:val="00DE4742"/>
    <w:rsid w:val="00DF1210"/>
    <w:rsid w:val="00DF262C"/>
    <w:rsid w:val="00DF2A5B"/>
    <w:rsid w:val="00DF5106"/>
    <w:rsid w:val="00DF582E"/>
    <w:rsid w:val="00DF5F01"/>
    <w:rsid w:val="00E03901"/>
    <w:rsid w:val="00E12094"/>
    <w:rsid w:val="00E15695"/>
    <w:rsid w:val="00E16334"/>
    <w:rsid w:val="00E1762D"/>
    <w:rsid w:val="00E219F3"/>
    <w:rsid w:val="00E2316D"/>
    <w:rsid w:val="00E23F24"/>
    <w:rsid w:val="00E315F0"/>
    <w:rsid w:val="00E31A96"/>
    <w:rsid w:val="00E35453"/>
    <w:rsid w:val="00E532F9"/>
    <w:rsid w:val="00E56A74"/>
    <w:rsid w:val="00E57CF7"/>
    <w:rsid w:val="00E70879"/>
    <w:rsid w:val="00E7102C"/>
    <w:rsid w:val="00E8624F"/>
    <w:rsid w:val="00E94B0F"/>
    <w:rsid w:val="00E94EEB"/>
    <w:rsid w:val="00EA314F"/>
    <w:rsid w:val="00EA3BF4"/>
    <w:rsid w:val="00EB0A04"/>
    <w:rsid w:val="00EC3618"/>
    <w:rsid w:val="00EC6997"/>
    <w:rsid w:val="00ED0385"/>
    <w:rsid w:val="00ED237D"/>
    <w:rsid w:val="00ED26CB"/>
    <w:rsid w:val="00ED58FF"/>
    <w:rsid w:val="00ED5A0F"/>
    <w:rsid w:val="00ED5E4B"/>
    <w:rsid w:val="00ED7DFE"/>
    <w:rsid w:val="00EE0DB9"/>
    <w:rsid w:val="00EF3745"/>
    <w:rsid w:val="00EF49A2"/>
    <w:rsid w:val="00EF5DE3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2B77"/>
    <w:rsid w:val="00F27D70"/>
    <w:rsid w:val="00F35E15"/>
    <w:rsid w:val="00F36865"/>
    <w:rsid w:val="00F44030"/>
    <w:rsid w:val="00F47914"/>
    <w:rsid w:val="00F5327C"/>
    <w:rsid w:val="00F61C26"/>
    <w:rsid w:val="00F623D0"/>
    <w:rsid w:val="00F642F4"/>
    <w:rsid w:val="00F67CD8"/>
    <w:rsid w:val="00F90F8B"/>
    <w:rsid w:val="00F9150F"/>
    <w:rsid w:val="00F929DD"/>
    <w:rsid w:val="00F93553"/>
    <w:rsid w:val="00F95712"/>
    <w:rsid w:val="00FA3E2C"/>
    <w:rsid w:val="00FB45FC"/>
    <w:rsid w:val="00FC4759"/>
    <w:rsid w:val="00FC6B7A"/>
    <w:rsid w:val="00FD23F5"/>
    <w:rsid w:val="00FD5C80"/>
    <w:rsid w:val="00FE05CC"/>
    <w:rsid w:val="00FE12BF"/>
    <w:rsid w:val="00FE41D7"/>
    <w:rsid w:val="00FE49A0"/>
    <w:rsid w:val="00FE513C"/>
    <w:rsid w:val="00FE698D"/>
    <w:rsid w:val="00FE721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2104FE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k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dcresearch.com/Coverage/IoT-Tech/reports/22-IoT-&amp;-Embedded-Hardware-Vendor-Satisfaction-Awards.html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2022-07-20T02:54:00Z</cp:lastPrinted>
  <dcterms:created xsi:type="dcterms:W3CDTF">2022-07-25T00:20:00Z</dcterms:created>
  <dcterms:modified xsi:type="dcterms:W3CDTF">2022-07-25T00:57:00Z</dcterms:modified>
</cp:coreProperties>
</file>