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C9778" w14:textId="77777777" w:rsidR="00191F41" w:rsidRPr="00986877" w:rsidRDefault="004B35A4" w:rsidP="00D32C97">
      <w:pPr>
        <w:pStyle w:val="Heading1"/>
      </w:pPr>
      <w:r w:rsidRPr="00986877">
        <w:t xml:space="preserve">Press release </w:t>
      </w:r>
      <w:r w:rsidR="00B62671" w:rsidRPr="00986877">
        <w:rPr>
          <w:noProof/>
        </w:rPr>
        <w:drawing>
          <wp:anchor distT="0" distB="0" distL="114300" distR="114300" simplePos="0" relativeHeight="251658752" behindDoc="0" locked="0" layoutInCell="1" allowOverlap="1" wp14:anchorId="65F93763" wp14:editId="24CEBB97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BE063" w14:textId="77777777" w:rsidR="00C958C5" w:rsidRPr="00986877" w:rsidRDefault="00C958C5" w:rsidP="00D32C97">
      <w:pPr>
        <w:pStyle w:val="Heading1"/>
      </w:pPr>
    </w:p>
    <w:p w14:paraId="4FFC114D" w14:textId="77777777" w:rsidR="00C958C5" w:rsidRPr="00986877" w:rsidRDefault="00C958C5" w:rsidP="00D32C97">
      <w:pPr>
        <w:pStyle w:val="Heading1"/>
      </w:pPr>
    </w:p>
    <w:p w14:paraId="6397BDD5" w14:textId="77777777" w:rsidR="005526A9" w:rsidRDefault="005526A9" w:rsidP="000350F4"/>
    <w:p w14:paraId="289A516E" w14:textId="4843636E" w:rsidR="00991C13" w:rsidRPr="00986877" w:rsidRDefault="007A77F5" w:rsidP="000350F4">
      <w:pPr>
        <w:rPr>
          <w:rStyle w:val="Kommentarzeichen1"/>
          <w:sz w:val="22"/>
          <w:szCs w:val="22"/>
        </w:rPr>
      </w:pPr>
      <w:r w:rsidRPr="00986877">
        <w:t xml:space="preserve">congatec </w:t>
      </w:r>
      <w:r w:rsidR="007745BA">
        <w:t xml:space="preserve">presents industry’s </w:t>
      </w:r>
      <w:r w:rsidR="007745BA" w:rsidRPr="00AC3697">
        <w:t xml:space="preserve">most comprehensive </w:t>
      </w:r>
      <w:r w:rsidRPr="00986877">
        <w:t xml:space="preserve">COM-HPC </w:t>
      </w:r>
      <w:r w:rsidR="007745BA">
        <w:t xml:space="preserve">ecosystem </w:t>
      </w:r>
      <w:r w:rsidR="00AC3697">
        <w:t>to Chinese market</w:t>
      </w:r>
    </w:p>
    <w:p w14:paraId="28690904" w14:textId="77777777" w:rsidR="008F4B71" w:rsidRDefault="008F4B71" w:rsidP="00A7729A"/>
    <w:p w14:paraId="4332BEAE" w14:textId="037486EE" w:rsidR="00917ECC" w:rsidRPr="00986877" w:rsidRDefault="00892E1D" w:rsidP="00D32C97">
      <w:pPr>
        <w:pStyle w:val="Heading1"/>
      </w:pPr>
      <w:r w:rsidRPr="00986877">
        <w:t xml:space="preserve">Small </w:t>
      </w:r>
      <w:r w:rsidR="007A77F5" w:rsidRPr="00986877">
        <w:t xml:space="preserve">form factor </w:t>
      </w:r>
      <w:r w:rsidR="003D6996" w:rsidRPr="00986877">
        <w:t xml:space="preserve">to </w:t>
      </w:r>
      <w:r w:rsidRPr="00986877">
        <w:t>complete</w:t>
      </w:r>
      <w:r w:rsidRPr="00986877" w:rsidDel="00892E1D">
        <w:t xml:space="preserve"> </w:t>
      </w:r>
      <w:r w:rsidR="007A77F5" w:rsidRPr="00986877">
        <w:t>high-</w:t>
      </w:r>
      <w:r w:rsidR="001F2B3F" w:rsidRPr="00986877">
        <w:t>performance</w:t>
      </w:r>
      <w:r w:rsidR="007A77F5" w:rsidRPr="00986877">
        <w:t xml:space="preserve"> ecosystem</w:t>
      </w:r>
    </w:p>
    <w:p w14:paraId="0CC9EB43" w14:textId="404747B1" w:rsidR="00D82DFF" w:rsidRPr="00986877" w:rsidRDefault="0078063E" w:rsidP="004E283C">
      <w:pPr>
        <w:rPr>
          <w:rStyle w:val="Kommentarzeichen1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12F72700" wp14:editId="58BC0637">
            <wp:extent cx="5576570" cy="3721100"/>
            <wp:effectExtent l="0" t="0" r="508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318D8" w14:textId="534ED683" w:rsidR="002C28DA" w:rsidRPr="00986877" w:rsidRDefault="002C28DA" w:rsidP="004E283C">
      <w:pPr>
        <w:rPr>
          <w:rStyle w:val="Kommentarzeichen1"/>
          <w:b/>
          <w:sz w:val="22"/>
          <w:szCs w:val="22"/>
        </w:rPr>
      </w:pPr>
    </w:p>
    <w:p w14:paraId="53C4E47A" w14:textId="199542FB" w:rsidR="006F1618" w:rsidRDefault="00E54DB8" w:rsidP="002B5854">
      <w:r w:rsidRPr="5ABA2B3D">
        <w:rPr>
          <w:b/>
          <w:bCs/>
        </w:rPr>
        <w:t>Ta</w:t>
      </w:r>
      <w:r w:rsidR="00186243">
        <w:rPr>
          <w:b/>
          <w:bCs/>
        </w:rPr>
        <w:t>ipei</w:t>
      </w:r>
      <w:r w:rsidRPr="5ABA2B3D">
        <w:rPr>
          <w:b/>
          <w:bCs/>
        </w:rPr>
        <w:t>, Taiwan</w:t>
      </w:r>
      <w:r w:rsidR="00A7739D" w:rsidRPr="5ABA2B3D">
        <w:rPr>
          <w:b/>
          <w:bCs/>
        </w:rPr>
        <w:t xml:space="preserve">, </w:t>
      </w:r>
      <w:r w:rsidR="00AD027C" w:rsidRPr="00A64022">
        <w:rPr>
          <w:rFonts w:eastAsiaTheme="minorEastAsia"/>
          <w:b/>
          <w:bCs/>
          <w:lang w:eastAsia="zh-TW"/>
        </w:rPr>
        <w:t>23</w:t>
      </w:r>
      <w:r w:rsidRPr="5ABA2B3D">
        <w:rPr>
          <w:b/>
          <w:bCs/>
        </w:rPr>
        <w:t xml:space="preserve"> </w:t>
      </w:r>
      <w:r w:rsidR="00AD027C">
        <w:rPr>
          <w:b/>
          <w:bCs/>
        </w:rPr>
        <w:t>May</w:t>
      </w:r>
      <w:r w:rsidRPr="5ABA2B3D">
        <w:rPr>
          <w:b/>
          <w:bCs/>
        </w:rPr>
        <w:t xml:space="preserve"> </w:t>
      </w:r>
      <w:r w:rsidR="009055B3" w:rsidRPr="5ABA2B3D">
        <w:rPr>
          <w:rStyle w:val="Kommentarzeichen1"/>
          <w:b/>
          <w:bCs/>
          <w:sz w:val="22"/>
          <w:szCs w:val="22"/>
        </w:rPr>
        <w:t>202</w:t>
      </w:r>
      <w:r w:rsidR="00BE40C5" w:rsidRPr="5ABA2B3D">
        <w:rPr>
          <w:rStyle w:val="Kommentarzeichen1"/>
          <w:b/>
          <w:bCs/>
          <w:sz w:val="22"/>
          <w:szCs w:val="22"/>
        </w:rPr>
        <w:t>3</w:t>
      </w:r>
      <w:r w:rsidR="009055B3" w:rsidRPr="5ABA2B3D">
        <w:rPr>
          <w:rStyle w:val="Kommentarzeichen1"/>
          <w:b/>
          <w:bCs/>
          <w:sz w:val="22"/>
          <w:szCs w:val="22"/>
        </w:rPr>
        <w:t xml:space="preserve"> * * *</w:t>
      </w:r>
      <w:r w:rsidR="009055B3" w:rsidRPr="5ABA2B3D">
        <w:rPr>
          <w:rStyle w:val="Kommentarzeichen1"/>
          <w:sz w:val="22"/>
          <w:szCs w:val="22"/>
        </w:rPr>
        <w:t xml:space="preserve"> </w:t>
      </w:r>
      <w:r w:rsidR="00E018BE" w:rsidRPr="5ABA2B3D">
        <w:rPr>
          <w:rStyle w:val="Kommentarzeichen1"/>
          <w:sz w:val="22"/>
          <w:szCs w:val="22"/>
        </w:rPr>
        <w:t xml:space="preserve">congatec </w:t>
      </w:r>
      <w:r w:rsidR="00BA1458">
        <w:t xml:space="preserve">– a leading vendor of embedded and edge computing technology </w:t>
      </w:r>
      <w:r w:rsidR="00E018BE" w:rsidRPr="5ABA2B3D">
        <w:rPr>
          <w:rStyle w:val="Kommentarzeichen1"/>
          <w:sz w:val="22"/>
          <w:szCs w:val="22"/>
        </w:rPr>
        <w:t>–</w:t>
      </w:r>
      <w:r w:rsidR="0025796B" w:rsidRPr="5ABA2B3D">
        <w:rPr>
          <w:rStyle w:val="Kommentarzeichen1"/>
          <w:sz w:val="22"/>
          <w:szCs w:val="22"/>
        </w:rPr>
        <w:t xml:space="preserve"> </w:t>
      </w:r>
      <w:r w:rsidR="002B5854">
        <w:rPr>
          <w:rStyle w:val="Kommentarzeichen1"/>
          <w:sz w:val="22"/>
          <w:szCs w:val="22"/>
        </w:rPr>
        <w:t>w</w:t>
      </w:r>
      <w:r w:rsidR="002B5854">
        <w:t>ill be presenting the industry’s most comprehensive COM-HPC ecosystem for the first time to its Chinese audience at Security China (booth 1C63) and embedded world China (booth A172</w:t>
      </w:r>
      <w:r w:rsidR="00892E1D">
        <w:t xml:space="preserve">). </w:t>
      </w:r>
      <w:bookmarkStart w:id="0" w:name="_Hlk125560555"/>
      <w:r w:rsidR="00ED6664">
        <w:t xml:space="preserve">The portfolio ranges from high-performance COM-HPC Server-on-Modules to ultra-compact and brand-new COM-HPC </w:t>
      </w:r>
      <w:r w:rsidR="00DE78A5">
        <w:t>Mini m</w:t>
      </w:r>
      <w:r w:rsidR="00ED6664">
        <w:t>odules. Together with the accompanying tailored cooling solutions, carrier boards and design-in services, congatec now provides everything designers need for their next generation of high-end embedded and edge computing platforms. </w:t>
      </w:r>
      <w:bookmarkEnd w:id="0"/>
    </w:p>
    <w:p w14:paraId="0E37687C" w14:textId="7EB01397" w:rsidR="00A64022" w:rsidRDefault="00A64022" w:rsidP="002B5854"/>
    <w:p w14:paraId="43EC910D" w14:textId="77777777" w:rsidR="00A64022" w:rsidRPr="00986877" w:rsidRDefault="00A64022" w:rsidP="002B5854"/>
    <w:p w14:paraId="173F2608" w14:textId="02DD17E8" w:rsidR="00804481" w:rsidRPr="00986877" w:rsidRDefault="00804481" w:rsidP="00832940">
      <w:pPr>
        <w:rPr>
          <w:color w:val="000000"/>
        </w:rPr>
      </w:pPr>
    </w:p>
    <w:p w14:paraId="76EADFCB" w14:textId="35587490" w:rsidR="006F1618" w:rsidRPr="00986877" w:rsidRDefault="0001425C" w:rsidP="00832940">
      <w:pPr>
        <w:rPr>
          <w:b/>
          <w:bCs/>
          <w:color w:val="000000"/>
        </w:rPr>
      </w:pPr>
      <w:r w:rsidRPr="00986877">
        <w:rPr>
          <w:b/>
          <w:bCs/>
          <w:color w:val="000000"/>
        </w:rPr>
        <w:lastRenderedPageBreak/>
        <w:t>Highlight of the innovations:</w:t>
      </w:r>
      <w:r w:rsidR="006F1618" w:rsidRPr="00986877">
        <w:rPr>
          <w:b/>
          <w:bCs/>
          <w:color w:val="000000"/>
        </w:rPr>
        <w:t xml:space="preserve"> COM-HPC Mini</w:t>
      </w:r>
    </w:p>
    <w:p w14:paraId="3BEE0796" w14:textId="31AA1F81" w:rsidR="00FD63D4" w:rsidRPr="00986877" w:rsidRDefault="006F1618" w:rsidP="00FD63D4">
      <w:r w:rsidRPr="00986877">
        <w:rPr>
          <w:color w:val="000000"/>
        </w:rPr>
        <w:t xml:space="preserve">The flagship of </w:t>
      </w:r>
      <w:r w:rsidR="00180FC3" w:rsidRPr="00986877">
        <w:rPr>
          <w:color w:val="000000"/>
        </w:rPr>
        <w:t xml:space="preserve">congatec’s embedded world </w:t>
      </w:r>
      <w:r w:rsidR="005F77E8">
        <w:rPr>
          <w:color w:val="000000"/>
        </w:rPr>
        <w:t xml:space="preserve">China </w:t>
      </w:r>
      <w:r w:rsidR="003D6996" w:rsidRPr="00986877">
        <w:rPr>
          <w:color w:val="000000"/>
        </w:rPr>
        <w:t xml:space="preserve">showcase </w:t>
      </w:r>
      <w:r w:rsidRPr="00986877">
        <w:rPr>
          <w:color w:val="000000"/>
        </w:rPr>
        <w:t>are</w:t>
      </w:r>
      <w:r w:rsidR="00804481" w:rsidRPr="00986877">
        <w:rPr>
          <w:color w:val="000000"/>
        </w:rPr>
        <w:t xml:space="preserve"> </w:t>
      </w:r>
      <w:r w:rsidR="007A77F5" w:rsidRPr="00986877">
        <w:rPr>
          <w:color w:val="000000"/>
        </w:rPr>
        <w:t>fi</w:t>
      </w:r>
      <w:r w:rsidR="00180FC3" w:rsidRPr="00986877">
        <w:rPr>
          <w:color w:val="000000"/>
        </w:rPr>
        <w:t>r</w:t>
      </w:r>
      <w:r w:rsidR="007A77F5" w:rsidRPr="00986877">
        <w:rPr>
          <w:color w:val="000000"/>
        </w:rPr>
        <w:t xml:space="preserve">st samples of </w:t>
      </w:r>
      <w:r w:rsidR="00067629" w:rsidRPr="00986877">
        <w:rPr>
          <w:color w:val="000000"/>
        </w:rPr>
        <w:t>COM</w:t>
      </w:r>
      <w:r w:rsidR="005F77E8">
        <w:rPr>
          <w:color w:val="000000"/>
        </w:rPr>
        <w:noBreakHyphen/>
      </w:r>
      <w:r w:rsidR="00067629" w:rsidRPr="00986877">
        <w:rPr>
          <w:color w:val="000000"/>
        </w:rPr>
        <w:t>HPC Mini designs</w:t>
      </w:r>
      <w:r w:rsidR="00180FC3" w:rsidRPr="00986877">
        <w:rPr>
          <w:color w:val="000000"/>
        </w:rPr>
        <w:t>.</w:t>
      </w:r>
      <w:r w:rsidR="00067629" w:rsidRPr="00986877">
        <w:rPr>
          <w:color w:val="000000"/>
        </w:rPr>
        <w:t xml:space="preserve"> </w:t>
      </w:r>
      <w:r w:rsidR="00180FC3" w:rsidRPr="00986877">
        <w:rPr>
          <w:color w:val="000000"/>
        </w:rPr>
        <w:t xml:space="preserve">Launching officially </w:t>
      </w:r>
      <w:r w:rsidR="00067629" w:rsidRPr="00986877">
        <w:rPr>
          <w:color w:val="000000"/>
        </w:rPr>
        <w:t xml:space="preserve">after </w:t>
      </w:r>
      <w:r w:rsidR="00DE1E18" w:rsidRPr="00986877">
        <w:rPr>
          <w:color w:val="000000"/>
        </w:rPr>
        <w:t xml:space="preserve">final </w:t>
      </w:r>
      <w:r w:rsidR="00067629" w:rsidRPr="00986877">
        <w:rPr>
          <w:color w:val="000000"/>
        </w:rPr>
        <w:t xml:space="preserve">PICMG ratification of the </w:t>
      </w:r>
      <w:r w:rsidR="00DE1E18" w:rsidRPr="00986877">
        <w:rPr>
          <w:color w:val="000000"/>
        </w:rPr>
        <w:t xml:space="preserve">new </w:t>
      </w:r>
      <w:r w:rsidR="00067629" w:rsidRPr="00986877">
        <w:rPr>
          <w:color w:val="000000"/>
        </w:rPr>
        <w:t>spec</w:t>
      </w:r>
      <w:r w:rsidR="00D8115F" w:rsidRPr="00986877">
        <w:rPr>
          <w:color w:val="000000"/>
        </w:rPr>
        <w:t>ification</w:t>
      </w:r>
      <w:r w:rsidR="00180FC3" w:rsidRPr="00986877">
        <w:rPr>
          <w:color w:val="000000"/>
        </w:rPr>
        <w:t>,</w:t>
      </w:r>
      <w:r w:rsidR="00067629" w:rsidRPr="00986877">
        <w:rPr>
          <w:color w:val="000000"/>
        </w:rPr>
        <w:t xml:space="preserve"> </w:t>
      </w:r>
      <w:r w:rsidR="00180FC3" w:rsidRPr="00986877">
        <w:rPr>
          <w:color w:val="000000"/>
        </w:rPr>
        <w:t xml:space="preserve">the </w:t>
      </w:r>
      <w:r w:rsidR="00067629" w:rsidRPr="00986877">
        <w:rPr>
          <w:color w:val="000000"/>
        </w:rPr>
        <w:t xml:space="preserve">first </w:t>
      </w:r>
      <w:r w:rsidR="00180FC3" w:rsidRPr="00986877">
        <w:rPr>
          <w:color w:val="000000"/>
        </w:rPr>
        <w:t xml:space="preserve">high-performance </w:t>
      </w:r>
      <w:r w:rsidR="00067629" w:rsidRPr="00986877">
        <w:rPr>
          <w:color w:val="000000"/>
        </w:rPr>
        <w:t>COM-HPC Mini module</w:t>
      </w:r>
      <w:r w:rsidR="003D6996" w:rsidRPr="00986877">
        <w:rPr>
          <w:color w:val="000000"/>
        </w:rPr>
        <w:t>s</w:t>
      </w:r>
      <w:r w:rsidR="00067629" w:rsidRPr="00986877">
        <w:rPr>
          <w:color w:val="000000"/>
        </w:rPr>
        <w:t xml:space="preserve"> will be equipped with the new 13</w:t>
      </w:r>
      <w:r w:rsidR="00180FC3" w:rsidRPr="00986877">
        <w:rPr>
          <w:color w:val="000000"/>
        </w:rPr>
        <w:t xml:space="preserve">th </w:t>
      </w:r>
      <w:r w:rsidR="00067629" w:rsidRPr="00986877">
        <w:rPr>
          <w:color w:val="000000"/>
        </w:rPr>
        <w:t>Gen Intel Core processors (codename Raptor Lake)</w:t>
      </w:r>
      <w:r w:rsidR="007B0389" w:rsidRPr="00986877">
        <w:rPr>
          <w:color w:val="000000"/>
        </w:rPr>
        <w:t>,</w:t>
      </w:r>
      <w:r w:rsidR="00067629" w:rsidRPr="00986877">
        <w:rPr>
          <w:color w:val="000000"/>
        </w:rPr>
        <w:t xml:space="preserve"> </w:t>
      </w:r>
      <w:r w:rsidR="007B0389" w:rsidRPr="00986877">
        <w:rPr>
          <w:color w:val="000000"/>
        </w:rPr>
        <w:t xml:space="preserve">which </w:t>
      </w:r>
      <w:r w:rsidR="00627C36" w:rsidRPr="00986877">
        <w:rPr>
          <w:color w:val="000000"/>
        </w:rPr>
        <w:t xml:space="preserve">represent </w:t>
      </w:r>
      <w:r w:rsidR="00067629" w:rsidRPr="00986877">
        <w:rPr>
          <w:color w:val="000000"/>
        </w:rPr>
        <w:t xml:space="preserve">the latest benchmark for </w:t>
      </w:r>
      <w:r w:rsidR="000D573D" w:rsidRPr="00986877">
        <w:rPr>
          <w:color w:val="000000"/>
        </w:rPr>
        <w:t xml:space="preserve">the </w:t>
      </w:r>
      <w:r w:rsidR="00067629" w:rsidRPr="00986877">
        <w:rPr>
          <w:color w:val="000000"/>
        </w:rPr>
        <w:t>high</w:t>
      </w:r>
      <w:r w:rsidR="003D6996" w:rsidRPr="00986877">
        <w:rPr>
          <w:color w:val="000000"/>
        </w:rPr>
        <w:t xml:space="preserve"> </w:t>
      </w:r>
      <w:r w:rsidR="00067629" w:rsidRPr="00986877">
        <w:rPr>
          <w:color w:val="000000"/>
        </w:rPr>
        <w:t>end of embedded and edge computing at client</w:t>
      </w:r>
      <w:r w:rsidR="003D6996" w:rsidRPr="00986877">
        <w:rPr>
          <w:color w:val="000000"/>
        </w:rPr>
        <w:t xml:space="preserve"> </w:t>
      </w:r>
      <w:r w:rsidR="00067629" w:rsidRPr="00986877">
        <w:rPr>
          <w:color w:val="000000"/>
        </w:rPr>
        <w:t xml:space="preserve">level. </w:t>
      </w:r>
      <w:r w:rsidR="00FD63D4">
        <w:t>With this new standard, even the most space-constrained solutions can now benefit from a high-performance boost and a significantly larger number of new high-speed interfaces. Thus, entire product families can now migrate to the new PICMG standard.</w:t>
      </w:r>
    </w:p>
    <w:p w14:paraId="4DE040C6" w14:textId="35A5E7E0" w:rsidR="00627C36" w:rsidRPr="00986877" w:rsidRDefault="00627C36" w:rsidP="00832940">
      <w:pPr>
        <w:rPr>
          <w:color w:val="000000"/>
        </w:rPr>
      </w:pPr>
    </w:p>
    <w:p w14:paraId="6AB226BB" w14:textId="02B2E049" w:rsidR="00627C36" w:rsidRPr="005628A5" w:rsidRDefault="005628A5" w:rsidP="00832940">
      <w:pPr>
        <w:rPr>
          <w:b/>
          <w:color w:val="000000"/>
        </w:rPr>
      </w:pPr>
      <w:proofErr w:type="spellStart"/>
      <w:r w:rsidRPr="005628A5">
        <w:rPr>
          <w:b/>
          <w:color w:val="000000"/>
        </w:rPr>
        <w:t>Fanless</w:t>
      </w:r>
      <w:proofErr w:type="spellEnd"/>
      <w:r w:rsidRPr="005628A5">
        <w:rPr>
          <w:b/>
          <w:color w:val="000000"/>
        </w:rPr>
        <w:t xml:space="preserve"> </w:t>
      </w:r>
      <w:r w:rsidR="00F86683">
        <w:rPr>
          <w:b/>
          <w:color w:val="000000"/>
        </w:rPr>
        <w:t>e</w:t>
      </w:r>
      <w:r w:rsidR="00F86683" w:rsidRPr="005628A5">
        <w:rPr>
          <w:b/>
          <w:color w:val="000000"/>
        </w:rPr>
        <w:t>dge</w:t>
      </w:r>
      <w:r w:rsidR="00F86683">
        <w:rPr>
          <w:b/>
          <w:color w:val="000000"/>
        </w:rPr>
        <w:t xml:space="preserve"> s</w:t>
      </w:r>
      <w:r w:rsidRPr="005628A5">
        <w:rPr>
          <w:b/>
          <w:color w:val="000000"/>
        </w:rPr>
        <w:t>erver</w:t>
      </w:r>
      <w:r>
        <w:rPr>
          <w:b/>
          <w:color w:val="000000"/>
        </w:rPr>
        <w:t xml:space="preserve"> </w:t>
      </w:r>
      <w:r w:rsidR="00F86683">
        <w:rPr>
          <w:b/>
          <w:color w:val="000000"/>
        </w:rPr>
        <w:t>designs</w:t>
      </w:r>
    </w:p>
    <w:p w14:paraId="11459B7B" w14:textId="0250F9AA" w:rsidR="00D55658" w:rsidRPr="00D9716B" w:rsidRDefault="00220AAE" w:rsidP="00B62BD6">
      <w:r>
        <w:rPr>
          <w:color w:val="000000"/>
        </w:rPr>
        <w:t>Moreover</w:t>
      </w:r>
      <w:r w:rsidR="009F5BA6">
        <w:rPr>
          <w:color w:val="000000"/>
        </w:rPr>
        <w:t>,</w:t>
      </w:r>
      <w:r w:rsidR="00D55658">
        <w:rPr>
          <w:color w:val="000000"/>
        </w:rPr>
        <w:t xml:space="preserve"> congatec</w:t>
      </w:r>
      <w:r w:rsidR="005F719D">
        <w:rPr>
          <w:color w:val="000000"/>
        </w:rPr>
        <w:t xml:space="preserve"> will premiere</w:t>
      </w:r>
      <w:r w:rsidR="00D55658">
        <w:rPr>
          <w:color w:val="000000"/>
        </w:rPr>
        <w:t xml:space="preserve"> </w:t>
      </w:r>
      <w:r w:rsidR="00F86683">
        <w:rPr>
          <w:color w:val="000000"/>
        </w:rPr>
        <w:t>brand-</w:t>
      </w:r>
      <w:r w:rsidR="00D55658">
        <w:rPr>
          <w:color w:val="000000"/>
        </w:rPr>
        <w:t xml:space="preserve">new </w:t>
      </w:r>
      <w:proofErr w:type="spellStart"/>
      <w:r w:rsidR="005F719D">
        <w:rPr>
          <w:color w:val="000000"/>
        </w:rPr>
        <w:t>fanless</w:t>
      </w:r>
      <w:proofErr w:type="spellEnd"/>
      <w:r w:rsidR="00D55658">
        <w:rPr>
          <w:color w:val="000000"/>
        </w:rPr>
        <w:t xml:space="preserve"> edge server designs. These rugged edge servers </w:t>
      </w:r>
      <w:r w:rsidR="00D55658" w:rsidRPr="00D9716B">
        <w:t xml:space="preserve">will accelerate the next generation of real-time </w:t>
      </w:r>
      <w:proofErr w:type="spellStart"/>
      <w:r w:rsidR="00D55658" w:rsidRPr="00D9716B">
        <w:t>microserver</w:t>
      </w:r>
      <w:proofErr w:type="spellEnd"/>
      <w:r w:rsidR="00D55658" w:rsidRPr="00D9716B">
        <w:t xml:space="preserve"> workloads in </w:t>
      </w:r>
      <w:r w:rsidR="00F86683">
        <w:t>harsh</w:t>
      </w:r>
      <w:r w:rsidR="00F86683" w:rsidRPr="00D9716B">
        <w:t xml:space="preserve"> </w:t>
      </w:r>
      <w:r w:rsidR="00D55658" w:rsidRPr="00D9716B">
        <w:t>environments and extended temperature ranges.</w:t>
      </w:r>
      <w:r w:rsidR="00D55658">
        <w:t xml:space="preserve"> </w:t>
      </w:r>
      <w:r w:rsidR="00FC2E31">
        <w:t>A</w:t>
      </w:r>
      <w:r w:rsidR="00340721">
        <w:t xml:space="preserve"> real-</w:t>
      </w:r>
      <w:r w:rsidR="00FC2E31">
        <w:t xml:space="preserve">world </w:t>
      </w:r>
      <w:r w:rsidR="00CE369A">
        <w:t>ex</w:t>
      </w:r>
      <w:r w:rsidR="00340721">
        <w:t xml:space="preserve">ample is </w:t>
      </w:r>
      <w:r w:rsidR="009A4535">
        <w:t>an</w:t>
      </w:r>
      <w:r w:rsidR="00340721">
        <w:t xml:space="preserve"> edge server platform </w:t>
      </w:r>
      <w:r w:rsidR="00160113">
        <w:t xml:space="preserve">for </w:t>
      </w:r>
      <w:r w:rsidR="009A4535">
        <w:t xml:space="preserve">5G infrastructure </w:t>
      </w:r>
      <w:r w:rsidR="00FC2E31">
        <w:t xml:space="preserve">deployments such as </w:t>
      </w:r>
      <w:r w:rsidR="00160113" w:rsidRPr="00736922">
        <w:t xml:space="preserve">radio access networks (RAN). </w:t>
      </w:r>
      <w:r w:rsidR="00B62BD6">
        <w:t xml:space="preserve"> </w:t>
      </w:r>
      <w:r w:rsidR="00326BF9">
        <w:t>Based on latest COM-HP</w:t>
      </w:r>
      <w:r w:rsidR="00F86683">
        <w:t>C</w:t>
      </w:r>
      <w:r w:rsidR="00326BF9">
        <w:t xml:space="preserve"> Server modules</w:t>
      </w:r>
      <w:r w:rsidR="00F86683">
        <w:t>,</w:t>
      </w:r>
      <w:r w:rsidR="00B62BD6">
        <w:t xml:space="preserve"> </w:t>
      </w:r>
      <w:r w:rsidR="00326BF9" w:rsidDel="00B62BD6">
        <w:t>p</w:t>
      </w:r>
      <w:r w:rsidR="00D55658" w:rsidDel="00B62BD6">
        <w:t xml:space="preserve">erformance features </w:t>
      </w:r>
      <w:r w:rsidR="00D55658" w:rsidRPr="00D9716B" w:rsidDel="00B62BD6">
        <w:t>include up to 20 cores, up to 1 TB</w:t>
      </w:r>
      <w:r w:rsidR="00F86683" w:rsidDel="00B62BD6">
        <w:t xml:space="preserve"> </w:t>
      </w:r>
      <w:r w:rsidR="00F86683" w:rsidRPr="00D9716B" w:rsidDel="00B62BD6">
        <w:t>RAM</w:t>
      </w:r>
      <w:r w:rsidR="00D55658" w:rsidRPr="00D9716B" w:rsidDel="00B62BD6">
        <w:t>, PCIe Gen 4 speed, as well as up to 100 GbE connectivity and TCC/TSN support.</w:t>
      </w:r>
      <w:r w:rsidR="00D55658" w:rsidDel="00B62BD6">
        <w:t xml:space="preserve"> </w:t>
      </w:r>
      <w:r w:rsidR="00FC2E31">
        <w:t>In addition</w:t>
      </w:r>
      <w:r w:rsidR="00B62BD6">
        <w:t>, two rugged edge</w:t>
      </w:r>
      <w:r w:rsidR="009548AE">
        <w:t xml:space="preserve"> </w:t>
      </w:r>
      <w:r w:rsidR="004A2274">
        <w:t xml:space="preserve">designs </w:t>
      </w:r>
      <w:r w:rsidR="00B62BD6">
        <w:t xml:space="preserve">demonstrate the extended </w:t>
      </w:r>
      <w:r w:rsidR="003D1585">
        <w:t xml:space="preserve">possibilities </w:t>
      </w:r>
      <w:r w:rsidR="00640E69">
        <w:t>congatec</w:t>
      </w:r>
      <w:r w:rsidR="009548AE">
        <w:t>’s</w:t>
      </w:r>
      <w:r w:rsidR="00640E69">
        <w:t xml:space="preserve"> </w:t>
      </w:r>
      <w:r w:rsidR="00B62BD6">
        <w:t>modules and sophisticated cooling</w:t>
      </w:r>
      <w:r w:rsidR="00640E69">
        <w:t xml:space="preserve"> </w:t>
      </w:r>
      <w:r w:rsidR="00FC2E31">
        <w:t xml:space="preserve">solutions </w:t>
      </w:r>
      <w:r w:rsidR="003D1585">
        <w:t>hold for edge computing</w:t>
      </w:r>
      <w:r w:rsidR="00B62BD6">
        <w:t>.</w:t>
      </w:r>
      <w:r w:rsidR="00B62BD6" w:rsidDel="00160113">
        <w:t xml:space="preserve"> </w:t>
      </w:r>
      <w:r w:rsidR="00D55658" w:rsidRPr="00D9716B">
        <w:t xml:space="preserve">Target applications range from industrial workload consolidation servers for automation, </w:t>
      </w:r>
      <w:proofErr w:type="gramStart"/>
      <w:r w:rsidR="00D55658" w:rsidRPr="00D9716B">
        <w:t>robotics</w:t>
      </w:r>
      <w:proofErr w:type="gramEnd"/>
      <w:r w:rsidR="00D55658" w:rsidRPr="00D9716B">
        <w:t xml:space="preserve"> and medical backend imaging to outdoor servers for utilities and critical infrastructures – such as smart grids for oil, gas and electricity as well as rail and communication networks – and also include vision enabled applications such video infrastructures for safety and security.</w:t>
      </w:r>
    </w:p>
    <w:p w14:paraId="273FD4C6" w14:textId="77777777" w:rsidR="00D678FA" w:rsidRDefault="00D678FA" w:rsidP="004E283C">
      <w:pPr>
        <w:rPr>
          <w:rStyle w:val="Kommentarzeichen1"/>
          <w:sz w:val="22"/>
          <w:szCs w:val="22"/>
        </w:rPr>
      </w:pPr>
    </w:p>
    <w:p w14:paraId="750A81D7" w14:textId="1920169F" w:rsidR="00326BF9" w:rsidRPr="00E65AEA" w:rsidRDefault="002A266A" w:rsidP="004E283C">
      <w:pPr>
        <w:rPr>
          <w:b/>
          <w:color w:val="000000"/>
        </w:rPr>
      </w:pPr>
      <w:r w:rsidRPr="00E65AEA">
        <w:rPr>
          <w:b/>
          <w:color w:val="000000"/>
        </w:rPr>
        <w:t>Edge computer for mobile intralogistics</w:t>
      </w:r>
    </w:p>
    <w:p w14:paraId="32F5B824" w14:textId="61984488" w:rsidR="00005DB7" w:rsidRDefault="005C3829" w:rsidP="00B000FD">
      <w:r>
        <w:rPr>
          <w:kern w:val="0"/>
          <w:lang w:eastAsia="de-DE"/>
        </w:rPr>
        <w:t>Another highlight will be the development platform for autonomous guided vehicles (AGV</w:t>
      </w:r>
      <w:r w:rsidR="00F86683">
        <w:rPr>
          <w:kern w:val="0"/>
          <w:lang w:eastAsia="de-DE"/>
        </w:rPr>
        <w:t>s</w:t>
      </w:r>
      <w:r>
        <w:rPr>
          <w:kern w:val="0"/>
          <w:lang w:eastAsia="de-DE"/>
        </w:rPr>
        <w:t xml:space="preserve">) to </w:t>
      </w:r>
      <w:r w:rsidR="00005DB7">
        <w:rPr>
          <w:kern w:val="0"/>
          <w:lang w:eastAsia="de-DE"/>
        </w:rPr>
        <w:t xml:space="preserve">digitalize smart </w:t>
      </w:r>
      <w:r w:rsidR="00005DB7" w:rsidRPr="00DA73C8">
        <w:rPr>
          <w:kern w:val="0"/>
          <w:lang w:eastAsia="de-DE"/>
        </w:rPr>
        <w:t>mobility and robotic</w:t>
      </w:r>
      <w:r w:rsidR="00005DB7">
        <w:rPr>
          <w:kern w:val="0"/>
          <w:lang w:eastAsia="de-DE"/>
        </w:rPr>
        <w:t xml:space="preserve"> applications</w:t>
      </w:r>
      <w:r w:rsidR="00005DB7" w:rsidRPr="00DA73C8">
        <w:rPr>
          <w:kern w:val="0"/>
          <w:lang w:eastAsia="de-DE"/>
        </w:rPr>
        <w:t xml:space="preserve"> in </w:t>
      </w:r>
      <w:r w:rsidR="00F86683">
        <w:rPr>
          <w:kern w:val="0"/>
          <w:lang w:eastAsia="de-DE"/>
        </w:rPr>
        <w:t>harsh</w:t>
      </w:r>
      <w:r w:rsidR="00F86683" w:rsidRPr="00DA73C8">
        <w:rPr>
          <w:kern w:val="0"/>
          <w:lang w:eastAsia="de-DE"/>
        </w:rPr>
        <w:t xml:space="preserve"> </w:t>
      </w:r>
      <w:r w:rsidR="00005DB7" w:rsidRPr="00DA73C8">
        <w:rPr>
          <w:kern w:val="0"/>
          <w:lang w:eastAsia="de-DE"/>
        </w:rPr>
        <w:t>environments</w:t>
      </w:r>
      <w:r w:rsidR="00005DB7">
        <w:rPr>
          <w:kern w:val="0"/>
          <w:lang w:eastAsia="de-DE"/>
        </w:rPr>
        <w:t xml:space="preserve"> such as industrial machinery and agriculture</w:t>
      </w:r>
      <w:r w:rsidR="00005DB7" w:rsidRPr="00B237B7">
        <w:rPr>
          <w:kern w:val="0"/>
          <w:lang w:eastAsia="de-DE"/>
        </w:rPr>
        <w:t>.</w:t>
      </w:r>
      <w:r w:rsidR="00F9028E">
        <w:rPr>
          <w:kern w:val="0"/>
          <w:lang w:eastAsia="de-DE"/>
        </w:rPr>
        <w:t xml:space="preserve"> </w:t>
      </w:r>
      <w:r w:rsidR="00005DB7">
        <w:t xml:space="preserve">The </w:t>
      </w:r>
      <w:r w:rsidR="00F9028E">
        <w:t xml:space="preserve">rugged </w:t>
      </w:r>
      <w:r w:rsidR="00005DB7">
        <w:t xml:space="preserve">platform provides a precise positioning solution by integrating an RTK-enabled GNSS unit with accelerometer, </w:t>
      </w:r>
      <w:proofErr w:type="gramStart"/>
      <w:r w:rsidR="00005DB7">
        <w:t>gyroscope</w:t>
      </w:r>
      <w:proofErr w:type="gramEnd"/>
      <w:r w:rsidR="00005DB7">
        <w:t xml:space="preserve"> and magnetometer </w:t>
      </w:r>
      <w:r w:rsidR="00F86683">
        <w:t xml:space="preserve">in </w:t>
      </w:r>
      <w:r w:rsidR="00005DB7">
        <w:t xml:space="preserve">one rugged industrial device that is powered by </w:t>
      </w:r>
      <w:r w:rsidR="00F86683">
        <w:t xml:space="preserve">a </w:t>
      </w:r>
      <w:r w:rsidR="00005DB7">
        <w:t xml:space="preserve">congatec Computer-on-Module. </w:t>
      </w:r>
      <w:r w:rsidR="00F9028E">
        <w:t>D</w:t>
      </w:r>
      <w:r w:rsidR="00005DB7">
        <w:t xml:space="preserve">esigned for harshest environments and automotive voltage ranges up to 36V, the Intel Atom </w:t>
      </w:r>
      <w:proofErr w:type="gramStart"/>
      <w:r w:rsidR="00005DB7">
        <w:t>processor based</w:t>
      </w:r>
      <w:proofErr w:type="gramEnd"/>
      <w:r w:rsidR="00005DB7">
        <w:t xml:space="preserve"> platform comes with a wide operating temperature range of -40 to 85°C and IP65/67 protection. For connectivity towards the vehicle communication networks, it offers extension options for real-time Ethernet (TSN), RS232, </w:t>
      </w:r>
      <w:r w:rsidR="00005DB7">
        <w:lastRenderedPageBreak/>
        <w:t>RS485 and CAN. Further edge connectivity options include Wi-Fi and Bluetooth as well as LTE/5G. Ambient pressure, humidity and temperature sensors round off the feature set.</w:t>
      </w:r>
    </w:p>
    <w:p w14:paraId="374DBDA1" w14:textId="77777777" w:rsidR="00B000FD" w:rsidRPr="009B26C3" w:rsidRDefault="00B000FD" w:rsidP="00B000FD"/>
    <w:p w14:paraId="01CEB647" w14:textId="226F5D98" w:rsidR="009B26C3" w:rsidRDefault="009B26C3" w:rsidP="0088083D">
      <w:r w:rsidRPr="00F75819">
        <w:t xml:space="preserve">For further information on congatec’s presentations </w:t>
      </w:r>
      <w:r w:rsidR="004448C1" w:rsidRPr="00F75819">
        <w:t xml:space="preserve">at </w:t>
      </w:r>
      <w:r w:rsidR="0088083D" w:rsidRPr="00F75819">
        <w:t>Security</w:t>
      </w:r>
      <w:r w:rsidR="00F02126" w:rsidRPr="00736922">
        <w:rPr>
          <w:rFonts w:eastAsiaTheme="minorEastAsia"/>
          <w:lang w:eastAsia="zh-TW"/>
        </w:rPr>
        <w:t xml:space="preserve"> China</w:t>
      </w:r>
      <w:r w:rsidR="00F86683">
        <w:t>,</w:t>
      </w:r>
      <w:r w:rsidR="0088083D">
        <w:t xml:space="preserve"> 7</w:t>
      </w:r>
      <w:r w:rsidR="00F86683">
        <w:t>-10</w:t>
      </w:r>
      <w:r w:rsidR="0088083D">
        <w:t xml:space="preserve"> June</w:t>
      </w:r>
      <w:r w:rsidR="00F86683">
        <w:t xml:space="preserve"> 2023</w:t>
      </w:r>
      <w:r w:rsidR="0088083D">
        <w:t xml:space="preserve">, </w:t>
      </w:r>
      <w:r w:rsidR="00F86683">
        <w:t xml:space="preserve">booth </w:t>
      </w:r>
      <w:r w:rsidR="00F86683">
        <w:rPr>
          <w:color w:val="000000" w:themeColor="text1"/>
        </w:rPr>
        <w:t xml:space="preserve">1C63, </w:t>
      </w:r>
      <w:r w:rsidR="0088083D">
        <w:t xml:space="preserve">please visit: </w:t>
      </w:r>
      <w:hyperlink r:id="rId13" w:history="1">
        <w:r w:rsidR="00AD027C" w:rsidRPr="007E1587">
          <w:rPr>
            <w:rStyle w:val="Hyperlink"/>
          </w:rPr>
          <w:t>https://www.congatec.com/en/congatec/events/bejing-security/</w:t>
        </w:r>
      </w:hyperlink>
    </w:p>
    <w:p w14:paraId="723369E0" w14:textId="25664306" w:rsidR="009B26C3" w:rsidRPr="009B26C3" w:rsidRDefault="009B26C3" w:rsidP="0088083D"/>
    <w:p w14:paraId="68421425" w14:textId="7C16CC40" w:rsidR="003A242E" w:rsidRDefault="003A242E" w:rsidP="003A242E">
      <w:r w:rsidRPr="009B26C3">
        <w:t>Fo</w:t>
      </w:r>
      <w:r>
        <w:t>r f</w:t>
      </w:r>
      <w:r w:rsidRPr="009B26C3">
        <w:t xml:space="preserve">urther information on </w:t>
      </w:r>
      <w:r>
        <w:t>congatec’s presentations at embedded world China, 14</w:t>
      </w:r>
      <w:r w:rsidR="00AC3697">
        <w:t xml:space="preserve">-16 </w:t>
      </w:r>
      <w:r>
        <w:t>June</w:t>
      </w:r>
      <w:r w:rsidR="00AC3697">
        <w:t xml:space="preserve"> 2023, booth</w:t>
      </w:r>
      <w:r>
        <w:t xml:space="preserve"> </w:t>
      </w:r>
      <w:r w:rsidR="00AC3697">
        <w:t>A172</w:t>
      </w:r>
      <w:r>
        <w:t xml:space="preserve">, please visit: </w:t>
      </w:r>
      <w:hyperlink r:id="rId14" w:history="1">
        <w:r w:rsidR="00AD027C" w:rsidRPr="007E1587">
          <w:rPr>
            <w:rStyle w:val="Hyperlink"/>
          </w:rPr>
          <w:t>https://www.congatec.com/en/congatec/events/embedded-world-china/</w:t>
        </w:r>
      </w:hyperlink>
    </w:p>
    <w:p w14:paraId="611DDB9E" w14:textId="77777777" w:rsidR="00AD027C" w:rsidRPr="0088083D" w:rsidRDefault="00AD027C" w:rsidP="003A242E"/>
    <w:p w14:paraId="58ACE77F" w14:textId="77777777" w:rsidR="00673527" w:rsidRPr="00986877" w:rsidRDefault="00673527" w:rsidP="00673527">
      <w:pPr>
        <w:pStyle w:val="Standard1"/>
        <w:rPr>
          <w:rFonts w:ascii="Arial" w:hAnsi="Arial" w:cs="Arial"/>
          <w:sz w:val="22"/>
          <w:szCs w:val="22"/>
          <w:lang w:val="en-US"/>
        </w:rPr>
      </w:pPr>
    </w:p>
    <w:p w14:paraId="7C39D0DE" w14:textId="77777777" w:rsidR="00F76F29" w:rsidRPr="00986877" w:rsidRDefault="00F76F29" w:rsidP="00F76F2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986877">
        <w:rPr>
          <w:rFonts w:ascii="Arial" w:hAnsi="Arial" w:cs="Arial"/>
          <w:sz w:val="16"/>
          <w:szCs w:val="16"/>
          <w:lang w:val="en-US"/>
        </w:rPr>
        <w:t>* * *</w:t>
      </w:r>
    </w:p>
    <w:p w14:paraId="425E91A1" w14:textId="77777777" w:rsidR="00B64C76" w:rsidRPr="00986877" w:rsidRDefault="00B64C76" w:rsidP="000223A2">
      <w:pPr>
        <w:pStyle w:val="xxmsonormal"/>
        <w:spacing w:line="240" w:lineRule="auto"/>
        <w:rPr>
          <w:rFonts w:ascii="Arial" w:hAnsi="Arial" w:cs="Arial"/>
          <w:b/>
          <w:sz w:val="16"/>
          <w:szCs w:val="16"/>
        </w:rPr>
      </w:pPr>
      <w:r w:rsidRPr="00986877">
        <w:rPr>
          <w:rFonts w:ascii="Arial" w:hAnsi="Arial" w:cs="Arial"/>
          <w:b/>
          <w:sz w:val="16"/>
          <w:szCs w:val="16"/>
        </w:rPr>
        <w:t xml:space="preserve">About congatec </w:t>
      </w:r>
    </w:p>
    <w:p w14:paraId="410596C5" w14:textId="277C51F8" w:rsidR="00B64C76" w:rsidRPr="00986877" w:rsidRDefault="00B64C76" w:rsidP="000223A2">
      <w:pPr>
        <w:pStyle w:val="xxstandard1"/>
        <w:spacing w:line="240" w:lineRule="auto"/>
        <w:rPr>
          <w:sz w:val="16"/>
          <w:szCs w:val="16"/>
        </w:rPr>
      </w:pPr>
      <w:r w:rsidRPr="00986877">
        <w:rPr>
          <w:sz w:val="16"/>
          <w:szCs w:val="16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</w:t>
      </w:r>
      <w:proofErr w:type="gramStart"/>
      <w:r w:rsidRPr="00986877">
        <w:rPr>
          <w:sz w:val="16"/>
          <w:szCs w:val="16"/>
        </w:rPr>
        <w:t>telecommunications</w:t>
      </w:r>
      <w:proofErr w:type="gramEnd"/>
      <w:r w:rsidRPr="00986877">
        <w:rPr>
          <w:sz w:val="16"/>
          <w:szCs w:val="16"/>
        </w:rPr>
        <w:t xml:space="preserve">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</w:t>
      </w:r>
      <w:proofErr w:type="gramStart"/>
      <w:r w:rsidRPr="00986877">
        <w:rPr>
          <w:sz w:val="16"/>
          <w:szCs w:val="16"/>
        </w:rPr>
        <w:t>blue chip</w:t>
      </w:r>
      <w:proofErr w:type="gramEnd"/>
      <w:r w:rsidRPr="00986877">
        <w:rPr>
          <w:sz w:val="16"/>
          <w:szCs w:val="16"/>
        </w:rPr>
        <w:t xml:space="preserve"> companies. More information is available on our website at </w:t>
      </w:r>
      <w:hyperlink r:id="rId15" w:history="1">
        <w:r w:rsidRPr="00986877">
          <w:rPr>
            <w:rStyle w:val="Hyperlink"/>
            <w:sz w:val="16"/>
            <w:szCs w:val="16"/>
          </w:rPr>
          <w:t>www.congatec.com</w:t>
        </w:r>
      </w:hyperlink>
      <w:r w:rsidR="00C473C9" w:rsidRPr="00986877">
        <w:rPr>
          <w:rStyle w:val="Hyperlink"/>
          <w:sz w:val="16"/>
          <w:szCs w:val="16"/>
          <w:u w:val="none"/>
        </w:rPr>
        <w:t xml:space="preserve"> </w:t>
      </w:r>
      <w:r w:rsidRPr="00986877">
        <w:rPr>
          <w:sz w:val="16"/>
          <w:szCs w:val="16"/>
        </w:rPr>
        <w:t xml:space="preserve">or via </w:t>
      </w:r>
      <w:hyperlink r:id="rId16" w:history="1">
        <w:r w:rsidRPr="00986877">
          <w:rPr>
            <w:rStyle w:val="Hyperlink"/>
            <w:sz w:val="16"/>
            <w:szCs w:val="16"/>
          </w:rPr>
          <w:t>LinkedIn</w:t>
        </w:r>
      </w:hyperlink>
      <w:r w:rsidRPr="00986877">
        <w:rPr>
          <w:sz w:val="16"/>
          <w:szCs w:val="16"/>
        </w:rPr>
        <w:t xml:space="preserve">, </w:t>
      </w:r>
      <w:hyperlink r:id="rId17" w:history="1">
        <w:r w:rsidRPr="00986877">
          <w:rPr>
            <w:rStyle w:val="Hyperlink"/>
            <w:sz w:val="16"/>
            <w:szCs w:val="16"/>
          </w:rPr>
          <w:t>Twitter</w:t>
        </w:r>
      </w:hyperlink>
      <w:r w:rsidRPr="00986877">
        <w:rPr>
          <w:sz w:val="16"/>
          <w:szCs w:val="16"/>
        </w:rPr>
        <w:t xml:space="preserve"> and </w:t>
      </w:r>
      <w:hyperlink r:id="rId18" w:history="1">
        <w:r w:rsidRPr="00986877">
          <w:rPr>
            <w:rStyle w:val="Hyperlink"/>
            <w:sz w:val="16"/>
            <w:szCs w:val="16"/>
          </w:rPr>
          <w:t>YouTube</w:t>
        </w:r>
      </w:hyperlink>
      <w:r w:rsidRPr="00986877">
        <w:rPr>
          <w:sz w:val="16"/>
          <w:szCs w:val="16"/>
        </w:rPr>
        <w:t>.</w:t>
      </w:r>
    </w:p>
    <w:p w14:paraId="265BE6C2" w14:textId="1819548F" w:rsidR="00E30759" w:rsidRPr="00986877" w:rsidRDefault="00E30759" w:rsidP="004E283C"/>
    <w:p w14:paraId="2C8621BD" w14:textId="77777777" w:rsidR="006473D6" w:rsidRPr="00986877" w:rsidRDefault="006473D6" w:rsidP="006473D6">
      <w:r w:rsidRPr="00986877">
        <w:rPr>
          <w:i/>
          <w:iCs/>
          <w:sz w:val="18"/>
          <w:szCs w:val="18"/>
        </w:rPr>
        <w:t>Intel, the Intel logo, and other Intel marks are trademarks of Intel Corporation or its subsidiaries.</w:t>
      </w:r>
    </w:p>
    <w:p w14:paraId="1ECDB7B6" w14:textId="77777777" w:rsidR="006473D6" w:rsidRPr="00986877" w:rsidRDefault="006473D6" w:rsidP="004E283C"/>
    <w:p w14:paraId="1824C18D" w14:textId="77777777" w:rsidR="00761A7D" w:rsidRPr="00E06101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E06101">
        <w:rPr>
          <w:rFonts w:ascii="Arial" w:hAnsi="Arial" w:cs="Arial"/>
          <w:b/>
          <w:sz w:val="22"/>
          <w:szCs w:val="22"/>
          <w:lang w:val="en-US"/>
        </w:rPr>
        <w:t>Reader enquiries:</w:t>
      </w:r>
    </w:p>
    <w:p w14:paraId="55220C86" w14:textId="77777777" w:rsidR="00761A7D" w:rsidRPr="00E06101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E06101">
        <w:rPr>
          <w:rFonts w:ascii="Arial" w:hAnsi="Arial" w:cs="Arial"/>
          <w:sz w:val="22"/>
          <w:szCs w:val="22"/>
          <w:lang w:val="en-US"/>
        </w:rPr>
        <w:t>congatec</w:t>
      </w:r>
    </w:p>
    <w:p w14:paraId="16474367" w14:textId="77777777" w:rsidR="00761A7D" w:rsidRPr="00E06101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E06101">
        <w:rPr>
          <w:rFonts w:ascii="Arial" w:hAnsi="Arial" w:cs="Arial"/>
          <w:sz w:val="22"/>
          <w:szCs w:val="22"/>
          <w:lang w:val="en-US"/>
        </w:rPr>
        <w:t>Crysta Lee</w:t>
      </w:r>
    </w:p>
    <w:p w14:paraId="46F18E46" w14:textId="77777777" w:rsidR="00761A7D" w:rsidRPr="00E06101" w:rsidRDefault="00761A7D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E06101">
        <w:rPr>
          <w:rFonts w:ascii="Arial" w:hAnsi="Arial" w:cs="Arial"/>
          <w:sz w:val="22"/>
          <w:szCs w:val="22"/>
          <w:lang w:val="en-US"/>
        </w:rPr>
        <w:t>Phone: +886 2 25978577</w:t>
      </w:r>
    </w:p>
    <w:p w14:paraId="3BEBF4B0" w14:textId="77777777" w:rsidR="00761A7D" w:rsidRPr="00E06101" w:rsidRDefault="00021A63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19" w:history="1">
        <w:r w:rsidR="00761A7D" w:rsidRPr="00E06101">
          <w:rPr>
            <w:rStyle w:val="Hyperlink"/>
            <w:rFonts w:ascii="Arial" w:hAnsi="Arial" w:cs="Arial"/>
            <w:sz w:val="22"/>
            <w:szCs w:val="22"/>
            <w:lang w:val="en-US"/>
          </w:rPr>
          <w:t>info@congatec.com</w:t>
        </w:r>
      </w:hyperlink>
      <w:r w:rsidR="00761A7D" w:rsidRPr="00E0610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616D4EF" w14:textId="77777777" w:rsidR="00761A7D" w:rsidRPr="00E06101" w:rsidRDefault="00021A63" w:rsidP="00761A7D">
      <w:pPr>
        <w:pStyle w:val="Standard1"/>
        <w:snapToGri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hyperlink r:id="rId20" w:history="1">
        <w:r w:rsidR="00761A7D" w:rsidRPr="00E06101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</w:t>
        </w:r>
      </w:hyperlink>
    </w:p>
    <w:p w14:paraId="6F7A7DDE" w14:textId="77777777" w:rsidR="00945580" w:rsidRPr="00986877" w:rsidRDefault="00945580" w:rsidP="00945580">
      <w:pPr>
        <w:pStyle w:val="Standard1"/>
        <w:snapToGrid w:val="0"/>
        <w:rPr>
          <w:rFonts w:ascii="Arial" w:hAnsi="Arial" w:cs="Arial"/>
          <w:b/>
          <w:sz w:val="22"/>
          <w:szCs w:val="22"/>
          <w:lang w:val="en-US"/>
        </w:rPr>
      </w:pPr>
    </w:p>
    <w:p w14:paraId="493B95E0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86877">
        <w:rPr>
          <w:rFonts w:ascii="Arial" w:hAnsi="Arial" w:cs="Arial"/>
          <w:b/>
          <w:bCs/>
          <w:sz w:val="22"/>
          <w:szCs w:val="22"/>
          <w:lang w:val="en-US"/>
        </w:rPr>
        <w:t>Press contact congatec:</w:t>
      </w:r>
    </w:p>
    <w:p w14:paraId="0DF17F54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congatec</w:t>
      </w:r>
    </w:p>
    <w:p w14:paraId="04AE81E6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Christof Wilde</w:t>
      </w:r>
    </w:p>
    <w:p w14:paraId="35BA19DD" w14:textId="77777777" w:rsidR="00945580" w:rsidRPr="00986877" w:rsidRDefault="00945580" w:rsidP="00945580">
      <w:pPr>
        <w:pStyle w:val="Standard1"/>
        <w:ind w:right="283"/>
        <w:jc w:val="both"/>
        <w:rPr>
          <w:rFonts w:ascii="Arial" w:hAnsi="Arial" w:cs="Arial"/>
          <w:sz w:val="22"/>
          <w:szCs w:val="22"/>
          <w:lang w:val="en-US"/>
        </w:rPr>
      </w:pPr>
      <w:r w:rsidRPr="00986877">
        <w:rPr>
          <w:rFonts w:ascii="Arial" w:hAnsi="Arial" w:cs="Arial"/>
          <w:sz w:val="22"/>
          <w:szCs w:val="22"/>
          <w:lang w:val="en-US"/>
        </w:rPr>
        <w:t>Phone:  +49-991-2700-2822</w:t>
      </w:r>
    </w:p>
    <w:p w14:paraId="3F7F0DCD" w14:textId="77777777" w:rsidR="00945580" w:rsidRPr="00986877" w:rsidRDefault="00945580" w:rsidP="00945580">
      <w:pPr>
        <w:pStyle w:val="Standard1"/>
        <w:ind w:right="283"/>
        <w:jc w:val="both"/>
        <w:rPr>
          <w:rStyle w:val="Hyperlink"/>
          <w:rFonts w:ascii="Arial" w:hAnsi="Arial" w:cs="Arial"/>
          <w:sz w:val="22"/>
          <w:szCs w:val="22"/>
          <w:lang w:val="en-US"/>
        </w:rPr>
      </w:pPr>
      <w:r w:rsidRPr="00986877">
        <w:rPr>
          <w:rStyle w:val="Hyperlink"/>
          <w:rFonts w:ascii="Arial" w:hAnsi="Arial" w:cs="Arial"/>
          <w:sz w:val="22"/>
          <w:szCs w:val="22"/>
          <w:lang w:val="en-US"/>
        </w:rPr>
        <w:t>christof.wilde@congatec.com</w:t>
      </w:r>
    </w:p>
    <w:p w14:paraId="08413523" w14:textId="77777777" w:rsidR="00945580" w:rsidRPr="00986877" w:rsidRDefault="00945580" w:rsidP="00945580">
      <w:pPr>
        <w:pStyle w:val="Standard1"/>
        <w:snapToGrid w:val="0"/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7FAE42C5" w14:textId="54C051F7" w:rsidR="00945580" w:rsidRPr="00986877" w:rsidRDefault="006473D6" w:rsidP="00945580">
      <w:pPr>
        <w:spacing w:line="240" w:lineRule="auto"/>
        <w:rPr>
          <w:b/>
          <w:bCs/>
        </w:rPr>
      </w:pPr>
      <w:r w:rsidRPr="00986877">
        <w:rPr>
          <w:b/>
          <w:bCs/>
        </w:rPr>
        <w:t>Please send l</w:t>
      </w:r>
      <w:r w:rsidR="00945580" w:rsidRPr="00986877">
        <w:rPr>
          <w:b/>
          <w:bCs/>
        </w:rPr>
        <w:t>inks to digital publications to:</w:t>
      </w:r>
    </w:p>
    <w:p w14:paraId="5B446C23" w14:textId="77777777" w:rsidR="00945580" w:rsidRPr="00415548" w:rsidRDefault="00021A63" w:rsidP="00945580">
      <w:pPr>
        <w:spacing w:line="240" w:lineRule="auto"/>
        <w:rPr>
          <w:rStyle w:val="Hyperlink"/>
          <w:rFonts w:eastAsiaTheme="majorEastAsia"/>
        </w:rPr>
      </w:pPr>
      <w:hyperlink r:id="rId21" w:history="1">
        <w:r w:rsidR="00945580" w:rsidRPr="00986877">
          <w:rPr>
            <w:rStyle w:val="Hyperlink"/>
            <w:rFonts w:eastAsiaTheme="majorEastAsia"/>
          </w:rPr>
          <w:t>office@sams-network.com</w:t>
        </w:r>
      </w:hyperlink>
    </w:p>
    <w:p w14:paraId="7767D8E8" w14:textId="323993C7" w:rsidR="009C76DA" w:rsidRPr="00415548" w:rsidRDefault="009C76DA" w:rsidP="00945580">
      <w:pPr>
        <w:pStyle w:val="Standard1"/>
        <w:ind w:right="283"/>
        <w:jc w:val="both"/>
        <w:rPr>
          <w:sz w:val="18"/>
          <w:szCs w:val="18"/>
          <w:lang w:val="en-US"/>
        </w:rPr>
      </w:pPr>
    </w:p>
    <w:p w14:paraId="65E708B7" w14:textId="77777777" w:rsidR="00945580" w:rsidRPr="00415548" w:rsidRDefault="00945580" w:rsidP="00945580">
      <w:pPr>
        <w:pStyle w:val="Standard1"/>
        <w:ind w:right="283"/>
        <w:jc w:val="both"/>
        <w:rPr>
          <w:sz w:val="18"/>
          <w:szCs w:val="18"/>
          <w:lang w:val="en-US"/>
        </w:rPr>
      </w:pPr>
    </w:p>
    <w:sectPr w:rsidR="00945580" w:rsidRPr="00415548" w:rsidSect="00B62671">
      <w:headerReference w:type="default" r:id="rId22"/>
      <w:footerReference w:type="default" r:id="rId23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DB84D" w14:textId="77777777" w:rsidR="00021A63" w:rsidRDefault="00021A63" w:rsidP="004E283C">
      <w:r>
        <w:separator/>
      </w:r>
    </w:p>
  </w:endnote>
  <w:endnote w:type="continuationSeparator" w:id="0">
    <w:p w14:paraId="2D292396" w14:textId="77777777" w:rsidR="00021A63" w:rsidRDefault="00021A63" w:rsidP="004E283C">
      <w:r>
        <w:continuationSeparator/>
      </w:r>
    </w:p>
  </w:endnote>
  <w:endnote w:type="continuationNotice" w:id="1">
    <w:p w14:paraId="265C8F9F" w14:textId="77777777" w:rsidR="00021A63" w:rsidRDefault="00021A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40312" w14:textId="77777777" w:rsidR="00431F25" w:rsidRDefault="00431F2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1C691" w14:textId="77777777" w:rsidR="00021A63" w:rsidRDefault="00021A63" w:rsidP="004E283C">
      <w:r>
        <w:separator/>
      </w:r>
    </w:p>
  </w:footnote>
  <w:footnote w:type="continuationSeparator" w:id="0">
    <w:p w14:paraId="6BAF6AD9" w14:textId="77777777" w:rsidR="00021A63" w:rsidRDefault="00021A63" w:rsidP="004E283C">
      <w:r>
        <w:continuationSeparator/>
      </w:r>
    </w:p>
  </w:footnote>
  <w:footnote w:type="continuationNotice" w:id="1">
    <w:p w14:paraId="5D3299F8" w14:textId="77777777" w:rsidR="00021A63" w:rsidRDefault="00021A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314E9" w14:textId="77777777" w:rsidR="00431F25" w:rsidRDefault="00431F25" w:rsidP="000223A2">
    <w:pPr>
      <w:pStyle w:val="Pressemitteilung"/>
      <w:spacing w:before="0" w:after="0" w:line="240" w:lineRule="auto"/>
      <w:jc w:val="right"/>
    </w:pPr>
  </w:p>
  <w:p w14:paraId="5D15EBB6" w14:textId="77777777" w:rsidR="00300096" w:rsidRDefault="00300096" w:rsidP="000223A2">
    <w:pPr>
      <w:pStyle w:val="Pressemitteilung"/>
      <w:spacing w:before="0" w:after="0" w:line="240" w:lineRule="auto"/>
      <w:jc w:val="right"/>
    </w:pPr>
  </w:p>
  <w:p w14:paraId="2D00806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0749EC3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39F7F829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78F8123C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5FE083BA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32A6132" w14:textId="77777777" w:rsidR="00DB0399" w:rsidRDefault="00DB0399" w:rsidP="000223A2">
    <w:pPr>
      <w:pStyle w:val="Pressemitteilung"/>
      <w:spacing w:before="0" w:after="0" w:line="240" w:lineRule="auto"/>
      <w:jc w:val="right"/>
    </w:pPr>
  </w:p>
  <w:p w14:paraId="4BDF80D9" w14:textId="77777777" w:rsidR="00DB0399" w:rsidRDefault="00DB0399" w:rsidP="000223A2">
    <w:pPr>
      <w:pStyle w:val="Pressemitteilung"/>
      <w:spacing w:before="0" w:after="0"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pAy7FVp/rnJGW" int2:id="itRwL67D">
      <int2:state int2:value="Rejected" int2:type="LegacyProofing"/>
    </int2:textHash>
    <int2:textHash int2:hashCode="vxIu4+D1cv8pB3" int2:id="q2CnvBM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22E5"/>
    <w:rsid w:val="00003FA7"/>
    <w:rsid w:val="00005DB7"/>
    <w:rsid w:val="00006D58"/>
    <w:rsid w:val="00010369"/>
    <w:rsid w:val="00010745"/>
    <w:rsid w:val="0001425C"/>
    <w:rsid w:val="000144CC"/>
    <w:rsid w:val="000202E1"/>
    <w:rsid w:val="00021457"/>
    <w:rsid w:val="00021A63"/>
    <w:rsid w:val="000223A2"/>
    <w:rsid w:val="00027983"/>
    <w:rsid w:val="000350F4"/>
    <w:rsid w:val="000355AD"/>
    <w:rsid w:val="00035738"/>
    <w:rsid w:val="00042600"/>
    <w:rsid w:val="00043787"/>
    <w:rsid w:val="00043960"/>
    <w:rsid w:val="0004427E"/>
    <w:rsid w:val="00045E58"/>
    <w:rsid w:val="00047E06"/>
    <w:rsid w:val="00050C80"/>
    <w:rsid w:val="000553FB"/>
    <w:rsid w:val="00064203"/>
    <w:rsid w:val="0006483E"/>
    <w:rsid w:val="00067629"/>
    <w:rsid w:val="00072307"/>
    <w:rsid w:val="00073E7D"/>
    <w:rsid w:val="00074F95"/>
    <w:rsid w:val="0007536B"/>
    <w:rsid w:val="000802CC"/>
    <w:rsid w:val="00086C00"/>
    <w:rsid w:val="000874BE"/>
    <w:rsid w:val="0009529F"/>
    <w:rsid w:val="00096758"/>
    <w:rsid w:val="0009734E"/>
    <w:rsid w:val="000A1392"/>
    <w:rsid w:val="000A30F4"/>
    <w:rsid w:val="000A394C"/>
    <w:rsid w:val="000A4662"/>
    <w:rsid w:val="000A4B1D"/>
    <w:rsid w:val="000A7084"/>
    <w:rsid w:val="000B53F9"/>
    <w:rsid w:val="000B5CBD"/>
    <w:rsid w:val="000B6F0B"/>
    <w:rsid w:val="000C0962"/>
    <w:rsid w:val="000C5D96"/>
    <w:rsid w:val="000D39E1"/>
    <w:rsid w:val="000D573D"/>
    <w:rsid w:val="000D66D4"/>
    <w:rsid w:val="000D68BA"/>
    <w:rsid w:val="000E2307"/>
    <w:rsid w:val="000E395C"/>
    <w:rsid w:val="000E736A"/>
    <w:rsid w:val="000E742A"/>
    <w:rsid w:val="000F15EB"/>
    <w:rsid w:val="000F34E8"/>
    <w:rsid w:val="00100CE2"/>
    <w:rsid w:val="00101547"/>
    <w:rsid w:val="00101DF6"/>
    <w:rsid w:val="00105BFE"/>
    <w:rsid w:val="0011134D"/>
    <w:rsid w:val="00113EED"/>
    <w:rsid w:val="00123D77"/>
    <w:rsid w:val="00132DD8"/>
    <w:rsid w:val="00135EBC"/>
    <w:rsid w:val="00136E20"/>
    <w:rsid w:val="0014653E"/>
    <w:rsid w:val="0014730F"/>
    <w:rsid w:val="00157343"/>
    <w:rsid w:val="00160113"/>
    <w:rsid w:val="00163086"/>
    <w:rsid w:val="001741F9"/>
    <w:rsid w:val="00175EB3"/>
    <w:rsid w:val="00180FC3"/>
    <w:rsid w:val="00181222"/>
    <w:rsid w:val="00184D6F"/>
    <w:rsid w:val="001854B5"/>
    <w:rsid w:val="00186243"/>
    <w:rsid w:val="00187AFE"/>
    <w:rsid w:val="00191804"/>
    <w:rsid w:val="00191F41"/>
    <w:rsid w:val="001A1ABC"/>
    <w:rsid w:val="001A277C"/>
    <w:rsid w:val="001A370C"/>
    <w:rsid w:val="001B0700"/>
    <w:rsid w:val="001B31A8"/>
    <w:rsid w:val="001B6B34"/>
    <w:rsid w:val="001C0038"/>
    <w:rsid w:val="001D055C"/>
    <w:rsid w:val="001E2E5F"/>
    <w:rsid w:val="001E3D01"/>
    <w:rsid w:val="001E4FB1"/>
    <w:rsid w:val="001E7371"/>
    <w:rsid w:val="001F2B3F"/>
    <w:rsid w:val="001F7DA7"/>
    <w:rsid w:val="002047D0"/>
    <w:rsid w:val="002065F2"/>
    <w:rsid w:val="00210940"/>
    <w:rsid w:val="00212286"/>
    <w:rsid w:val="00220AAE"/>
    <w:rsid w:val="00223722"/>
    <w:rsid w:val="00225147"/>
    <w:rsid w:val="00231F74"/>
    <w:rsid w:val="00235887"/>
    <w:rsid w:val="002368AC"/>
    <w:rsid w:val="002376DB"/>
    <w:rsid w:val="0024320A"/>
    <w:rsid w:val="002571A3"/>
    <w:rsid w:val="0025796B"/>
    <w:rsid w:val="00265C83"/>
    <w:rsid w:val="00267709"/>
    <w:rsid w:val="00276424"/>
    <w:rsid w:val="00286CC1"/>
    <w:rsid w:val="002872D2"/>
    <w:rsid w:val="00292D50"/>
    <w:rsid w:val="0029792A"/>
    <w:rsid w:val="00297A5C"/>
    <w:rsid w:val="002A1662"/>
    <w:rsid w:val="002A266A"/>
    <w:rsid w:val="002A7A02"/>
    <w:rsid w:val="002B14DE"/>
    <w:rsid w:val="002B4B21"/>
    <w:rsid w:val="002B5854"/>
    <w:rsid w:val="002B5DD9"/>
    <w:rsid w:val="002C28DA"/>
    <w:rsid w:val="002C6553"/>
    <w:rsid w:val="002C6A1D"/>
    <w:rsid w:val="002D3F17"/>
    <w:rsid w:val="002D4B65"/>
    <w:rsid w:val="002D56A3"/>
    <w:rsid w:val="002E333A"/>
    <w:rsid w:val="002F035E"/>
    <w:rsid w:val="002F053B"/>
    <w:rsid w:val="002F066A"/>
    <w:rsid w:val="002F16A9"/>
    <w:rsid w:val="002F1A60"/>
    <w:rsid w:val="002F2955"/>
    <w:rsid w:val="002F6466"/>
    <w:rsid w:val="00300096"/>
    <w:rsid w:val="003072BD"/>
    <w:rsid w:val="0031068D"/>
    <w:rsid w:val="00311214"/>
    <w:rsid w:val="00316678"/>
    <w:rsid w:val="0032008D"/>
    <w:rsid w:val="00326BF9"/>
    <w:rsid w:val="00331264"/>
    <w:rsid w:val="00332814"/>
    <w:rsid w:val="0033387F"/>
    <w:rsid w:val="00333EB3"/>
    <w:rsid w:val="00334450"/>
    <w:rsid w:val="0033610A"/>
    <w:rsid w:val="00336657"/>
    <w:rsid w:val="00337403"/>
    <w:rsid w:val="00337468"/>
    <w:rsid w:val="00340721"/>
    <w:rsid w:val="0034162E"/>
    <w:rsid w:val="0034266E"/>
    <w:rsid w:val="0035186F"/>
    <w:rsid w:val="00353C44"/>
    <w:rsid w:val="0035632F"/>
    <w:rsid w:val="00360338"/>
    <w:rsid w:val="00361541"/>
    <w:rsid w:val="003674FC"/>
    <w:rsid w:val="00371CDB"/>
    <w:rsid w:val="00381183"/>
    <w:rsid w:val="003839C2"/>
    <w:rsid w:val="003853EC"/>
    <w:rsid w:val="00385A11"/>
    <w:rsid w:val="00386E85"/>
    <w:rsid w:val="00394EEA"/>
    <w:rsid w:val="003A0171"/>
    <w:rsid w:val="003A242E"/>
    <w:rsid w:val="003A7091"/>
    <w:rsid w:val="003B002F"/>
    <w:rsid w:val="003B409F"/>
    <w:rsid w:val="003B7234"/>
    <w:rsid w:val="003B7808"/>
    <w:rsid w:val="003C513C"/>
    <w:rsid w:val="003C584C"/>
    <w:rsid w:val="003D0210"/>
    <w:rsid w:val="003D1585"/>
    <w:rsid w:val="003D4675"/>
    <w:rsid w:val="003D5ED4"/>
    <w:rsid w:val="003D6996"/>
    <w:rsid w:val="003E397A"/>
    <w:rsid w:val="003E6413"/>
    <w:rsid w:val="003E64B3"/>
    <w:rsid w:val="003F3269"/>
    <w:rsid w:val="003F62FC"/>
    <w:rsid w:val="003F7ADD"/>
    <w:rsid w:val="004012B4"/>
    <w:rsid w:val="00411346"/>
    <w:rsid w:val="00413FB9"/>
    <w:rsid w:val="00415548"/>
    <w:rsid w:val="00431604"/>
    <w:rsid w:val="00431F25"/>
    <w:rsid w:val="00443C7F"/>
    <w:rsid w:val="004448C1"/>
    <w:rsid w:val="00446472"/>
    <w:rsid w:val="00450C5C"/>
    <w:rsid w:val="00451C75"/>
    <w:rsid w:val="00451E34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274"/>
    <w:rsid w:val="004A2EEC"/>
    <w:rsid w:val="004A6525"/>
    <w:rsid w:val="004B1541"/>
    <w:rsid w:val="004B35A4"/>
    <w:rsid w:val="004B4B85"/>
    <w:rsid w:val="004C1FDE"/>
    <w:rsid w:val="004D0DEB"/>
    <w:rsid w:val="004D2177"/>
    <w:rsid w:val="004D3BA0"/>
    <w:rsid w:val="004D7B33"/>
    <w:rsid w:val="004D7F6A"/>
    <w:rsid w:val="004E283C"/>
    <w:rsid w:val="004F08CB"/>
    <w:rsid w:val="00513692"/>
    <w:rsid w:val="005168E6"/>
    <w:rsid w:val="00527922"/>
    <w:rsid w:val="005368EB"/>
    <w:rsid w:val="00541D85"/>
    <w:rsid w:val="00542137"/>
    <w:rsid w:val="005502A5"/>
    <w:rsid w:val="0055046D"/>
    <w:rsid w:val="0055155D"/>
    <w:rsid w:val="005526A9"/>
    <w:rsid w:val="005554CF"/>
    <w:rsid w:val="0055706B"/>
    <w:rsid w:val="005628A5"/>
    <w:rsid w:val="005674E1"/>
    <w:rsid w:val="0058053F"/>
    <w:rsid w:val="005876A1"/>
    <w:rsid w:val="005905AA"/>
    <w:rsid w:val="005A656D"/>
    <w:rsid w:val="005B031E"/>
    <w:rsid w:val="005B049C"/>
    <w:rsid w:val="005B4653"/>
    <w:rsid w:val="005C00EA"/>
    <w:rsid w:val="005C35E2"/>
    <w:rsid w:val="005C3829"/>
    <w:rsid w:val="005C585A"/>
    <w:rsid w:val="005C63F6"/>
    <w:rsid w:val="005C6F13"/>
    <w:rsid w:val="005D2D52"/>
    <w:rsid w:val="005E03EB"/>
    <w:rsid w:val="005E2474"/>
    <w:rsid w:val="005E401C"/>
    <w:rsid w:val="005F08FF"/>
    <w:rsid w:val="005F1760"/>
    <w:rsid w:val="005F2D01"/>
    <w:rsid w:val="005F719D"/>
    <w:rsid w:val="005F77E8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27C36"/>
    <w:rsid w:val="00630751"/>
    <w:rsid w:val="00635478"/>
    <w:rsid w:val="00640D57"/>
    <w:rsid w:val="00640E69"/>
    <w:rsid w:val="00640FFB"/>
    <w:rsid w:val="00643A33"/>
    <w:rsid w:val="0064417B"/>
    <w:rsid w:val="006473D6"/>
    <w:rsid w:val="00650D54"/>
    <w:rsid w:val="00653613"/>
    <w:rsid w:val="006578A1"/>
    <w:rsid w:val="00662AB5"/>
    <w:rsid w:val="00664028"/>
    <w:rsid w:val="00667B3E"/>
    <w:rsid w:val="0067240C"/>
    <w:rsid w:val="00673527"/>
    <w:rsid w:val="00684BBC"/>
    <w:rsid w:val="00690ECD"/>
    <w:rsid w:val="0069359A"/>
    <w:rsid w:val="006A1238"/>
    <w:rsid w:val="006A1254"/>
    <w:rsid w:val="006A3CB0"/>
    <w:rsid w:val="006A6542"/>
    <w:rsid w:val="006B0EE9"/>
    <w:rsid w:val="006C3B8A"/>
    <w:rsid w:val="006C45B4"/>
    <w:rsid w:val="006D162D"/>
    <w:rsid w:val="006E1208"/>
    <w:rsid w:val="006E3A49"/>
    <w:rsid w:val="006E3B67"/>
    <w:rsid w:val="006E4456"/>
    <w:rsid w:val="006E78FC"/>
    <w:rsid w:val="006E7CDD"/>
    <w:rsid w:val="006F1618"/>
    <w:rsid w:val="006F2F40"/>
    <w:rsid w:val="006F35F5"/>
    <w:rsid w:val="006F6952"/>
    <w:rsid w:val="00703F23"/>
    <w:rsid w:val="00704670"/>
    <w:rsid w:val="007059C4"/>
    <w:rsid w:val="00706359"/>
    <w:rsid w:val="00706CDC"/>
    <w:rsid w:val="007074D1"/>
    <w:rsid w:val="0072445C"/>
    <w:rsid w:val="00730753"/>
    <w:rsid w:val="007347A1"/>
    <w:rsid w:val="00734ED5"/>
    <w:rsid w:val="00735FC8"/>
    <w:rsid w:val="00736922"/>
    <w:rsid w:val="007372D4"/>
    <w:rsid w:val="0073744A"/>
    <w:rsid w:val="0074075F"/>
    <w:rsid w:val="00740CE2"/>
    <w:rsid w:val="00745D08"/>
    <w:rsid w:val="00745E4D"/>
    <w:rsid w:val="00747135"/>
    <w:rsid w:val="00747A2A"/>
    <w:rsid w:val="00751A5C"/>
    <w:rsid w:val="00752044"/>
    <w:rsid w:val="007527B5"/>
    <w:rsid w:val="00760710"/>
    <w:rsid w:val="00761A7D"/>
    <w:rsid w:val="00761B1E"/>
    <w:rsid w:val="00765B08"/>
    <w:rsid w:val="00767A44"/>
    <w:rsid w:val="00771AFC"/>
    <w:rsid w:val="007745BA"/>
    <w:rsid w:val="0077601C"/>
    <w:rsid w:val="00776AE3"/>
    <w:rsid w:val="0078063E"/>
    <w:rsid w:val="00784949"/>
    <w:rsid w:val="00786EF8"/>
    <w:rsid w:val="0078770A"/>
    <w:rsid w:val="007923DD"/>
    <w:rsid w:val="0079344C"/>
    <w:rsid w:val="00795F3E"/>
    <w:rsid w:val="00796054"/>
    <w:rsid w:val="007A073A"/>
    <w:rsid w:val="007A1EAB"/>
    <w:rsid w:val="007A2866"/>
    <w:rsid w:val="007A3A88"/>
    <w:rsid w:val="007A77F5"/>
    <w:rsid w:val="007B0389"/>
    <w:rsid w:val="007B1739"/>
    <w:rsid w:val="007B794A"/>
    <w:rsid w:val="007C158F"/>
    <w:rsid w:val="007C46E3"/>
    <w:rsid w:val="007C5914"/>
    <w:rsid w:val="007D1C15"/>
    <w:rsid w:val="007E0AEB"/>
    <w:rsid w:val="007E5156"/>
    <w:rsid w:val="007E752C"/>
    <w:rsid w:val="007F3D6F"/>
    <w:rsid w:val="00800B73"/>
    <w:rsid w:val="008014CA"/>
    <w:rsid w:val="008021E1"/>
    <w:rsid w:val="00804481"/>
    <w:rsid w:val="0080538D"/>
    <w:rsid w:val="008119CB"/>
    <w:rsid w:val="00811DF5"/>
    <w:rsid w:val="00815A0F"/>
    <w:rsid w:val="0082049A"/>
    <w:rsid w:val="00823887"/>
    <w:rsid w:val="00832012"/>
    <w:rsid w:val="008326A9"/>
    <w:rsid w:val="00832940"/>
    <w:rsid w:val="00835D8A"/>
    <w:rsid w:val="008417D5"/>
    <w:rsid w:val="00841B78"/>
    <w:rsid w:val="00842166"/>
    <w:rsid w:val="00843FE7"/>
    <w:rsid w:val="00846053"/>
    <w:rsid w:val="00846888"/>
    <w:rsid w:val="00847678"/>
    <w:rsid w:val="00852897"/>
    <w:rsid w:val="00855286"/>
    <w:rsid w:val="00875DC3"/>
    <w:rsid w:val="00877349"/>
    <w:rsid w:val="0088083D"/>
    <w:rsid w:val="00881537"/>
    <w:rsid w:val="00881673"/>
    <w:rsid w:val="00881B43"/>
    <w:rsid w:val="0088225E"/>
    <w:rsid w:val="00884523"/>
    <w:rsid w:val="008851D2"/>
    <w:rsid w:val="00886219"/>
    <w:rsid w:val="00892E1D"/>
    <w:rsid w:val="00896530"/>
    <w:rsid w:val="00897D1F"/>
    <w:rsid w:val="008A3AC6"/>
    <w:rsid w:val="008A6FAD"/>
    <w:rsid w:val="008B1154"/>
    <w:rsid w:val="008B4A04"/>
    <w:rsid w:val="008C012F"/>
    <w:rsid w:val="008C136D"/>
    <w:rsid w:val="008D24CD"/>
    <w:rsid w:val="008D56D1"/>
    <w:rsid w:val="008E5A1D"/>
    <w:rsid w:val="008F0184"/>
    <w:rsid w:val="008F4B71"/>
    <w:rsid w:val="008F54B5"/>
    <w:rsid w:val="008F70A2"/>
    <w:rsid w:val="0090544A"/>
    <w:rsid w:val="009055B3"/>
    <w:rsid w:val="00911950"/>
    <w:rsid w:val="00915B34"/>
    <w:rsid w:val="00917ECC"/>
    <w:rsid w:val="009269F9"/>
    <w:rsid w:val="009310CF"/>
    <w:rsid w:val="009310D6"/>
    <w:rsid w:val="009335F3"/>
    <w:rsid w:val="009348CC"/>
    <w:rsid w:val="009366AB"/>
    <w:rsid w:val="00942ADF"/>
    <w:rsid w:val="00943C17"/>
    <w:rsid w:val="00945580"/>
    <w:rsid w:val="00946819"/>
    <w:rsid w:val="009507AA"/>
    <w:rsid w:val="0095258C"/>
    <w:rsid w:val="009548AE"/>
    <w:rsid w:val="00955E11"/>
    <w:rsid w:val="00957615"/>
    <w:rsid w:val="00957EBF"/>
    <w:rsid w:val="00961278"/>
    <w:rsid w:val="00962A3E"/>
    <w:rsid w:val="009632B1"/>
    <w:rsid w:val="009651A1"/>
    <w:rsid w:val="00965741"/>
    <w:rsid w:val="009702BE"/>
    <w:rsid w:val="0097120A"/>
    <w:rsid w:val="00971B08"/>
    <w:rsid w:val="00976754"/>
    <w:rsid w:val="00976F6B"/>
    <w:rsid w:val="00983A26"/>
    <w:rsid w:val="00983B6D"/>
    <w:rsid w:val="009847A6"/>
    <w:rsid w:val="00986868"/>
    <w:rsid w:val="00986877"/>
    <w:rsid w:val="0098707E"/>
    <w:rsid w:val="00987AB5"/>
    <w:rsid w:val="0099011F"/>
    <w:rsid w:val="009915D7"/>
    <w:rsid w:val="00991C13"/>
    <w:rsid w:val="00992104"/>
    <w:rsid w:val="00995631"/>
    <w:rsid w:val="00996FD1"/>
    <w:rsid w:val="009977CF"/>
    <w:rsid w:val="009A0ADE"/>
    <w:rsid w:val="009A10EE"/>
    <w:rsid w:val="009A4535"/>
    <w:rsid w:val="009A5657"/>
    <w:rsid w:val="009A6289"/>
    <w:rsid w:val="009B26C3"/>
    <w:rsid w:val="009B280B"/>
    <w:rsid w:val="009B4B6B"/>
    <w:rsid w:val="009B6E8A"/>
    <w:rsid w:val="009C1B90"/>
    <w:rsid w:val="009C2318"/>
    <w:rsid w:val="009C65B6"/>
    <w:rsid w:val="009C67E6"/>
    <w:rsid w:val="009C76DA"/>
    <w:rsid w:val="009D06E1"/>
    <w:rsid w:val="009D595E"/>
    <w:rsid w:val="009E3A63"/>
    <w:rsid w:val="009E5E22"/>
    <w:rsid w:val="009F1BCA"/>
    <w:rsid w:val="009F1E40"/>
    <w:rsid w:val="009F4667"/>
    <w:rsid w:val="009F5BA6"/>
    <w:rsid w:val="009F5C8A"/>
    <w:rsid w:val="00A11FF4"/>
    <w:rsid w:val="00A12150"/>
    <w:rsid w:val="00A12F2D"/>
    <w:rsid w:val="00A171BD"/>
    <w:rsid w:val="00A31844"/>
    <w:rsid w:val="00A31EE8"/>
    <w:rsid w:val="00A342D1"/>
    <w:rsid w:val="00A35059"/>
    <w:rsid w:val="00A44F2E"/>
    <w:rsid w:val="00A4732D"/>
    <w:rsid w:val="00A47A59"/>
    <w:rsid w:val="00A54FB5"/>
    <w:rsid w:val="00A61518"/>
    <w:rsid w:val="00A634ED"/>
    <w:rsid w:val="00A64022"/>
    <w:rsid w:val="00A67A16"/>
    <w:rsid w:val="00A7729A"/>
    <w:rsid w:val="00A7739D"/>
    <w:rsid w:val="00A8157E"/>
    <w:rsid w:val="00A863AE"/>
    <w:rsid w:val="00A906AA"/>
    <w:rsid w:val="00A90AE1"/>
    <w:rsid w:val="00A91859"/>
    <w:rsid w:val="00AA5C4C"/>
    <w:rsid w:val="00AB2B04"/>
    <w:rsid w:val="00AB3308"/>
    <w:rsid w:val="00AB6EDF"/>
    <w:rsid w:val="00AC3697"/>
    <w:rsid w:val="00AC51C2"/>
    <w:rsid w:val="00AD027C"/>
    <w:rsid w:val="00AD2B3D"/>
    <w:rsid w:val="00AD560F"/>
    <w:rsid w:val="00AD6B52"/>
    <w:rsid w:val="00AE6368"/>
    <w:rsid w:val="00AF60DB"/>
    <w:rsid w:val="00AF69C5"/>
    <w:rsid w:val="00B000CE"/>
    <w:rsid w:val="00B000FD"/>
    <w:rsid w:val="00B0389C"/>
    <w:rsid w:val="00B04949"/>
    <w:rsid w:val="00B14955"/>
    <w:rsid w:val="00B2216B"/>
    <w:rsid w:val="00B232E8"/>
    <w:rsid w:val="00B33182"/>
    <w:rsid w:val="00B37B7A"/>
    <w:rsid w:val="00B416C3"/>
    <w:rsid w:val="00B42122"/>
    <w:rsid w:val="00B515F0"/>
    <w:rsid w:val="00B56D4A"/>
    <w:rsid w:val="00B62671"/>
    <w:rsid w:val="00B62BD6"/>
    <w:rsid w:val="00B638FF"/>
    <w:rsid w:val="00B64C76"/>
    <w:rsid w:val="00B72419"/>
    <w:rsid w:val="00B74386"/>
    <w:rsid w:val="00B76850"/>
    <w:rsid w:val="00B840C8"/>
    <w:rsid w:val="00B845D4"/>
    <w:rsid w:val="00B86632"/>
    <w:rsid w:val="00B86D2C"/>
    <w:rsid w:val="00B8731A"/>
    <w:rsid w:val="00B93BA5"/>
    <w:rsid w:val="00B94688"/>
    <w:rsid w:val="00B95301"/>
    <w:rsid w:val="00B96ED0"/>
    <w:rsid w:val="00BA1458"/>
    <w:rsid w:val="00BA1CB0"/>
    <w:rsid w:val="00BA5EC5"/>
    <w:rsid w:val="00BA651B"/>
    <w:rsid w:val="00BB3BA7"/>
    <w:rsid w:val="00BD26D1"/>
    <w:rsid w:val="00BD4A92"/>
    <w:rsid w:val="00BD5563"/>
    <w:rsid w:val="00BE2E00"/>
    <w:rsid w:val="00BE40C5"/>
    <w:rsid w:val="00BE6A4C"/>
    <w:rsid w:val="00BF474F"/>
    <w:rsid w:val="00C0371E"/>
    <w:rsid w:val="00C07938"/>
    <w:rsid w:val="00C1056E"/>
    <w:rsid w:val="00C1254F"/>
    <w:rsid w:val="00C178C8"/>
    <w:rsid w:val="00C25E9F"/>
    <w:rsid w:val="00C42100"/>
    <w:rsid w:val="00C46A24"/>
    <w:rsid w:val="00C473C9"/>
    <w:rsid w:val="00C51840"/>
    <w:rsid w:val="00C64E8B"/>
    <w:rsid w:val="00C67E97"/>
    <w:rsid w:val="00C80E04"/>
    <w:rsid w:val="00C83D12"/>
    <w:rsid w:val="00C87AB3"/>
    <w:rsid w:val="00C95810"/>
    <w:rsid w:val="00C958C5"/>
    <w:rsid w:val="00C9595F"/>
    <w:rsid w:val="00C966AB"/>
    <w:rsid w:val="00C96F92"/>
    <w:rsid w:val="00CA0D75"/>
    <w:rsid w:val="00CA1032"/>
    <w:rsid w:val="00CA5BBA"/>
    <w:rsid w:val="00CB3F57"/>
    <w:rsid w:val="00CB4A50"/>
    <w:rsid w:val="00CB4D4E"/>
    <w:rsid w:val="00CC137C"/>
    <w:rsid w:val="00CC5773"/>
    <w:rsid w:val="00CD19EC"/>
    <w:rsid w:val="00CD2C9F"/>
    <w:rsid w:val="00CD3B59"/>
    <w:rsid w:val="00CD6592"/>
    <w:rsid w:val="00CE2C7F"/>
    <w:rsid w:val="00CE369A"/>
    <w:rsid w:val="00CE3C20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22DCD"/>
    <w:rsid w:val="00D26CA7"/>
    <w:rsid w:val="00D300FD"/>
    <w:rsid w:val="00D308A6"/>
    <w:rsid w:val="00D32C97"/>
    <w:rsid w:val="00D37EFC"/>
    <w:rsid w:val="00D401F9"/>
    <w:rsid w:val="00D4045F"/>
    <w:rsid w:val="00D406F4"/>
    <w:rsid w:val="00D4310E"/>
    <w:rsid w:val="00D44BFF"/>
    <w:rsid w:val="00D478FD"/>
    <w:rsid w:val="00D514B5"/>
    <w:rsid w:val="00D5329A"/>
    <w:rsid w:val="00D55658"/>
    <w:rsid w:val="00D6303C"/>
    <w:rsid w:val="00D65D4F"/>
    <w:rsid w:val="00D66622"/>
    <w:rsid w:val="00D678FA"/>
    <w:rsid w:val="00D70FDA"/>
    <w:rsid w:val="00D75EA8"/>
    <w:rsid w:val="00D77A64"/>
    <w:rsid w:val="00D8115F"/>
    <w:rsid w:val="00D82DFF"/>
    <w:rsid w:val="00D95D48"/>
    <w:rsid w:val="00D97483"/>
    <w:rsid w:val="00DA2F1F"/>
    <w:rsid w:val="00DA4058"/>
    <w:rsid w:val="00DA4873"/>
    <w:rsid w:val="00DA57D6"/>
    <w:rsid w:val="00DB0399"/>
    <w:rsid w:val="00DB261F"/>
    <w:rsid w:val="00DB7A3D"/>
    <w:rsid w:val="00DC3A6C"/>
    <w:rsid w:val="00DC3B55"/>
    <w:rsid w:val="00DC3BD0"/>
    <w:rsid w:val="00DC7155"/>
    <w:rsid w:val="00DC7591"/>
    <w:rsid w:val="00DE14B9"/>
    <w:rsid w:val="00DE150B"/>
    <w:rsid w:val="00DE1E18"/>
    <w:rsid w:val="00DE2A02"/>
    <w:rsid w:val="00DE78A5"/>
    <w:rsid w:val="00DE7E7A"/>
    <w:rsid w:val="00DF1A31"/>
    <w:rsid w:val="00DF42D0"/>
    <w:rsid w:val="00DF642F"/>
    <w:rsid w:val="00E00212"/>
    <w:rsid w:val="00E018BE"/>
    <w:rsid w:val="00E0599D"/>
    <w:rsid w:val="00E06101"/>
    <w:rsid w:val="00E06489"/>
    <w:rsid w:val="00E077EE"/>
    <w:rsid w:val="00E12255"/>
    <w:rsid w:val="00E157DF"/>
    <w:rsid w:val="00E2429A"/>
    <w:rsid w:val="00E27999"/>
    <w:rsid w:val="00E27A16"/>
    <w:rsid w:val="00E30759"/>
    <w:rsid w:val="00E36DD7"/>
    <w:rsid w:val="00E403CC"/>
    <w:rsid w:val="00E529F9"/>
    <w:rsid w:val="00E5322D"/>
    <w:rsid w:val="00E54DB8"/>
    <w:rsid w:val="00E55D4E"/>
    <w:rsid w:val="00E6142F"/>
    <w:rsid w:val="00E61991"/>
    <w:rsid w:val="00E6293B"/>
    <w:rsid w:val="00E65AEA"/>
    <w:rsid w:val="00E660F8"/>
    <w:rsid w:val="00E6752E"/>
    <w:rsid w:val="00E743D2"/>
    <w:rsid w:val="00E8535F"/>
    <w:rsid w:val="00E901A5"/>
    <w:rsid w:val="00E91D8A"/>
    <w:rsid w:val="00E94B78"/>
    <w:rsid w:val="00E953EE"/>
    <w:rsid w:val="00EA0E59"/>
    <w:rsid w:val="00EA28D0"/>
    <w:rsid w:val="00EA5C15"/>
    <w:rsid w:val="00EA602D"/>
    <w:rsid w:val="00EA6510"/>
    <w:rsid w:val="00EA6BD4"/>
    <w:rsid w:val="00EB31F0"/>
    <w:rsid w:val="00EB3653"/>
    <w:rsid w:val="00EC06F4"/>
    <w:rsid w:val="00EC0F56"/>
    <w:rsid w:val="00EC364C"/>
    <w:rsid w:val="00EC4774"/>
    <w:rsid w:val="00EC5DB5"/>
    <w:rsid w:val="00EC6357"/>
    <w:rsid w:val="00EC6ACF"/>
    <w:rsid w:val="00ED020E"/>
    <w:rsid w:val="00ED0D3B"/>
    <w:rsid w:val="00ED6664"/>
    <w:rsid w:val="00EE2731"/>
    <w:rsid w:val="00EE3921"/>
    <w:rsid w:val="00EE3DF8"/>
    <w:rsid w:val="00EE4AB0"/>
    <w:rsid w:val="00EE5596"/>
    <w:rsid w:val="00EE5C79"/>
    <w:rsid w:val="00F014BE"/>
    <w:rsid w:val="00F02126"/>
    <w:rsid w:val="00F02243"/>
    <w:rsid w:val="00F0237C"/>
    <w:rsid w:val="00F0567D"/>
    <w:rsid w:val="00F074A1"/>
    <w:rsid w:val="00F14FAA"/>
    <w:rsid w:val="00F23EC1"/>
    <w:rsid w:val="00F2409C"/>
    <w:rsid w:val="00F24F75"/>
    <w:rsid w:val="00F30BF4"/>
    <w:rsid w:val="00F33CF0"/>
    <w:rsid w:val="00F356A3"/>
    <w:rsid w:val="00F425CD"/>
    <w:rsid w:val="00F453DD"/>
    <w:rsid w:val="00F454F8"/>
    <w:rsid w:val="00F4736C"/>
    <w:rsid w:val="00F47E6C"/>
    <w:rsid w:val="00F53780"/>
    <w:rsid w:val="00F55095"/>
    <w:rsid w:val="00F56512"/>
    <w:rsid w:val="00F57BB5"/>
    <w:rsid w:val="00F618B0"/>
    <w:rsid w:val="00F62304"/>
    <w:rsid w:val="00F6729F"/>
    <w:rsid w:val="00F75819"/>
    <w:rsid w:val="00F7677E"/>
    <w:rsid w:val="00F76F29"/>
    <w:rsid w:val="00F80D86"/>
    <w:rsid w:val="00F814C1"/>
    <w:rsid w:val="00F82E06"/>
    <w:rsid w:val="00F86683"/>
    <w:rsid w:val="00F9028E"/>
    <w:rsid w:val="00F907D6"/>
    <w:rsid w:val="00F91E62"/>
    <w:rsid w:val="00F96573"/>
    <w:rsid w:val="00FA1EB2"/>
    <w:rsid w:val="00FA21C9"/>
    <w:rsid w:val="00FA3174"/>
    <w:rsid w:val="00FB1113"/>
    <w:rsid w:val="00FB135C"/>
    <w:rsid w:val="00FB1EC5"/>
    <w:rsid w:val="00FB2636"/>
    <w:rsid w:val="00FB69EB"/>
    <w:rsid w:val="00FB7553"/>
    <w:rsid w:val="00FC1389"/>
    <w:rsid w:val="00FC1BB1"/>
    <w:rsid w:val="00FC2026"/>
    <w:rsid w:val="00FC213E"/>
    <w:rsid w:val="00FC2B3A"/>
    <w:rsid w:val="00FC2E31"/>
    <w:rsid w:val="00FD506B"/>
    <w:rsid w:val="00FD57F4"/>
    <w:rsid w:val="00FD5D5C"/>
    <w:rsid w:val="00FD63D4"/>
    <w:rsid w:val="00FE4043"/>
    <w:rsid w:val="00FE6C92"/>
    <w:rsid w:val="00FF0EA1"/>
    <w:rsid w:val="00FF10D7"/>
    <w:rsid w:val="00FF4CD2"/>
    <w:rsid w:val="026AFB12"/>
    <w:rsid w:val="06B36143"/>
    <w:rsid w:val="070EF272"/>
    <w:rsid w:val="0D4D7BD6"/>
    <w:rsid w:val="162878D3"/>
    <w:rsid w:val="198D294B"/>
    <w:rsid w:val="1A409BE4"/>
    <w:rsid w:val="2074C5B3"/>
    <w:rsid w:val="2079F056"/>
    <w:rsid w:val="22399176"/>
    <w:rsid w:val="2330249B"/>
    <w:rsid w:val="27454B0E"/>
    <w:rsid w:val="27D26DBC"/>
    <w:rsid w:val="37C5915C"/>
    <w:rsid w:val="3D34DAE7"/>
    <w:rsid w:val="3F93135D"/>
    <w:rsid w:val="40EABE12"/>
    <w:rsid w:val="43AF0BFD"/>
    <w:rsid w:val="48A2C095"/>
    <w:rsid w:val="4A4EE7C2"/>
    <w:rsid w:val="4C917B47"/>
    <w:rsid w:val="52BB90B9"/>
    <w:rsid w:val="5830EF7C"/>
    <w:rsid w:val="5ABA2B3D"/>
    <w:rsid w:val="5B2C9DB9"/>
    <w:rsid w:val="5B69573A"/>
    <w:rsid w:val="5C067DC2"/>
    <w:rsid w:val="5C4CAAA7"/>
    <w:rsid w:val="6572472A"/>
    <w:rsid w:val="6B1ADAD7"/>
    <w:rsid w:val="70C2C264"/>
    <w:rsid w:val="75B4EF68"/>
    <w:rsid w:val="791F6A41"/>
    <w:rsid w:val="7FFBF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07BCC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PMingLiU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2E"/>
    <w:pPr>
      <w:suppressAutoHyphens/>
      <w:spacing w:line="360" w:lineRule="auto"/>
    </w:pPr>
    <w:rPr>
      <w:rFonts w:ascii="Arial" w:eastAsia="Times New Roman" w:hAnsi="Arial" w:cs="Arial"/>
      <w:kern w:val="1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3B40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5548"/>
    <w:rPr>
      <w:rFonts w:ascii="Arial" w:eastAsia="Times New Roman" w:hAnsi="Arial" w:cs="Arial"/>
      <w:kern w:val="1"/>
      <w:lang w:val="en-US" w:eastAsia="ar-SA"/>
    </w:rPr>
  </w:style>
  <w:style w:type="paragraph" w:customStyle="1" w:styleId="paragraph">
    <w:name w:val="paragraph"/>
    <w:basedOn w:val="Normal"/>
    <w:rsid w:val="009B26C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9B26C3"/>
  </w:style>
  <w:style w:type="character" w:customStyle="1" w:styleId="eop">
    <w:name w:val="eop"/>
    <w:basedOn w:val="DefaultParagraphFont"/>
    <w:rsid w:val="009B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en/congatec/events/bejing-security/" TargetMode="External"/><Relationship Id="rId18" Type="http://schemas.openxmlformats.org/officeDocument/2006/relationships/hyperlink" Target="https://www.youtube.com/user/congatecA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ffice@sams-network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twitter.com/congatecAG" TargetMode="External"/><Relationship Id="rId25" Type="http://schemas.openxmlformats.org/officeDocument/2006/relationships/theme" Target="theme/theme1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ongatec/" TargetMode="External"/><Relationship Id="rId20" Type="http://schemas.openxmlformats.org/officeDocument/2006/relationships/hyperlink" Target="http://www.congate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ongatec.com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info@congate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gatec.com/en/congatec/events/embedded-world-china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14" ma:contentTypeDescription="Create a new document." ma:contentTypeScope="" ma:versionID="cea0e4aff5c6fb3b8b8bfcf7dbe47455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7a8197a5ae8b7d2573e98d1adf175603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9DDA4-08AD-40DE-885B-DC1D95F12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6B095-684B-45E1-8612-A6F607B9DF3E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3.xml><?xml version="1.0" encoding="utf-8"?>
<ds:datastoreItem xmlns:ds="http://schemas.openxmlformats.org/officeDocument/2006/customXml" ds:itemID="{615D8DBE-D2F9-4029-805E-C57A2FD7F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63C9D-75A4-4815-9F72-D0D46C887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Crysta Lee</cp:lastModifiedBy>
  <cp:revision>4</cp:revision>
  <cp:lastPrinted>2020-12-07T11:00:00Z</cp:lastPrinted>
  <dcterms:created xsi:type="dcterms:W3CDTF">2023-04-28T06:42:00Z</dcterms:created>
  <dcterms:modified xsi:type="dcterms:W3CDTF">2023-05-19T03:49:00Z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