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0809" w14:textId="5ED60950" w:rsidR="009D0A2B" w:rsidRPr="009C4B5D" w:rsidRDefault="00C36729" w:rsidP="00F015CF">
      <w:pPr>
        <w:pStyle w:val="berschrift1"/>
        <w:spacing w:line="240" w:lineRule="auto"/>
        <w:rPr>
          <w:rFonts w:cs="Arial"/>
        </w:rPr>
      </w:pPr>
      <w:r>
        <w:drawing>
          <wp:anchor distT="0" distB="0" distL="114300" distR="114300" simplePos="0" relativeHeight="251661824" behindDoc="0" locked="0" layoutInCell="1" allowOverlap="1" wp14:anchorId="3EE445C3" wp14:editId="6373F109">
            <wp:simplePos x="0" y="0"/>
            <wp:positionH relativeFrom="column">
              <wp:posOffset>4577080</wp:posOffset>
            </wp:positionH>
            <wp:positionV relativeFrom="paragraph">
              <wp:posOffset>-614045</wp:posOffset>
            </wp:positionV>
            <wp:extent cx="638175" cy="581025"/>
            <wp:effectExtent l="0" t="0" r="9525" b="9525"/>
            <wp:wrapNone/>
            <wp:docPr id="1204459365" name="Grafik 1204459365"/>
            <wp:cNvGraphicFramePr/>
            <a:graphic xmlns:a="http://schemas.openxmlformats.org/drawingml/2006/main">
              <a:graphicData uri="http://schemas.openxmlformats.org/drawingml/2006/picture">
                <pic:pic xmlns:pic="http://schemas.openxmlformats.org/drawingml/2006/picture">
                  <pic:nvPicPr>
                    <pic:cNvPr id="1204459365" name="Grafik 1204459365"/>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8175" cy="581025"/>
                    </a:xfrm>
                    <a:prstGeom prst="rect">
                      <a:avLst/>
                    </a:prstGeom>
                  </pic:spPr>
                </pic:pic>
              </a:graphicData>
            </a:graphic>
            <wp14:sizeRelH relativeFrom="margin">
              <wp14:pctWidth>0</wp14:pctWidth>
            </wp14:sizeRelH>
            <wp14:sizeRelV relativeFrom="margin">
              <wp14:pctHeight>0</wp14:pctHeight>
            </wp14:sizeRelV>
          </wp:anchor>
        </w:drawing>
      </w:r>
      <w:r w:rsidR="002B12EA">
        <w:drawing>
          <wp:anchor distT="0" distB="0" distL="114300" distR="114300" simplePos="0" relativeHeight="251660800" behindDoc="0" locked="0" layoutInCell="1" allowOverlap="1" wp14:anchorId="06EDDE0B" wp14:editId="06094B0E">
            <wp:simplePos x="0" y="0"/>
            <wp:positionH relativeFrom="column">
              <wp:posOffset>5438775</wp:posOffset>
            </wp:positionH>
            <wp:positionV relativeFrom="paragraph">
              <wp:posOffset>-660400</wp:posOffset>
            </wp:positionV>
            <wp:extent cx="943610" cy="742315"/>
            <wp:effectExtent l="0" t="0" r="8890" b="635"/>
            <wp:wrapNone/>
            <wp:docPr id="1" name="Grafik 15" descr="Congatec_Standardlogo_RGB.jpg"/>
            <wp:cNvGraphicFramePr/>
            <a:graphic xmlns:a="http://schemas.openxmlformats.org/drawingml/2006/main">
              <a:graphicData uri="http://schemas.openxmlformats.org/drawingml/2006/picture">
                <pic:pic xmlns:pic="http://schemas.openxmlformats.org/drawingml/2006/picture">
                  <pic:nvPicPr>
                    <pic:cNvPr id="3" name="Grafik 15" descr="Congatec_Standardlogo_RGB.jpg"/>
                    <pic:cNvPicPr/>
                  </pic:nvPicPr>
                  <pic:blipFill>
                    <a:blip r:embed="rId10" cstate="print"/>
                    <a:stretch>
                      <a:fillRect/>
                    </a:stretch>
                  </pic:blipFill>
                  <pic:spPr>
                    <a:xfrm>
                      <a:off x="0" y="0"/>
                      <a:ext cx="943610" cy="742315"/>
                    </a:xfrm>
                    <a:prstGeom prst="rect">
                      <a:avLst/>
                    </a:prstGeom>
                  </pic:spPr>
                </pic:pic>
              </a:graphicData>
            </a:graphic>
          </wp:anchor>
        </w:drawing>
      </w:r>
      <w:r w:rsidR="009D0A2B" w:rsidRPr="009C4B5D">
        <w:rPr>
          <w:rFonts w:cs="Arial"/>
        </w:rPr>
        <w:t>Pressemitteilung</w:t>
      </w:r>
    </w:p>
    <w:p w14:paraId="190E32DD" w14:textId="4C1B9117" w:rsidR="009D0A2B" w:rsidRPr="009C4B5D" w:rsidRDefault="009D0A2B" w:rsidP="00363127">
      <w:pPr>
        <w:pStyle w:val="berschrift1"/>
        <w:spacing w:line="240" w:lineRule="auto"/>
        <w:rPr>
          <w:rFonts w:cs="Arial"/>
        </w:rPr>
      </w:pPr>
    </w:p>
    <w:p w14:paraId="50C209D9" w14:textId="3DE1B077" w:rsidR="009D0A2B" w:rsidRPr="009C4B5D" w:rsidRDefault="009D0A2B" w:rsidP="499A1F49">
      <w:pPr>
        <w:spacing w:line="240" w:lineRule="auto"/>
      </w:pPr>
    </w:p>
    <w:p w14:paraId="358FBE3F" w14:textId="57C7A492" w:rsidR="499A1F49" w:rsidRPr="000C4612" w:rsidRDefault="499A1F49" w:rsidP="499A1F49"/>
    <w:p w14:paraId="1634F36D" w14:textId="620B26C3" w:rsidR="009D0A2B" w:rsidRPr="007279C1" w:rsidRDefault="00FF48ED" w:rsidP="00F015CF">
      <w:pPr>
        <w:spacing w:line="240" w:lineRule="auto"/>
        <w:rPr>
          <w:rFonts w:cs="Arial"/>
          <w:b/>
          <w:bCs/>
          <w:sz w:val="36"/>
          <w:szCs w:val="36"/>
        </w:rPr>
      </w:pPr>
      <w:r w:rsidRPr="007279C1">
        <w:rPr>
          <w:rFonts w:cs="Arial"/>
          <w:b/>
          <w:bCs/>
          <w:sz w:val="36"/>
          <w:szCs w:val="36"/>
        </w:rPr>
        <w:t>congatec und Kontron schließen Vereinbarung zur gemeinsamen Standardisierung von COM-HPC Evalu</w:t>
      </w:r>
      <w:r w:rsidR="00721DA9" w:rsidRPr="007279C1">
        <w:rPr>
          <w:rFonts w:cs="Arial"/>
          <w:b/>
          <w:bCs/>
          <w:sz w:val="36"/>
          <w:szCs w:val="36"/>
        </w:rPr>
        <w:t>ierungs-</w:t>
      </w:r>
      <w:r w:rsidRPr="007279C1">
        <w:rPr>
          <w:rFonts w:cs="Arial"/>
          <w:b/>
          <w:bCs/>
          <w:sz w:val="36"/>
          <w:szCs w:val="36"/>
        </w:rPr>
        <w:t>Carrier</w:t>
      </w:r>
      <w:r w:rsidR="00721DA9" w:rsidRPr="007279C1">
        <w:rPr>
          <w:rFonts w:cs="Arial"/>
          <w:b/>
          <w:bCs/>
          <w:sz w:val="36"/>
          <w:szCs w:val="36"/>
        </w:rPr>
        <w:t>b</w:t>
      </w:r>
      <w:r w:rsidRPr="007279C1">
        <w:rPr>
          <w:rFonts w:cs="Arial"/>
          <w:b/>
          <w:bCs/>
          <w:sz w:val="36"/>
          <w:szCs w:val="36"/>
        </w:rPr>
        <w:t>oard</w:t>
      </w:r>
      <w:r w:rsidR="00721DA9" w:rsidRPr="007279C1">
        <w:rPr>
          <w:rFonts w:cs="Arial"/>
          <w:b/>
          <w:bCs/>
          <w:sz w:val="36"/>
          <w:szCs w:val="36"/>
        </w:rPr>
        <w:t>s</w:t>
      </w:r>
    </w:p>
    <w:p w14:paraId="63A4F650" w14:textId="77777777" w:rsidR="00FF48ED" w:rsidRPr="009C4B5D" w:rsidRDefault="00FF48ED" w:rsidP="00F015CF">
      <w:pPr>
        <w:spacing w:line="240" w:lineRule="auto"/>
        <w:rPr>
          <w:rFonts w:cs="Arial"/>
        </w:rPr>
      </w:pPr>
    </w:p>
    <w:p w14:paraId="086B6488" w14:textId="191C2F12" w:rsidR="009D0A2B" w:rsidRPr="007279C1" w:rsidRDefault="00FF48ED" w:rsidP="00F015CF">
      <w:pPr>
        <w:pStyle w:val="berschrift1"/>
        <w:spacing w:line="240" w:lineRule="auto"/>
        <w:rPr>
          <w:rFonts w:cs="Arial"/>
          <w:b w:val="0"/>
          <w:bCs w:val="0"/>
          <w:sz w:val="22"/>
          <w:szCs w:val="22"/>
        </w:rPr>
      </w:pPr>
      <w:r w:rsidRPr="007279C1">
        <w:rPr>
          <w:rFonts w:cs="Arial"/>
          <w:b w:val="0"/>
          <w:bCs w:val="0"/>
          <w:sz w:val="22"/>
          <w:szCs w:val="22"/>
        </w:rPr>
        <w:t>Die Ziele: Senkung der NRE-Kosten, Beschleunigung der Time-to-Market und Verbesserung der Produkt- und Versorgungssicherheit</w:t>
      </w:r>
    </w:p>
    <w:p w14:paraId="1AFC7745" w14:textId="77777777" w:rsidR="00B54193" w:rsidRPr="009C4B5D" w:rsidRDefault="00B54193" w:rsidP="00F015CF">
      <w:pPr>
        <w:spacing w:line="240" w:lineRule="auto"/>
        <w:rPr>
          <w:rFonts w:cs="Arial"/>
        </w:rPr>
      </w:pPr>
    </w:p>
    <w:p w14:paraId="62785EF1" w14:textId="7E9A7255" w:rsidR="006B627C" w:rsidRPr="009C4B5D" w:rsidRDefault="00FF48ED" w:rsidP="00F015CF">
      <w:pPr>
        <w:spacing w:line="240" w:lineRule="auto"/>
        <w:rPr>
          <w:rFonts w:cs="Arial"/>
        </w:rPr>
      </w:pPr>
      <w:r>
        <w:rPr>
          <w:rFonts w:cs="Arial"/>
          <w:noProof/>
        </w:rPr>
        <w:drawing>
          <wp:inline distT="0" distB="0" distL="0" distR="0" wp14:anchorId="06212A28" wp14:editId="5AA8B2E1">
            <wp:extent cx="5486400" cy="3657600"/>
            <wp:effectExtent l="0" t="0" r="0" b="0"/>
            <wp:docPr id="2" name="Grafik 2" descr="Ein Bild, das Person, Mann, Anzug,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Person, Mann, Anzug, draußen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p>
    <w:p w14:paraId="6D0127F8" w14:textId="4683A70A" w:rsidR="00FF48ED" w:rsidRPr="00721DA9" w:rsidRDefault="00FF48ED" w:rsidP="00F015CF">
      <w:pPr>
        <w:spacing w:line="240" w:lineRule="auto"/>
        <w:rPr>
          <w:rFonts w:cs="Arial"/>
          <w:i/>
          <w:iCs/>
          <w:sz w:val="18"/>
          <w:szCs w:val="18"/>
        </w:rPr>
      </w:pPr>
      <w:r w:rsidRPr="00721DA9">
        <w:rPr>
          <w:rFonts w:cs="Arial"/>
          <w:i/>
          <w:iCs/>
          <w:sz w:val="18"/>
          <w:szCs w:val="18"/>
        </w:rPr>
        <w:t>Konrad Garhammer (COO und CTO bei congatec) und Michael Riegert (CEO Kontron Europe GmbH und COO IoT Europe, Vorstand der Kontron AG) besiegeln die Kooperation (von links)</w:t>
      </w:r>
    </w:p>
    <w:p w14:paraId="02425A02" w14:textId="77777777" w:rsidR="00FF48ED" w:rsidRPr="00F15830" w:rsidRDefault="00FF48ED" w:rsidP="00F015CF">
      <w:pPr>
        <w:spacing w:line="240" w:lineRule="auto"/>
        <w:rPr>
          <w:rFonts w:cs="Arial"/>
          <w:szCs w:val="22"/>
        </w:rPr>
      </w:pPr>
    </w:p>
    <w:p w14:paraId="553BA8A7" w14:textId="2BEEDAE2" w:rsidR="00FF48ED" w:rsidRPr="00FF48ED" w:rsidRDefault="00B54193" w:rsidP="00FF48ED">
      <w:pPr>
        <w:rPr>
          <w:rFonts w:cs="Arial"/>
          <w:szCs w:val="22"/>
        </w:rPr>
      </w:pPr>
      <w:r w:rsidRPr="00F15830">
        <w:rPr>
          <w:rFonts w:cs="Arial"/>
          <w:b/>
          <w:szCs w:val="22"/>
        </w:rPr>
        <w:t>Deggendorf</w:t>
      </w:r>
      <w:r w:rsidR="00FF48ED">
        <w:rPr>
          <w:rFonts w:cs="Arial"/>
          <w:b/>
          <w:szCs w:val="22"/>
        </w:rPr>
        <w:t>/</w:t>
      </w:r>
      <w:r w:rsidR="00FF48ED" w:rsidRPr="00FF48ED">
        <w:rPr>
          <w:rFonts w:cs="Arial"/>
          <w:b/>
          <w:szCs w:val="22"/>
        </w:rPr>
        <w:t>Ismaning</w:t>
      </w:r>
      <w:r w:rsidRPr="00F15830">
        <w:rPr>
          <w:rFonts w:cs="Arial"/>
          <w:b/>
          <w:szCs w:val="22"/>
        </w:rPr>
        <w:t xml:space="preserve">, </w:t>
      </w:r>
      <w:r w:rsidR="00FF48ED">
        <w:rPr>
          <w:rFonts w:cs="Arial"/>
          <w:b/>
          <w:szCs w:val="22"/>
        </w:rPr>
        <w:t>7</w:t>
      </w:r>
      <w:r w:rsidRPr="00F15830">
        <w:rPr>
          <w:rFonts w:cs="Arial"/>
          <w:b/>
          <w:szCs w:val="22"/>
        </w:rPr>
        <w:t xml:space="preserve">. </w:t>
      </w:r>
      <w:r w:rsidR="00FF48ED">
        <w:rPr>
          <w:rFonts w:cs="Arial"/>
          <w:b/>
          <w:szCs w:val="22"/>
        </w:rPr>
        <w:t>März</w:t>
      </w:r>
      <w:r w:rsidRPr="00F15830">
        <w:rPr>
          <w:rFonts w:cs="Arial"/>
          <w:b/>
          <w:szCs w:val="22"/>
        </w:rPr>
        <w:t xml:space="preserve"> </w:t>
      </w:r>
      <w:r w:rsidR="000418E9" w:rsidRPr="00F15830">
        <w:rPr>
          <w:rFonts w:cs="Arial"/>
          <w:b/>
          <w:szCs w:val="22"/>
        </w:rPr>
        <w:t>202</w:t>
      </w:r>
      <w:r w:rsidR="000418E9">
        <w:rPr>
          <w:rFonts w:cs="Arial"/>
          <w:b/>
          <w:szCs w:val="22"/>
        </w:rPr>
        <w:t>3</w:t>
      </w:r>
      <w:r w:rsidR="000418E9" w:rsidRPr="00F15830">
        <w:rPr>
          <w:rFonts w:cs="Arial"/>
          <w:b/>
          <w:szCs w:val="22"/>
        </w:rPr>
        <w:t xml:space="preserve"> </w:t>
      </w:r>
      <w:r w:rsidRPr="00F15830">
        <w:rPr>
          <w:rFonts w:cs="Arial"/>
          <w:b/>
          <w:szCs w:val="22"/>
        </w:rPr>
        <w:t>* *</w:t>
      </w:r>
      <w:r w:rsidRPr="00F15830">
        <w:rPr>
          <w:rFonts w:cs="Arial"/>
          <w:szCs w:val="22"/>
        </w:rPr>
        <w:t xml:space="preserve"> * </w:t>
      </w:r>
      <w:r w:rsidR="00FF48ED" w:rsidRPr="00FF48ED">
        <w:rPr>
          <w:rFonts w:cs="Arial"/>
          <w:szCs w:val="22"/>
        </w:rPr>
        <w:t xml:space="preserve">Die beiden deutschen Embedded- und Edge-Computing-Schwergewichte congatec und Kontron haben einen Kooperationsvertrag geschlossen, um die Design-Schemata </w:t>
      </w:r>
      <w:r w:rsidR="00721DA9">
        <w:rPr>
          <w:rFonts w:cs="Arial"/>
          <w:szCs w:val="22"/>
        </w:rPr>
        <w:t>der</w:t>
      </w:r>
      <w:r w:rsidR="00FF48ED" w:rsidRPr="00FF48ED">
        <w:rPr>
          <w:rFonts w:cs="Arial"/>
          <w:szCs w:val="22"/>
        </w:rPr>
        <w:t xml:space="preserve"> COM-HPC</w:t>
      </w:r>
      <w:r w:rsidR="00AD4500">
        <w:rPr>
          <w:rFonts w:cs="Arial"/>
          <w:szCs w:val="22"/>
        </w:rPr>
        <w:t xml:space="preserve"> </w:t>
      </w:r>
      <w:r w:rsidR="00FF48ED" w:rsidRPr="00FF48ED">
        <w:rPr>
          <w:rFonts w:cs="Arial"/>
          <w:szCs w:val="22"/>
        </w:rPr>
        <w:t>Evaluierung</w:t>
      </w:r>
      <w:r w:rsidR="00721DA9">
        <w:rPr>
          <w:rFonts w:cs="Arial"/>
          <w:szCs w:val="22"/>
        </w:rPr>
        <w:t>s-Carrierboards</w:t>
      </w:r>
      <w:r w:rsidR="00FF48ED" w:rsidRPr="00FF48ED">
        <w:rPr>
          <w:rFonts w:cs="Arial"/>
          <w:szCs w:val="22"/>
        </w:rPr>
        <w:t xml:space="preserve"> beider Unternehmen zu standardisieren und einen Großteil dieser Schemata in öffentlichen Design-Guides zu veröffentlichen. Ziel ist es, die Designsicherheit durch Standardisierung zu erhöhen, die NRE-Kosten </w:t>
      </w:r>
      <w:r w:rsidR="00721DA9">
        <w:rPr>
          <w:rFonts w:cs="Arial"/>
          <w:szCs w:val="22"/>
        </w:rPr>
        <w:t>von</w:t>
      </w:r>
      <w:r w:rsidR="00FF48ED" w:rsidRPr="00FF48ED">
        <w:rPr>
          <w:rFonts w:cs="Arial"/>
          <w:szCs w:val="22"/>
        </w:rPr>
        <w:t xml:space="preserve"> OEMs zu reduzieren und die Markteinführung neuer modularer High-Performance Embedded</w:t>
      </w:r>
      <w:r w:rsidR="00721DA9">
        <w:rPr>
          <w:rFonts w:cs="Arial"/>
          <w:szCs w:val="22"/>
        </w:rPr>
        <w:t>-</w:t>
      </w:r>
      <w:r w:rsidR="00FF48ED" w:rsidRPr="00FF48ED">
        <w:rPr>
          <w:rFonts w:cs="Arial"/>
          <w:szCs w:val="22"/>
        </w:rPr>
        <w:t xml:space="preserve"> und Edge</w:t>
      </w:r>
      <w:r w:rsidR="00721DA9">
        <w:rPr>
          <w:rFonts w:cs="Arial"/>
          <w:szCs w:val="22"/>
        </w:rPr>
        <w:t>-</w:t>
      </w:r>
      <w:r w:rsidR="00FF48ED" w:rsidRPr="00FF48ED">
        <w:rPr>
          <w:rFonts w:cs="Arial"/>
          <w:szCs w:val="22"/>
        </w:rPr>
        <w:t>Computing</w:t>
      </w:r>
      <w:r w:rsidR="00721DA9">
        <w:rPr>
          <w:rFonts w:cs="Arial"/>
          <w:szCs w:val="22"/>
        </w:rPr>
        <w:t>-</w:t>
      </w:r>
      <w:r w:rsidR="00FF48ED" w:rsidRPr="00FF48ED">
        <w:rPr>
          <w:rFonts w:cs="Arial"/>
          <w:szCs w:val="22"/>
        </w:rPr>
        <w:t>Lösungen auf Basis des neuen COM-HPC Standards zu beschleunigen.</w:t>
      </w:r>
    </w:p>
    <w:p w14:paraId="6CC1F804" w14:textId="77777777" w:rsidR="00FF48ED" w:rsidRPr="00FF48ED" w:rsidRDefault="00FF48ED" w:rsidP="00FF48ED">
      <w:pPr>
        <w:rPr>
          <w:rFonts w:cs="Arial"/>
          <w:szCs w:val="22"/>
        </w:rPr>
      </w:pPr>
    </w:p>
    <w:p w14:paraId="68549A20" w14:textId="054FCA8D" w:rsidR="00FF48ED" w:rsidRPr="00FF48ED" w:rsidRDefault="00DE35FF" w:rsidP="00FF48ED">
      <w:pPr>
        <w:rPr>
          <w:rFonts w:cs="Arial"/>
          <w:szCs w:val="22"/>
        </w:rPr>
      </w:pPr>
      <w:r>
        <w:rPr>
          <w:rFonts w:cs="Arial"/>
          <w:szCs w:val="22"/>
        </w:rPr>
        <w:t>D</w:t>
      </w:r>
      <w:r w:rsidRPr="00FF48ED">
        <w:rPr>
          <w:rFonts w:cs="Arial"/>
          <w:szCs w:val="22"/>
        </w:rPr>
        <w:t xml:space="preserve">ie beiden deutschen Wettbewerber </w:t>
      </w:r>
      <w:r>
        <w:rPr>
          <w:rFonts w:cs="Arial"/>
          <w:szCs w:val="22"/>
        </w:rPr>
        <w:t xml:space="preserve">kooperieren jedoch nicht nur, </w:t>
      </w:r>
      <w:r w:rsidRPr="00DE35FF">
        <w:rPr>
          <w:rFonts w:cs="Arial"/>
          <w:szCs w:val="22"/>
        </w:rPr>
        <w:t xml:space="preserve">um die Standardisierung zu verbessern, sondern auch, um </w:t>
      </w:r>
      <w:r>
        <w:rPr>
          <w:rFonts w:cs="Arial"/>
          <w:szCs w:val="22"/>
        </w:rPr>
        <w:t>die</w:t>
      </w:r>
      <w:r w:rsidRPr="00DE35FF">
        <w:rPr>
          <w:rFonts w:cs="Arial"/>
          <w:szCs w:val="22"/>
        </w:rPr>
        <w:t xml:space="preserve"> Herausforderungen der Kunden zu lösen</w:t>
      </w:r>
      <w:r>
        <w:rPr>
          <w:rFonts w:cs="Arial"/>
          <w:szCs w:val="22"/>
        </w:rPr>
        <w:t>,</w:t>
      </w:r>
      <w:r w:rsidRPr="00DE35FF">
        <w:rPr>
          <w:rFonts w:cs="Arial"/>
          <w:szCs w:val="22"/>
        </w:rPr>
        <w:t xml:space="preserve"> </w:t>
      </w:r>
      <w:r>
        <w:rPr>
          <w:rFonts w:cs="Arial"/>
          <w:szCs w:val="22"/>
        </w:rPr>
        <w:t xml:space="preserve">indem sie </w:t>
      </w:r>
      <w:r>
        <w:rPr>
          <w:rFonts w:cs="Arial"/>
          <w:szCs w:val="22"/>
        </w:rPr>
        <w:lastRenderedPageBreak/>
        <w:t>die</w:t>
      </w:r>
      <w:r w:rsidRPr="00DE35FF">
        <w:rPr>
          <w:rFonts w:cs="Arial"/>
          <w:szCs w:val="22"/>
        </w:rPr>
        <w:t xml:space="preserve"> Versorgungssicherheit durch </w:t>
      </w:r>
      <w:r>
        <w:rPr>
          <w:rFonts w:cs="Arial"/>
          <w:szCs w:val="22"/>
        </w:rPr>
        <w:t>D</w:t>
      </w:r>
      <w:r w:rsidRPr="00DE35FF">
        <w:rPr>
          <w:rFonts w:cs="Arial"/>
          <w:szCs w:val="22"/>
        </w:rPr>
        <w:t>ual</w:t>
      </w:r>
      <w:r w:rsidR="00AD4500">
        <w:rPr>
          <w:rFonts w:cs="Arial"/>
          <w:szCs w:val="22"/>
        </w:rPr>
        <w:t>-</w:t>
      </w:r>
      <w:r w:rsidRPr="00DE35FF">
        <w:rPr>
          <w:rFonts w:cs="Arial"/>
          <w:szCs w:val="22"/>
        </w:rPr>
        <w:t>Sourcing-Strategien erhöhen</w:t>
      </w:r>
      <w:r w:rsidR="000418E9">
        <w:rPr>
          <w:rFonts w:cs="Arial"/>
          <w:szCs w:val="22"/>
        </w:rPr>
        <w:t xml:space="preserve">. </w:t>
      </w:r>
      <w:r w:rsidR="00FF48ED" w:rsidRPr="00FF48ED">
        <w:rPr>
          <w:rFonts w:cs="Arial"/>
          <w:szCs w:val="22"/>
        </w:rPr>
        <w:t xml:space="preserve">Die globalen Lieferengpässe haben die Sensibilität </w:t>
      </w:r>
      <w:r w:rsidR="00AD4500">
        <w:rPr>
          <w:rFonts w:cs="Arial"/>
          <w:szCs w:val="22"/>
        </w:rPr>
        <w:t>von</w:t>
      </w:r>
      <w:r w:rsidR="00FF48ED" w:rsidRPr="00FF48ED">
        <w:rPr>
          <w:rFonts w:cs="Arial"/>
          <w:szCs w:val="22"/>
        </w:rPr>
        <w:t xml:space="preserve"> OEMs in den letzten zwei Jahren drastisch erhöht. Das kombinierte deutsche Design- und Engineering-Know-how adressiert dieses Bedürfnis nach hoher Lieferkettensicherheit, indem es die Interoperabilität durch gemeinsame Carrier</w:t>
      </w:r>
      <w:r>
        <w:rPr>
          <w:rFonts w:cs="Arial"/>
          <w:szCs w:val="22"/>
        </w:rPr>
        <w:t>b</w:t>
      </w:r>
      <w:r w:rsidR="00FF48ED" w:rsidRPr="00FF48ED">
        <w:rPr>
          <w:rFonts w:cs="Arial"/>
          <w:szCs w:val="22"/>
        </w:rPr>
        <w:t>oard-Design-Initiativen verbessert. congatec und Kontron werden daher einen deutlichen Fokus auf Plug &amp; Play-Fähigkeiten legen, sodass Computer-on-Module</w:t>
      </w:r>
      <w:r w:rsidR="00AD4500">
        <w:rPr>
          <w:rFonts w:cs="Arial"/>
          <w:szCs w:val="22"/>
        </w:rPr>
        <w:t>s</w:t>
      </w:r>
      <w:r w:rsidR="00FF48ED" w:rsidRPr="00FF48ED">
        <w:rPr>
          <w:rFonts w:cs="Arial"/>
          <w:szCs w:val="22"/>
        </w:rPr>
        <w:t xml:space="preserve"> von beiden Anbietern auf jedem Evaluierungs-Carrier-Board beider Unternehmen eingesetzt werden können, um echte Multi-Vendor COM- und Carrier-Strategien zu ermöglichen.</w:t>
      </w:r>
    </w:p>
    <w:p w14:paraId="10A9B464" w14:textId="77777777" w:rsidR="00FF48ED" w:rsidRPr="00FF48ED" w:rsidRDefault="00FF48ED" w:rsidP="00FF48ED">
      <w:pPr>
        <w:rPr>
          <w:rFonts w:cs="Arial"/>
          <w:szCs w:val="22"/>
        </w:rPr>
      </w:pPr>
    </w:p>
    <w:p w14:paraId="597A0FFB" w14:textId="4F774CDF" w:rsidR="00FF48ED" w:rsidRPr="00FF48ED" w:rsidRDefault="00FF48ED" w:rsidP="00FF48ED">
      <w:pPr>
        <w:rPr>
          <w:rFonts w:cs="Arial"/>
          <w:szCs w:val="22"/>
        </w:rPr>
      </w:pPr>
      <w:r w:rsidRPr="00FF48ED">
        <w:rPr>
          <w:rFonts w:cs="Arial"/>
          <w:szCs w:val="22"/>
        </w:rPr>
        <w:t>Der Fokus der Kooperation zwischen congatec und Kontron liegt zunächst auf der Standardisierung von Evaluation</w:t>
      </w:r>
      <w:r w:rsidR="00DE35FF">
        <w:rPr>
          <w:rFonts w:cs="Arial"/>
          <w:szCs w:val="22"/>
        </w:rPr>
        <w:t>-</w:t>
      </w:r>
      <w:r w:rsidRPr="00FF48ED">
        <w:rPr>
          <w:rFonts w:cs="Arial"/>
          <w:szCs w:val="22"/>
        </w:rPr>
        <w:t>Carrier</w:t>
      </w:r>
      <w:r w:rsidR="00DE35FF">
        <w:rPr>
          <w:rFonts w:cs="Arial"/>
          <w:szCs w:val="22"/>
        </w:rPr>
        <w:t>b</w:t>
      </w:r>
      <w:r w:rsidRPr="00FF48ED">
        <w:rPr>
          <w:rFonts w:cs="Arial"/>
          <w:szCs w:val="22"/>
        </w:rPr>
        <w:t>oards für die COM-HPC Client- und Server-Formfaktoren, wobei weitere Modulstandards wie COM Express und SMARC folgen werden. Kunden werden nicht nur die Design</w:t>
      </w:r>
      <w:r w:rsidR="009A6FE7">
        <w:rPr>
          <w:rFonts w:cs="Arial"/>
          <w:szCs w:val="22"/>
        </w:rPr>
        <w:t>-</w:t>
      </w:r>
      <w:r w:rsidRPr="00FF48ED">
        <w:rPr>
          <w:rFonts w:cs="Arial"/>
          <w:szCs w:val="22"/>
        </w:rPr>
        <w:t>Guides, sondern auch die Carrier</w:t>
      </w:r>
      <w:r w:rsidR="00DE35FF">
        <w:rPr>
          <w:rFonts w:cs="Arial"/>
          <w:szCs w:val="22"/>
        </w:rPr>
        <w:t>bo</w:t>
      </w:r>
      <w:r w:rsidRPr="00FF48ED">
        <w:rPr>
          <w:rFonts w:cs="Arial"/>
          <w:szCs w:val="22"/>
        </w:rPr>
        <w:t>ard</w:t>
      </w:r>
      <w:r w:rsidR="00DE35FF">
        <w:rPr>
          <w:rFonts w:cs="Arial"/>
          <w:szCs w:val="22"/>
        </w:rPr>
        <w:t>-</w:t>
      </w:r>
      <w:r w:rsidRPr="00FF48ED">
        <w:rPr>
          <w:rFonts w:cs="Arial"/>
          <w:szCs w:val="22"/>
        </w:rPr>
        <w:t>Layouts als Best</w:t>
      </w:r>
      <w:r w:rsidR="00DE35FF">
        <w:rPr>
          <w:rFonts w:cs="Arial"/>
          <w:szCs w:val="22"/>
        </w:rPr>
        <w:t>-</w:t>
      </w:r>
      <w:r w:rsidRPr="00FF48ED">
        <w:rPr>
          <w:rFonts w:cs="Arial"/>
          <w:szCs w:val="22"/>
        </w:rPr>
        <w:t>Practice</w:t>
      </w:r>
      <w:r w:rsidR="00DE35FF">
        <w:rPr>
          <w:rFonts w:cs="Arial"/>
          <w:szCs w:val="22"/>
        </w:rPr>
        <w:t>-</w:t>
      </w:r>
      <w:r w:rsidRPr="00FF48ED">
        <w:rPr>
          <w:rFonts w:cs="Arial"/>
          <w:szCs w:val="22"/>
        </w:rPr>
        <w:t>Benchmarks für ihre eigenen Designs nutzen können. Da die internationalen Bedrohungsszenarien zugenommen haben, werden die neuen standardisierten und interoperablen Evaluation</w:t>
      </w:r>
      <w:r w:rsidR="00DE35FF">
        <w:rPr>
          <w:rFonts w:cs="Arial"/>
          <w:szCs w:val="22"/>
        </w:rPr>
        <w:t>-</w:t>
      </w:r>
      <w:r w:rsidRPr="00FF48ED">
        <w:rPr>
          <w:rFonts w:cs="Arial"/>
          <w:szCs w:val="22"/>
        </w:rPr>
        <w:t>Carrier</w:t>
      </w:r>
      <w:r w:rsidR="00DE35FF">
        <w:rPr>
          <w:rFonts w:cs="Arial"/>
          <w:szCs w:val="22"/>
        </w:rPr>
        <w:t>b</w:t>
      </w:r>
      <w:r w:rsidRPr="00FF48ED">
        <w:rPr>
          <w:rFonts w:cs="Arial"/>
          <w:szCs w:val="22"/>
        </w:rPr>
        <w:t xml:space="preserve">oards </w:t>
      </w:r>
      <w:r w:rsidR="00DE35FF">
        <w:rPr>
          <w:rFonts w:cs="Arial"/>
          <w:szCs w:val="22"/>
        </w:rPr>
        <w:t xml:space="preserve">auch </w:t>
      </w:r>
      <w:r w:rsidRPr="00FF48ED">
        <w:rPr>
          <w:rFonts w:cs="Arial"/>
          <w:szCs w:val="22"/>
        </w:rPr>
        <w:t>höchsten Anforderungen an die Cybersicherheit entsprechen.</w:t>
      </w:r>
    </w:p>
    <w:p w14:paraId="3AC3FE1B" w14:textId="77777777" w:rsidR="00FF48ED" w:rsidRPr="00FF48ED" w:rsidRDefault="00FF48ED" w:rsidP="00FF48ED">
      <w:pPr>
        <w:rPr>
          <w:rFonts w:cs="Arial"/>
          <w:szCs w:val="22"/>
        </w:rPr>
      </w:pPr>
    </w:p>
    <w:p w14:paraId="0BF81732" w14:textId="45E057DE" w:rsidR="00FF48ED" w:rsidRPr="00FF48ED" w:rsidRDefault="00DE35FF" w:rsidP="00FF48ED">
      <w:pPr>
        <w:rPr>
          <w:rFonts w:cs="Arial"/>
          <w:szCs w:val="22"/>
        </w:rPr>
      </w:pPr>
      <w:r>
        <w:rPr>
          <w:rFonts w:cs="Arial"/>
          <w:szCs w:val="22"/>
        </w:rPr>
        <w:t>„</w:t>
      </w:r>
      <w:r w:rsidR="00FF48ED" w:rsidRPr="00FF48ED">
        <w:rPr>
          <w:rFonts w:cs="Arial"/>
          <w:szCs w:val="22"/>
        </w:rPr>
        <w:t xml:space="preserve">Diese Kooperation stellt eine neue Stufe der Standardisierung par excellence dar. Trotz der verschiedenen Modulspezifikationen und der offiziellen PICMG-Leitfäden für das Design von </w:t>
      </w:r>
      <w:r>
        <w:rPr>
          <w:rFonts w:cs="Arial"/>
          <w:szCs w:val="22"/>
        </w:rPr>
        <w:t>Carrierboards</w:t>
      </w:r>
      <w:r w:rsidR="00FF48ED" w:rsidRPr="00FF48ED">
        <w:rPr>
          <w:rFonts w:cs="Arial"/>
          <w:szCs w:val="22"/>
        </w:rPr>
        <w:t xml:space="preserve"> gibt es nur wenige Bemühungen, eine echte Interoperabilität auf der Ebene der </w:t>
      </w:r>
      <w:proofErr w:type="spellStart"/>
      <w:r w:rsidR="00FF48ED" w:rsidRPr="00FF48ED">
        <w:rPr>
          <w:rFonts w:cs="Arial"/>
          <w:szCs w:val="22"/>
        </w:rPr>
        <w:t>Evaluierungs</w:t>
      </w:r>
      <w:r>
        <w:rPr>
          <w:rFonts w:cs="Arial"/>
          <w:szCs w:val="22"/>
        </w:rPr>
        <w:t>carrierboards</w:t>
      </w:r>
      <w:proofErr w:type="spellEnd"/>
      <w:r w:rsidR="00FF48ED" w:rsidRPr="00FF48ED">
        <w:rPr>
          <w:rFonts w:cs="Arial"/>
          <w:szCs w:val="22"/>
        </w:rPr>
        <w:t xml:space="preserve"> zu gewährleisten</w:t>
      </w:r>
      <w:r w:rsidR="00AD4500">
        <w:rPr>
          <w:rFonts w:cs="Arial"/>
          <w:szCs w:val="22"/>
        </w:rPr>
        <w:t xml:space="preserve"> –</w:t>
      </w:r>
      <w:r w:rsidR="00FF48ED" w:rsidRPr="00FF48ED">
        <w:rPr>
          <w:rFonts w:cs="Arial"/>
          <w:szCs w:val="22"/>
        </w:rPr>
        <w:t xml:space="preserve"> </w:t>
      </w:r>
      <w:r w:rsidR="00AD4500">
        <w:rPr>
          <w:rFonts w:cs="Arial"/>
          <w:szCs w:val="22"/>
        </w:rPr>
        <w:t>u</w:t>
      </w:r>
      <w:r w:rsidR="00FF48ED" w:rsidRPr="00FF48ED">
        <w:rPr>
          <w:rFonts w:cs="Arial"/>
          <w:szCs w:val="22"/>
        </w:rPr>
        <w:t xml:space="preserve">nd zwar bis hin zur Anwendungsebene. Es ist daher sehr wertvoll, dass wir diese Herausforderungen nun gemeinsam angehen, um </w:t>
      </w:r>
      <w:r>
        <w:rPr>
          <w:rFonts w:cs="Arial"/>
          <w:szCs w:val="22"/>
        </w:rPr>
        <w:t xml:space="preserve">eine </w:t>
      </w:r>
      <w:r w:rsidR="00FF48ED" w:rsidRPr="00FF48ED">
        <w:rPr>
          <w:rFonts w:cs="Arial"/>
          <w:szCs w:val="22"/>
        </w:rPr>
        <w:t>ultimativ applikations</w:t>
      </w:r>
      <w:r w:rsidR="00AD4500">
        <w:rPr>
          <w:rFonts w:cs="Arial"/>
          <w:szCs w:val="22"/>
        </w:rPr>
        <w:t>fertige</w:t>
      </w:r>
      <w:r w:rsidR="00FF48ED" w:rsidRPr="00FF48ED">
        <w:rPr>
          <w:rFonts w:cs="Arial"/>
          <w:szCs w:val="22"/>
        </w:rPr>
        <w:t xml:space="preserve"> Interoperabilität zu erreichen</w:t>
      </w:r>
      <w:r>
        <w:rPr>
          <w:rFonts w:cs="Arial"/>
          <w:szCs w:val="22"/>
        </w:rPr>
        <w:t>“</w:t>
      </w:r>
      <w:r w:rsidR="00FF48ED" w:rsidRPr="00FF48ED">
        <w:rPr>
          <w:rFonts w:cs="Arial"/>
          <w:szCs w:val="22"/>
        </w:rPr>
        <w:t>, erklärt Konrad Garhammer, COO und CTO bei congatec.</w:t>
      </w:r>
    </w:p>
    <w:p w14:paraId="479E9448" w14:textId="77777777" w:rsidR="00FF48ED" w:rsidRPr="00FF48ED" w:rsidRDefault="00FF48ED" w:rsidP="00FF48ED">
      <w:pPr>
        <w:rPr>
          <w:rFonts w:cs="Arial"/>
          <w:szCs w:val="22"/>
        </w:rPr>
      </w:pPr>
    </w:p>
    <w:p w14:paraId="31903E7D" w14:textId="474625E9" w:rsidR="00FF48ED" w:rsidRPr="00FF48ED" w:rsidRDefault="00DE35FF" w:rsidP="00FF48ED">
      <w:pPr>
        <w:rPr>
          <w:rFonts w:cs="Arial"/>
          <w:szCs w:val="22"/>
        </w:rPr>
      </w:pPr>
      <w:r>
        <w:rPr>
          <w:rFonts w:cs="Arial"/>
          <w:szCs w:val="22"/>
        </w:rPr>
        <w:t>„</w:t>
      </w:r>
      <w:r w:rsidR="00FF48ED" w:rsidRPr="00FF48ED">
        <w:rPr>
          <w:rFonts w:cs="Arial"/>
          <w:szCs w:val="22"/>
        </w:rPr>
        <w:t xml:space="preserve">Kontron und congatec sind beide stark auf den Nutzen und guten Service für ihre Kunden fokussiert. Deshalb freue ich mich, dass wir diese Standardisierungsvereinbarung getroffen haben. Unsere Unternehmen haben bereits Erfahrung in diesem Bereich, da sie in den Standardisierungsgremien PICMG und SGET eng zusammengearbeitet und alle aktuellen Standards maßgeblich mitgestaltet haben. Aufgrund dieser Erfahrungen sind wir davon überzeugt, dass auch die Standardisierungsbemühungen </w:t>
      </w:r>
      <w:r>
        <w:rPr>
          <w:rFonts w:cs="Arial"/>
          <w:szCs w:val="22"/>
        </w:rPr>
        <w:t xml:space="preserve">bei den </w:t>
      </w:r>
      <w:r w:rsidR="00FF48ED" w:rsidRPr="00FF48ED">
        <w:rPr>
          <w:rFonts w:cs="Arial"/>
          <w:szCs w:val="22"/>
        </w:rPr>
        <w:t>Carrier</w:t>
      </w:r>
      <w:r>
        <w:rPr>
          <w:rFonts w:cs="Arial"/>
          <w:szCs w:val="22"/>
        </w:rPr>
        <w:t>b</w:t>
      </w:r>
      <w:r w:rsidR="00FF48ED" w:rsidRPr="00FF48ED">
        <w:rPr>
          <w:rFonts w:cs="Arial"/>
          <w:szCs w:val="22"/>
        </w:rPr>
        <w:t>oards unter gegenseitiger Wertschätzung der jeweiligen Beiträge erfolgen werden</w:t>
      </w:r>
      <w:r>
        <w:rPr>
          <w:rFonts w:cs="Arial"/>
          <w:szCs w:val="22"/>
        </w:rPr>
        <w:t>“</w:t>
      </w:r>
      <w:r w:rsidR="00FF48ED" w:rsidRPr="00FF48ED">
        <w:rPr>
          <w:rFonts w:cs="Arial"/>
          <w:szCs w:val="22"/>
        </w:rPr>
        <w:t>, betont Michael Riegert, CEO Kontron Europe GmbH und COO IoT Europe, Vorstand der Kontron AG.</w:t>
      </w:r>
    </w:p>
    <w:p w14:paraId="05BA0F7D" w14:textId="77777777" w:rsidR="00FF48ED" w:rsidRPr="00FF48ED" w:rsidRDefault="00FF48ED" w:rsidP="00FF48ED">
      <w:pPr>
        <w:rPr>
          <w:rFonts w:cs="Arial"/>
          <w:szCs w:val="22"/>
        </w:rPr>
      </w:pPr>
    </w:p>
    <w:p w14:paraId="0921D594" w14:textId="0863C057" w:rsidR="00DE35FF" w:rsidRDefault="00FF48ED" w:rsidP="00FF48ED">
      <w:pPr>
        <w:rPr>
          <w:rFonts w:cs="Arial"/>
          <w:sz w:val="16"/>
          <w:szCs w:val="22"/>
        </w:rPr>
      </w:pPr>
      <w:r w:rsidRPr="00FF48ED">
        <w:rPr>
          <w:rFonts w:cs="Arial"/>
          <w:szCs w:val="22"/>
        </w:rPr>
        <w:t>Beide Unternehmen betonen, dass sich die Kooperation ausschließlich auf die Standardisierung von Evaluation</w:t>
      </w:r>
      <w:r w:rsidR="00DE35FF">
        <w:rPr>
          <w:rFonts w:cs="Arial"/>
          <w:szCs w:val="22"/>
        </w:rPr>
        <w:t>-</w:t>
      </w:r>
      <w:r w:rsidRPr="00FF48ED">
        <w:rPr>
          <w:rFonts w:cs="Arial"/>
          <w:szCs w:val="22"/>
        </w:rPr>
        <w:t>Carrier</w:t>
      </w:r>
      <w:r w:rsidR="00DE35FF">
        <w:rPr>
          <w:rFonts w:cs="Arial"/>
          <w:szCs w:val="22"/>
        </w:rPr>
        <w:t>b</w:t>
      </w:r>
      <w:r w:rsidRPr="00FF48ED">
        <w:rPr>
          <w:rFonts w:cs="Arial"/>
          <w:szCs w:val="22"/>
        </w:rPr>
        <w:t xml:space="preserve">oards bezieht und die Modulentwicklung strikt getrennt </w:t>
      </w:r>
      <w:r w:rsidR="00AD4500">
        <w:rPr>
          <w:rFonts w:cs="Arial"/>
          <w:szCs w:val="22"/>
        </w:rPr>
        <w:t>bleibt</w:t>
      </w:r>
      <w:r w:rsidRPr="00FF48ED">
        <w:rPr>
          <w:rFonts w:cs="Arial"/>
          <w:szCs w:val="22"/>
        </w:rPr>
        <w:t xml:space="preserve">, da dieses Kerngeschäft sehr </w:t>
      </w:r>
      <w:r w:rsidR="00AD4500">
        <w:rPr>
          <w:rFonts w:cs="Arial"/>
          <w:szCs w:val="22"/>
        </w:rPr>
        <w:t>kompetitiv</w:t>
      </w:r>
      <w:r w:rsidRPr="00FF48ED">
        <w:rPr>
          <w:rFonts w:cs="Arial"/>
          <w:szCs w:val="22"/>
        </w:rPr>
        <w:t xml:space="preserve"> ist.</w:t>
      </w:r>
    </w:p>
    <w:p w14:paraId="6B41FD7E" w14:textId="77777777" w:rsidR="000E12C1" w:rsidRDefault="000E12C1" w:rsidP="00DE35FF">
      <w:pPr>
        <w:jc w:val="center"/>
        <w:rPr>
          <w:rFonts w:cs="Arial"/>
          <w:sz w:val="16"/>
          <w:szCs w:val="16"/>
        </w:rPr>
      </w:pPr>
    </w:p>
    <w:p w14:paraId="538209BF" w14:textId="214B928D" w:rsidR="00467E79" w:rsidRPr="009C4B5D" w:rsidRDefault="00467E79" w:rsidP="00DE35FF">
      <w:pPr>
        <w:jc w:val="center"/>
        <w:rPr>
          <w:rFonts w:cs="Arial"/>
          <w:sz w:val="16"/>
          <w:szCs w:val="16"/>
        </w:rPr>
      </w:pPr>
      <w:r w:rsidRPr="009C4B5D">
        <w:rPr>
          <w:rFonts w:cs="Arial"/>
          <w:sz w:val="16"/>
          <w:szCs w:val="16"/>
        </w:rPr>
        <w:t>* * *</w:t>
      </w:r>
    </w:p>
    <w:p w14:paraId="3EBCB84F" w14:textId="77777777" w:rsidR="00467E79" w:rsidRPr="009C4B5D" w:rsidRDefault="00467E79" w:rsidP="00467E79">
      <w:pPr>
        <w:pStyle w:val="Standard1"/>
        <w:ind w:right="283"/>
        <w:rPr>
          <w:rFonts w:ascii="Arial" w:hAnsi="Arial" w:cs="Arial"/>
          <w:b/>
          <w:bCs/>
          <w:sz w:val="16"/>
          <w:szCs w:val="16"/>
        </w:rPr>
      </w:pPr>
    </w:p>
    <w:p w14:paraId="68F772F5" w14:textId="77777777" w:rsidR="00467E79" w:rsidRPr="009C4B5D" w:rsidRDefault="00467E79" w:rsidP="00467E79">
      <w:pPr>
        <w:pStyle w:val="Standard1"/>
        <w:ind w:right="283"/>
        <w:rPr>
          <w:rFonts w:ascii="Arial" w:hAnsi="Arial" w:cs="Arial"/>
          <w:b/>
          <w:bCs/>
          <w:sz w:val="16"/>
          <w:szCs w:val="16"/>
        </w:rPr>
      </w:pPr>
      <w:r w:rsidRPr="009C4B5D">
        <w:rPr>
          <w:rFonts w:ascii="Arial" w:hAnsi="Arial" w:cs="Arial"/>
          <w:b/>
          <w:bCs/>
          <w:sz w:val="16"/>
          <w:szCs w:val="16"/>
        </w:rPr>
        <w:t>Über congatec</w:t>
      </w:r>
    </w:p>
    <w:p w14:paraId="78020D0C" w14:textId="3407A10F" w:rsidR="00467E79" w:rsidRDefault="00467E79" w:rsidP="00467E79">
      <w:pPr>
        <w:pStyle w:val="Standard1"/>
        <w:rPr>
          <w:rFonts w:ascii="Arial" w:hAnsi="Arial" w:cs="Arial"/>
          <w:sz w:val="16"/>
          <w:szCs w:val="16"/>
        </w:rPr>
      </w:pPr>
      <w:r w:rsidRPr="009C4B5D">
        <w:rPr>
          <w:rFonts w:ascii="Arial" w:hAnsi="Arial" w:cs="Arial"/>
          <w:sz w:val="16"/>
          <w:szCs w:val="16"/>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w:t>
      </w:r>
      <w:proofErr w:type="gramStart"/>
      <w:r w:rsidRPr="009C4B5D">
        <w:rPr>
          <w:rFonts w:ascii="Arial" w:hAnsi="Arial" w:cs="Arial"/>
          <w:sz w:val="16"/>
          <w:szCs w:val="16"/>
        </w:rPr>
        <w:t>auf wachsende</w:t>
      </w:r>
      <w:proofErr w:type="gramEnd"/>
      <w:r w:rsidRPr="009C4B5D">
        <w:rPr>
          <w:rFonts w:ascii="Arial" w:hAnsi="Arial" w:cs="Arial"/>
          <w:sz w:val="16"/>
          <w:szCs w:val="16"/>
        </w:rPr>
        <w:t xml:space="preserv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12" w:history="1">
        <w:r w:rsidRPr="009C4B5D">
          <w:rPr>
            <w:rStyle w:val="Hyperlink"/>
            <w:rFonts w:ascii="Arial" w:eastAsiaTheme="majorEastAsia" w:hAnsi="Arial" w:cs="Arial"/>
            <w:sz w:val="16"/>
            <w:szCs w:val="16"/>
          </w:rPr>
          <w:t>www.congatec.de</w:t>
        </w:r>
      </w:hyperlink>
      <w:r w:rsidRPr="009C4B5D">
        <w:rPr>
          <w:rFonts w:ascii="Arial" w:hAnsi="Arial" w:cs="Arial"/>
          <w:sz w:val="16"/>
          <w:szCs w:val="16"/>
        </w:rPr>
        <w:t xml:space="preserve"> oder bei </w:t>
      </w:r>
      <w:hyperlink r:id="rId13" w:history="1">
        <w:r w:rsidRPr="009C4B5D">
          <w:rPr>
            <w:rStyle w:val="Hyperlink"/>
            <w:rFonts w:ascii="Arial" w:eastAsiaTheme="majorEastAsia" w:hAnsi="Arial" w:cs="Arial"/>
            <w:sz w:val="16"/>
            <w:szCs w:val="16"/>
          </w:rPr>
          <w:t>LinkedIn</w:t>
        </w:r>
      </w:hyperlink>
      <w:r w:rsidRPr="009C4B5D">
        <w:rPr>
          <w:rFonts w:ascii="Arial" w:hAnsi="Arial" w:cs="Arial"/>
          <w:sz w:val="16"/>
          <w:szCs w:val="16"/>
        </w:rPr>
        <w:t xml:space="preserve">, </w:t>
      </w:r>
      <w:hyperlink r:id="rId14" w:history="1">
        <w:r w:rsidRPr="009C4B5D">
          <w:rPr>
            <w:rStyle w:val="Hyperlink"/>
            <w:rFonts w:ascii="Arial" w:eastAsiaTheme="majorEastAsia" w:hAnsi="Arial" w:cs="Arial"/>
            <w:sz w:val="16"/>
            <w:szCs w:val="16"/>
          </w:rPr>
          <w:t>Twitter</w:t>
        </w:r>
      </w:hyperlink>
      <w:r w:rsidRPr="009C4B5D">
        <w:rPr>
          <w:rFonts w:ascii="Arial" w:hAnsi="Arial" w:cs="Arial"/>
          <w:sz w:val="16"/>
          <w:szCs w:val="16"/>
        </w:rPr>
        <w:t xml:space="preserve"> und </w:t>
      </w:r>
      <w:hyperlink r:id="rId15" w:history="1">
        <w:r w:rsidRPr="009C4B5D">
          <w:rPr>
            <w:rStyle w:val="Hyperlink"/>
            <w:rFonts w:ascii="Arial" w:eastAsiaTheme="majorEastAsia" w:hAnsi="Arial" w:cs="Arial"/>
            <w:sz w:val="16"/>
            <w:szCs w:val="16"/>
          </w:rPr>
          <w:t>YouTube</w:t>
        </w:r>
      </w:hyperlink>
      <w:r w:rsidRPr="009C4B5D">
        <w:rPr>
          <w:rFonts w:ascii="Arial" w:hAnsi="Arial" w:cs="Arial"/>
          <w:sz w:val="16"/>
          <w:szCs w:val="16"/>
        </w:rPr>
        <w:t>.</w:t>
      </w:r>
    </w:p>
    <w:p w14:paraId="23BA96E4" w14:textId="483B6585" w:rsidR="00DE35FF" w:rsidRDefault="00DE35FF" w:rsidP="00467E79">
      <w:pPr>
        <w:pStyle w:val="Standard1"/>
        <w:rPr>
          <w:rFonts w:ascii="Arial" w:hAnsi="Arial" w:cs="Arial"/>
          <w:sz w:val="16"/>
          <w:szCs w:val="16"/>
        </w:rPr>
      </w:pPr>
    </w:p>
    <w:p w14:paraId="34227E9A" w14:textId="77777777" w:rsidR="00DE35FF" w:rsidRPr="00DE35FF" w:rsidRDefault="00DE35FF" w:rsidP="00DE35FF">
      <w:pPr>
        <w:pStyle w:val="Standard1"/>
        <w:rPr>
          <w:rFonts w:ascii="Arial" w:hAnsi="Arial" w:cs="Arial"/>
          <w:b/>
          <w:bCs/>
          <w:sz w:val="16"/>
          <w:szCs w:val="16"/>
        </w:rPr>
      </w:pPr>
      <w:r w:rsidRPr="00DE35FF">
        <w:rPr>
          <w:rFonts w:ascii="Arial" w:hAnsi="Arial" w:cs="Arial"/>
          <w:b/>
          <w:bCs/>
          <w:sz w:val="16"/>
          <w:szCs w:val="16"/>
        </w:rPr>
        <w:t>Über Kontron</w:t>
      </w:r>
    </w:p>
    <w:p w14:paraId="29B27E1A" w14:textId="55106A97" w:rsidR="00DE35FF" w:rsidRDefault="00DE35FF" w:rsidP="00DE35FF">
      <w:pPr>
        <w:pStyle w:val="Standard1"/>
        <w:rPr>
          <w:rFonts w:ascii="Arial" w:hAnsi="Arial" w:cs="Arial"/>
          <w:sz w:val="16"/>
          <w:szCs w:val="16"/>
        </w:rPr>
      </w:pPr>
      <w:r w:rsidRPr="00DE35FF">
        <w:rPr>
          <w:rFonts w:ascii="Arial" w:hAnsi="Arial" w:cs="Arial"/>
          <w:sz w:val="16"/>
          <w:szCs w:val="16"/>
        </w:rPr>
        <w:t>Kontron ist ein weltweit führender Anbieter von IoT/Embedded Computing Technologie (ECT) und bietet individuelle Lösungen in den Bereichen Internet</w:t>
      </w:r>
      <w:r>
        <w:rPr>
          <w:rFonts w:ascii="Arial" w:hAnsi="Arial" w:cs="Arial"/>
          <w:sz w:val="16"/>
          <w:szCs w:val="16"/>
        </w:rPr>
        <w:t>-</w:t>
      </w:r>
      <w:proofErr w:type="spellStart"/>
      <w:r w:rsidRPr="00DE35FF">
        <w:rPr>
          <w:rFonts w:ascii="Arial" w:hAnsi="Arial" w:cs="Arial"/>
          <w:sz w:val="16"/>
          <w:szCs w:val="16"/>
        </w:rPr>
        <w:t>of</w:t>
      </w:r>
      <w:proofErr w:type="spellEnd"/>
      <w:r>
        <w:rPr>
          <w:rFonts w:ascii="Arial" w:hAnsi="Arial" w:cs="Arial"/>
          <w:sz w:val="16"/>
          <w:szCs w:val="16"/>
        </w:rPr>
        <w:t>-</w:t>
      </w:r>
      <w:r w:rsidRPr="00DE35FF">
        <w:rPr>
          <w:rFonts w:ascii="Arial" w:hAnsi="Arial" w:cs="Arial"/>
          <w:sz w:val="16"/>
          <w:szCs w:val="16"/>
        </w:rPr>
        <w:t>Things (IoT) und Industrie 4.0 durch ein kombiniertes Portfolio aus Hardware, Software und Services. Mit seinen Standard- und kundenspezifischen Produkten, die auf hochzuverlässigen State-</w:t>
      </w:r>
      <w:proofErr w:type="spellStart"/>
      <w:r w:rsidRPr="00DE35FF">
        <w:rPr>
          <w:rFonts w:ascii="Arial" w:hAnsi="Arial" w:cs="Arial"/>
          <w:sz w:val="16"/>
          <w:szCs w:val="16"/>
        </w:rPr>
        <w:t>of</w:t>
      </w:r>
      <w:proofErr w:type="spellEnd"/>
      <w:r w:rsidRPr="00DE35FF">
        <w:rPr>
          <w:rFonts w:ascii="Arial" w:hAnsi="Arial" w:cs="Arial"/>
          <w:sz w:val="16"/>
          <w:szCs w:val="16"/>
        </w:rPr>
        <w:t>-</w:t>
      </w:r>
      <w:proofErr w:type="spellStart"/>
      <w:r w:rsidRPr="00DE35FF">
        <w:rPr>
          <w:rFonts w:ascii="Arial" w:hAnsi="Arial" w:cs="Arial"/>
          <w:sz w:val="16"/>
          <w:szCs w:val="16"/>
        </w:rPr>
        <w:t>the</w:t>
      </w:r>
      <w:proofErr w:type="spellEnd"/>
      <w:r w:rsidRPr="00DE35FF">
        <w:rPr>
          <w:rFonts w:ascii="Arial" w:hAnsi="Arial" w:cs="Arial"/>
          <w:sz w:val="16"/>
          <w:szCs w:val="16"/>
        </w:rPr>
        <w:t>-Art-Technologien basieren, liefert Kontron sichere und innovative Applikationen für eine Vielzahl von Branchen. Kunden profitieren so von einer beschleunigten Time-</w:t>
      </w:r>
      <w:proofErr w:type="spellStart"/>
      <w:r w:rsidRPr="00DE35FF">
        <w:rPr>
          <w:rFonts w:ascii="Arial" w:hAnsi="Arial" w:cs="Arial"/>
          <w:sz w:val="16"/>
          <w:szCs w:val="16"/>
        </w:rPr>
        <w:t>to</w:t>
      </w:r>
      <w:proofErr w:type="spellEnd"/>
      <w:r w:rsidRPr="00DE35FF">
        <w:rPr>
          <w:rFonts w:ascii="Arial" w:hAnsi="Arial" w:cs="Arial"/>
          <w:sz w:val="16"/>
          <w:szCs w:val="16"/>
        </w:rPr>
        <w:t>-Market, niedrigeren Total</w:t>
      </w:r>
      <w:r>
        <w:rPr>
          <w:rFonts w:ascii="Arial" w:hAnsi="Arial" w:cs="Arial"/>
          <w:sz w:val="16"/>
          <w:szCs w:val="16"/>
        </w:rPr>
        <w:t>-</w:t>
      </w:r>
      <w:proofErr w:type="spellStart"/>
      <w:r w:rsidRPr="00DE35FF">
        <w:rPr>
          <w:rFonts w:ascii="Arial" w:hAnsi="Arial" w:cs="Arial"/>
          <w:sz w:val="16"/>
          <w:szCs w:val="16"/>
        </w:rPr>
        <w:t>Cost</w:t>
      </w:r>
      <w:proofErr w:type="spellEnd"/>
      <w:r>
        <w:rPr>
          <w:rFonts w:ascii="Arial" w:hAnsi="Arial" w:cs="Arial"/>
          <w:sz w:val="16"/>
          <w:szCs w:val="16"/>
        </w:rPr>
        <w:t>-</w:t>
      </w:r>
      <w:proofErr w:type="spellStart"/>
      <w:r w:rsidRPr="00DE35FF">
        <w:rPr>
          <w:rFonts w:ascii="Arial" w:hAnsi="Arial" w:cs="Arial"/>
          <w:sz w:val="16"/>
          <w:szCs w:val="16"/>
        </w:rPr>
        <w:t>of</w:t>
      </w:r>
      <w:proofErr w:type="spellEnd"/>
      <w:r>
        <w:rPr>
          <w:rFonts w:ascii="Arial" w:hAnsi="Arial" w:cs="Arial"/>
          <w:sz w:val="16"/>
          <w:szCs w:val="16"/>
        </w:rPr>
        <w:t>-</w:t>
      </w:r>
      <w:r w:rsidRPr="00DE35FF">
        <w:rPr>
          <w:rFonts w:ascii="Arial" w:hAnsi="Arial" w:cs="Arial"/>
          <w:sz w:val="16"/>
          <w:szCs w:val="16"/>
        </w:rPr>
        <w:t xml:space="preserve">Ownership, verlängerten Produktlebenszyklen und den besten voll integrierten Applikationen. Für weitere Informationen besuchen Sie bitte: </w:t>
      </w:r>
      <w:hyperlink r:id="rId16" w:history="1">
        <w:r w:rsidRPr="00072C56">
          <w:rPr>
            <w:rStyle w:val="Hyperlink"/>
            <w:rFonts w:ascii="Arial" w:hAnsi="Arial" w:cs="Arial"/>
            <w:sz w:val="16"/>
            <w:szCs w:val="16"/>
          </w:rPr>
          <w:t>www.kontron.com</w:t>
        </w:r>
      </w:hyperlink>
    </w:p>
    <w:p w14:paraId="63D18A0C" w14:textId="77777777" w:rsidR="00DE35FF" w:rsidRPr="009C4B5D" w:rsidRDefault="00DE35FF" w:rsidP="00DE35FF">
      <w:pPr>
        <w:pStyle w:val="Standard1"/>
        <w:rPr>
          <w:rFonts w:ascii="Arial" w:hAnsi="Arial" w:cs="Arial"/>
          <w:sz w:val="16"/>
          <w:szCs w:val="16"/>
        </w:rPr>
      </w:pPr>
    </w:p>
    <w:p w14:paraId="53753EAB" w14:textId="77777777" w:rsidR="00264B1C" w:rsidRPr="00264B1C" w:rsidRDefault="00264B1C" w:rsidP="00264B1C">
      <w:pPr>
        <w:rPr>
          <w:rFonts w:eastAsia="Arial" w:cs="Arial"/>
          <w:sz w:val="16"/>
          <w:szCs w:val="16"/>
        </w:rPr>
      </w:pPr>
    </w:p>
    <w:p w14:paraId="4BAD84BE" w14:textId="29AF5513"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Leserkontakt:</w:t>
      </w:r>
    </w:p>
    <w:p w14:paraId="5ACA3CF8" w14:textId="77777777" w:rsidR="00294514" w:rsidRPr="009A6FE7" w:rsidRDefault="00294514" w:rsidP="00264B1C">
      <w:pPr>
        <w:pStyle w:val="Standard1"/>
        <w:snapToGrid w:val="0"/>
        <w:rPr>
          <w:rFonts w:ascii="Arial" w:hAnsi="Arial" w:cs="Arial"/>
          <w:sz w:val="22"/>
          <w:szCs w:val="22"/>
          <w:u w:val="single"/>
          <w:lang w:val="en-US"/>
        </w:rPr>
      </w:pPr>
      <w:r w:rsidRPr="009A6FE7">
        <w:rPr>
          <w:rFonts w:ascii="Arial" w:hAnsi="Arial" w:cs="Arial"/>
          <w:sz w:val="22"/>
          <w:szCs w:val="22"/>
          <w:lang w:val="en-US"/>
        </w:rPr>
        <w:t>congatec</w:t>
      </w:r>
    </w:p>
    <w:p w14:paraId="488BBFD3" w14:textId="7F2422AC" w:rsidR="00294514" w:rsidRPr="009A6FE7" w:rsidRDefault="00294514" w:rsidP="00264B1C">
      <w:pPr>
        <w:pStyle w:val="Standard1"/>
        <w:snapToGrid w:val="0"/>
        <w:rPr>
          <w:rFonts w:ascii="Arial" w:hAnsi="Arial" w:cs="Arial"/>
          <w:b/>
          <w:sz w:val="22"/>
          <w:szCs w:val="22"/>
          <w:u w:val="single"/>
          <w:lang w:val="en-US"/>
        </w:rPr>
      </w:pPr>
      <w:proofErr w:type="spellStart"/>
      <w:r w:rsidRPr="009A6FE7">
        <w:rPr>
          <w:rFonts w:ascii="Arial" w:hAnsi="Arial" w:cs="Arial"/>
          <w:sz w:val="22"/>
          <w:szCs w:val="22"/>
          <w:lang w:val="en-US"/>
        </w:rPr>
        <w:t>Telefon</w:t>
      </w:r>
      <w:proofErr w:type="spellEnd"/>
      <w:r w:rsidRPr="009A6FE7">
        <w:rPr>
          <w:rFonts w:ascii="Arial" w:hAnsi="Arial" w:cs="Arial"/>
          <w:sz w:val="22"/>
          <w:szCs w:val="22"/>
          <w:lang w:val="en-US"/>
        </w:rPr>
        <w:t>: +49-991-2700-0</w:t>
      </w:r>
    </w:p>
    <w:p w14:paraId="344AEB27" w14:textId="0EAB174B" w:rsidR="00294514" w:rsidRPr="009A6FE7" w:rsidRDefault="00294514" w:rsidP="00264B1C">
      <w:pPr>
        <w:pStyle w:val="Standard1"/>
        <w:snapToGrid w:val="0"/>
        <w:rPr>
          <w:rStyle w:val="Hyperlink"/>
          <w:rFonts w:ascii="Arial" w:hAnsi="Arial" w:cs="Arial"/>
          <w:sz w:val="22"/>
          <w:szCs w:val="22"/>
          <w:lang w:val="en-US"/>
        </w:rPr>
      </w:pPr>
      <w:r w:rsidRPr="009A6FE7">
        <w:rPr>
          <w:rStyle w:val="Hyperlink"/>
          <w:rFonts w:ascii="Arial" w:hAnsi="Arial" w:cs="Arial"/>
          <w:sz w:val="22"/>
          <w:szCs w:val="22"/>
          <w:lang w:val="en-US"/>
        </w:rPr>
        <w:t xml:space="preserve">info@congatec.com </w:t>
      </w:r>
    </w:p>
    <w:p w14:paraId="015ECFA2" w14:textId="0A5A4090" w:rsidR="00294514" w:rsidRPr="00264B1C" w:rsidRDefault="00DE0DC8" w:rsidP="00264B1C">
      <w:pPr>
        <w:pStyle w:val="Standard1"/>
        <w:rPr>
          <w:rStyle w:val="Hyperlink"/>
          <w:rFonts w:ascii="Arial" w:hAnsi="Arial" w:cs="Arial"/>
          <w:sz w:val="22"/>
          <w:szCs w:val="22"/>
          <w:lang w:val="en-US"/>
        </w:rPr>
      </w:pPr>
      <w:hyperlink r:id="rId17" w:history="1">
        <w:r w:rsidR="00294514" w:rsidRPr="00264B1C">
          <w:rPr>
            <w:rStyle w:val="Hyperlink"/>
            <w:rFonts w:ascii="Arial" w:hAnsi="Arial" w:cs="Arial"/>
            <w:sz w:val="22"/>
            <w:szCs w:val="22"/>
            <w:lang w:val="en-US"/>
          </w:rPr>
          <w:t>www.congatec.com</w:t>
        </w:r>
      </w:hyperlink>
    </w:p>
    <w:p w14:paraId="6DC199A3" w14:textId="77777777" w:rsidR="00294514" w:rsidRPr="00264B1C" w:rsidRDefault="00294514" w:rsidP="00264B1C">
      <w:pPr>
        <w:pStyle w:val="Standard1"/>
        <w:snapToGrid w:val="0"/>
        <w:rPr>
          <w:rFonts w:ascii="Arial" w:hAnsi="Arial" w:cs="Arial"/>
          <w:b/>
          <w:sz w:val="22"/>
          <w:szCs w:val="22"/>
          <w:lang w:val="en-US"/>
        </w:rPr>
      </w:pPr>
    </w:p>
    <w:p w14:paraId="2D7AE1CC" w14:textId="7CD0B520" w:rsidR="00294514" w:rsidRPr="00264B1C" w:rsidRDefault="00294514" w:rsidP="00264B1C">
      <w:pPr>
        <w:pStyle w:val="Standard1"/>
        <w:snapToGrid w:val="0"/>
        <w:rPr>
          <w:rFonts w:ascii="Arial" w:hAnsi="Arial" w:cs="Arial"/>
          <w:b/>
          <w:sz w:val="22"/>
          <w:szCs w:val="22"/>
          <w:lang w:val="en-US"/>
        </w:rPr>
      </w:pPr>
      <w:proofErr w:type="spellStart"/>
      <w:r w:rsidRPr="00264B1C">
        <w:rPr>
          <w:rFonts w:ascii="Arial" w:hAnsi="Arial" w:cs="Arial"/>
          <w:b/>
          <w:sz w:val="22"/>
          <w:szCs w:val="22"/>
          <w:lang w:val="en-US"/>
        </w:rPr>
        <w:t>Pressekontakt</w:t>
      </w:r>
      <w:proofErr w:type="spellEnd"/>
      <w:r w:rsidRPr="00264B1C">
        <w:rPr>
          <w:rFonts w:ascii="Arial" w:hAnsi="Arial" w:cs="Arial"/>
          <w:b/>
          <w:sz w:val="22"/>
          <w:szCs w:val="22"/>
          <w:lang w:val="en-US"/>
        </w:rPr>
        <w:t xml:space="preserve"> </w:t>
      </w:r>
      <w:proofErr w:type="spellStart"/>
      <w:r w:rsidRPr="00264B1C">
        <w:rPr>
          <w:rFonts w:ascii="Arial" w:hAnsi="Arial" w:cs="Arial"/>
          <w:b/>
          <w:sz w:val="22"/>
          <w:szCs w:val="22"/>
          <w:lang w:val="en-US"/>
        </w:rPr>
        <w:t>congatec</w:t>
      </w:r>
      <w:proofErr w:type="spellEnd"/>
      <w:r w:rsidRPr="00264B1C">
        <w:rPr>
          <w:rFonts w:ascii="Arial" w:hAnsi="Arial" w:cs="Arial"/>
          <w:b/>
          <w:sz w:val="22"/>
          <w:szCs w:val="22"/>
          <w:lang w:val="en-US"/>
        </w:rPr>
        <w:t>:</w:t>
      </w:r>
    </w:p>
    <w:p w14:paraId="5E350B46" w14:textId="34787BFB" w:rsidR="00294514" w:rsidRPr="00264B1C" w:rsidRDefault="00294514" w:rsidP="00264B1C">
      <w:pPr>
        <w:pStyle w:val="Standard1"/>
        <w:snapToGrid w:val="0"/>
        <w:rPr>
          <w:rFonts w:ascii="Arial" w:hAnsi="Arial" w:cs="Arial"/>
          <w:sz w:val="22"/>
          <w:szCs w:val="22"/>
          <w:u w:val="single"/>
          <w:lang w:val="en-US"/>
        </w:rPr>
      </w:pPr>
      <w:r w:rsidRPr="00264B1C">
        <w:rPr>
          <w:rFonts w:ascii="Arial" w:hAnsi="Arial" w:cs="Arial"/>
          <w:sz w:val="22"/>
          <w:szCs w:val="22"/>
          <w:lang w:val="en-US"/>
        </w:rPr>
        <w:t>congatec</w:t>
      </w:r>
      <w:r w:rsidR="000418E9">
        <w:rPr>
          <w:rFonts w:ascii="Arial" w:hAnsi="Arial" w:cs="Arial"/>
          <w:sz w:val="22"/>
          <w:szCs w:val="22"/>
          <w:lang w:val="en-US"/>
        </w:rPr>
        <w:t xml:space="preserve"> </w:t>
      </w:r>
      <w:r w:rsidR="00766D89">
        <w:rPr>
          <w:rFonts w:ascii="Arial" w:hAnsi="Arial" w:cs="Arial"/>
          <w:sz w:val="22"/>
          <w:szCs w:val="22"/>
          <w:lang w:val="en-US"/>
        </w:rPr>
        <w:t>GmbH</w:t>
      </w:r>
    </w:p>
    <w:p w14:paraId="33FE772A" w14:textId="77777777" w:rsidR="00294514" w:rsidRPr="00DE0DC8" w:rsidRDefault="00294514" w:rsidP="00264B1C">
      <w:pPr>
        <w:pStyle w:val="Standard1"/>
        <w:snapToGrid w:val="0"/>
        <w:rPr>
          <w:rFonts w:ascii="Arial" w:hAnsi="Arial" w:cs="Arial"/>
          <w:b/>
          <w:sz w:val="22"/>
          <w:szCs w:val="22"/>
          <w:u w:val="single"/>
          <w:lang w:val="en-US"/>
        </w:rPr>
      </w:pPr>
      <w:r w:rsidRPr="00DE0DC8">
        <w:rPr>
          <w:rFonts w:ascii="Arial" w:hAnsi="Arial" w:cs="Arial"/>
          <w:sz w:val="22"/>
          <w:szCs w:val="22"/>
          <w:lang w:val="en-US"/>
        </w:rPr>
        <w:t>Christof Wilde</w:t>
      </w:r>
    </w:p>
    <w:p w14:paraId="442E4DF7" w14:textId="77777777" w:rsidR="00294514" w:rsidRPr="00DE0DC8" w:rsidRDefault="00294514" w:rsidP="00264B1C">
      <w:pPr>
        <w:pStyle w:val="Standard1"/>
        <w:snapToGrid w:val="0"/>
        <w:rPr>
          <w:rFonts w:ascii="Arial" w:hAnsi="Arial" w:cs="Arial"/>
          <w:b/>
          <w:sz w:val="22"/>
          <w:szCs w:val="22"/>
          <w:u w:val="single"/>
          <w:lang w:val="en-US"/>
        </w:rPr>
      </w:pPr>
      <w:r w:rsidRPr="00DE0DC8">
        <w:rPr>
          <w:rFonts w:ascii="Arial" w:hAnsi="Arial" w:cs="Arial"/>
          <w:sz w:val="22"/>
          <w:szCs w:val="22"/>
          <w:lang w:val="en-US"/>
        </w:rPr>
        <w:t>Telefon: +49-991-2700-2822</w:t>
      </w:r>
    </w:p>
    <w:p w14:paraId="3F71D00D" w14:textId="5CB30113" w:rsidR="00294514" w:rsidRPr="00514643" w:rsidRDefault="00DE0DC8" w:rsidP="00264B1C">
      <w:pPr>
        <w:pStyle w:val="Standard1"/>
        <w:snapToGrid w:val="0"/>
        <w:rPr>
          <w:rStyle w:val="Hyperlink"/>
          <w:rFonts w:ascii="Arial" w:hAnsi="Arial" w:cs="Arial"/>
          <w:sz w:val="22"/>
          <w:szCs w:val="22"/>
        </w:rPr>
      </w:pPr>
      <w:hyperlink r:id="rId18" w:history="1">
        <w:r w:rsidR="00DE35FF" w:rsidRPr="00514643">
          <w:rPr>
            <w:rStyle w:val="Hyperlink"/>
            <w:rFonts w:ascii="Arial" w:hAnsi="Arial" w:cs="Arial"/>
            <w:sz w:val="22"/>
            <w:szCs w:val="22"/>
          </w:rPr>
          <w:t>christof.wilde@congatec.com</w:t>
        </w:r>
      </w:hyperlink>
    </w:p>
    <w:p w14:paraId="77DEB4ED" w14:textId="1497FD00" w:rsidR="00DE35FF" w:rsidRPr="00514643" w:rsidRDefault="00DE35FF" w:rsidP="00264B1C">
      <w:pPr>
        <w:pStyle w:val="Standard1"/>
        <w:snapToGrid w:val="0"/>
        <w:rPr>
          <w:rStyle w:val="Hyperlink"/>
          <w:rFonts w:ascii="Arial" w:hAnsi="Arial" w:cs="Arial"/>
          <w:sz w:val="22"/>
          <w:szCs w:val="22"/>
        </w:rPr>
      </w:pPr>
    </w:p>
    <w:p w14:paraId="51F88B42" w14:textId="77777777" w:rsidR="00DE35FF" w:rsidRPr="009A6FE7" w:rsidRDefault="00DE35FF" w:rsidP="00DE35FF">
      <w:pPr>
        <w:pStyle w:val="Standard1"/>
        <w:snapToGrid w:val="0"/>
        <w:rPr>
          <w:rFonts w:ascii="Arial" w:hAnsi="Arial" w:cs="Arial"/>
          <w:b/>
          <w:sz w:val="22"/>
          <w:szCs w:val="22"/>
        </w:rPr>
      </w:pPr>
      <w:r w:rsidRPr="009A6FE7">
        <w:rPr>
          <w:rFonts w:ascii="Arial" w:hAnsi="Arial" w:cs="Arial"/>
          <w:b/>
          <w:sz w:val="22"/>
          <w:szCs w:val="22"/>
        </w:rPr>
        <w:t>Pressekontakt Kontron:</w:t>
      </w:r>
    </w:p>
    <w:p w14:paraId="47033925" w14:textId="77777777" w:rsidR="00DE35FF" w:rsidRPr="009A6FE7" w:rsidRDefault="00DE35FF" w:rsidP="00DE35FF">
      <w:pPr>
        <w:pStyle w:val="Standard1"/>
        <w:snapToGrid w:val="0"/>
        <w:rPr>
          <w:rFonts w:ascii="Arial" w:hAnsi="Arial" w:cs="Arial"/>
          <w:sz w:val="22"/>
          <w:szCs w:val="22"/>
        </w:rPr>
      </w:pPr>
      <w:r w:rsidRPr="009A6FE7">
        <w:rPr>
          <w:rFonts w:ascii="Arial" w:hAnsi="Arial" w:cs="Arial"/>
          <w:sz w:val="22"/>
          <w:szCs w:val="22"/>
        </w:rPr>
        <w:t>Kontron Europa GmbH</w:t>
      </w:r>
    </w:p>
    <w:p w14:paraId="61B415EF" w14:textId="77777777" w:rsidR="00DE35FF" w:rsidRPr="009A6FE7" w:rsidRDefault="00DE35FF" w:rsidP="00DE35FF">
      <w:pPr>
        <w:pStyle w:val="Standard1"/>
        <w:snapToGrid w:val="0"/>
        <w:rPr>
          <w:rFonts w:ascii="Arial" w:hAnsi="Arial" w:cs="Arial"/>
          <w:sz w:val="22"/>
          <w:szCs w:val="22"/>
        </w:rPr>
      </w:pPr>
      <w:r w:rsidRPr="009A6FE7">
        <w:rPr>
          <w:rFonts w:ascii="Arial" w:hAnsi="Arial" w:cs="Arial"/>
          <w:sz w:val="22"/>
          <w:szCs w:val="22"/>
        </w:rPr>
        <w:t xml:space="preserve">Eleonore </w:t>
      </w:r>
      <w:proofErr w:type="spellStart"/>
      <w:r w:rsidRPr="009A6FE7">
        <w:rPr>
          <w:rFonts w:ascii="Arial" w:hAnsi="Arial" w:cs="Arial"/>
          <w:sz w:val="22"/>
          <w:szCs w:val="22"/>
        </w:rPr>
        <w:t>Arlart</w:t>
      </w:r>
      <w:proofErr w:type="spellEnd"/>
      <w:r w:rsidRPr="009A6FE7">
        <w:rPr>
          <w:rFonts w:ascii="Arial" w:hAnsi="Arial" w:cs="Arial"/>
          <w:sz w:val="22"/>
          <w:szCs w:val="22"/>
        </w:rPr>
        <w:t xml:space="preserve"> </w:t>
      </w:r>
    </w:p>
    <w:p w14:paraId="54BA5554" w14:textId="77777777" w:rsidR="00DE35FF" w:rsidRPr="009A6FE7" w:rsidRDefault="00DE35FF" w:rsidP="00DE35FF">
      <w:pPr>
        <w:pStyle w:val="Standard1"/>
        <w:snapToGrid w:val="0"/>
        <w:rPr>
          <w:rFonts w:ascii="Arial" w:hAnsi="Arial" w:cs="Arial"/>
          <w:sz w:val="22"/>
          <w:szCs w:val="22"/>
        </w:rPr>
      </w:pPr>
      <w:r w:rsidRPr="009A6FE7">
        <w:rPr>
          <w:rFonts w:ascii="Arial" w:hAnsi="Arial" w:cs="Arial"/>
          <w:sz w:val="22"/>
          <w:szCs w:val="22"/>
        </w:rPr>
        <w:t>Telefon: +49-821-4086-274</w:t>
      </w:r>
    </w:p>
    <w:p w14:paraId="25D195CF" w14:textId="6B097DA4" w:rsidR="00DE35FF" w:rsidRPr="009A6FE7" w:rsidRDefault="000E12C1" w:rsidP="00DE35FF">
      <w:pPr>
        <w:pStyle w:val="Standard1"/>
        <w:snapToGrid w:val="0"/>
        <w:rPr>
          <w:rFonts w:ascii="Arial" w:hAnsi="Arial" w:cs="Arial"/>
          <w:sz w:val="22"/>
          <w:szCs w:val="22"/>
        </w:rPr>
      </w:pPr>
      <w:hyperlink r:id="rId19" w:history="1">
        <w:r w:rsidR="00DE35FF" w:rsidRPr="009A6FE7">
          <w:rPr>
            <w:rStyle w:val="Hyperlink"/>
            <w:rFonts w:ascii="Arial" w:hAnsi="Arial" w:cs="Arial"/>
            <w:sz w:val="22"/>
            <w:szCs w:val="22"/>
          </w:rPr>
          <w:t>eleonore.arlart@kontron.com</w:t>
        </w:r>
      </w:hyperlink>
    </w:p>
    <w:p w14:paraId="217C028F" w14:textId="54A94534" w:rsidR="00294514" w:rsidRPr="009A6FE7" w:rsidRDefault="00294514" w:rsidP="00264B1C">
      <w:pPr>
        <w:pStyle w:val="Standard1"/>
        <w:snapToGrid w:val="0"/>
        <w:rPr>
          <w:rStyle w:val="Hyperlink"/>
          <w:rFonts w:ascii="Arial" w:hAnsi="Arial" w:cs="Arial"/>
          <w:sz w:val="22"/>
          <w:szCs w:val="22"/>
        </w:rPr>
      </w:pPr>
    </w:p>
    <w:p w14:paraId="00062581" w14:textId="1D8314FF"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Pressekontakt Agentur:</w:t>
      </w:r>
    </w:p>
    <w:p w14:paraId="06D967E2"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SAMS Network</w:t>
      </w:r>
    </w:p>
    <w:p w14:paraId="5D730E69"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Michael Hennen</w:t>
      </w:r>
    </w:p>
    <w:p w14:paraId="21FCBA51"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Telefon: +49-2405-4526720</w:t>
      </w:r>
    </w:p>
    <w:p w14:paraId="77847377" w14:textId="77777777" w:rsidR="00294514" w:rsidRPr="00264B1C" w:rsidRDefault="000E12C1" w:rsidP="00264B1C">
      <w:pPr>
        <w:pStyle w:val="Standard1"/>
        <w:snapToGrid w:val="0"/>
        <w:rPr>
          <w:rFonts w:ascii="Arial" w:hAnsi="Arial" w:cs="Arial"/>
          <w:sz w:val="22"/>
          <w:szCs w:val="22"/>
        </w:rPr>
      </w:pPr>
      <w:hyperlink r:id="rId20" w:history="1">
        <w:r w:rsidR="00294514" w:rsidRPr="00264B1C">
          <w:rPr>
            <w:rStyle w:val="Hyperlink"/>
            <w:rFonts w:ascii="Arial" w:hAnsi="Arial" w:cs="Arial"/>
            <w:sz w:val="22"/>
            <w:szCs w:val="22"/>
          </w:rPr>
          <w:t>congatec@sams-network.com</w:t>
        </w:r>
      </w:hyperlink>
      <w:r w:rsidR="00294514" w:rsidRPr="00264B1C">
        <w:rPr>
          <w:rFonts w:ascii="Arial" w:hAnsi="Arial" w:cs="Arial"/>
          <w:sz w:val="22"/>
          <w:szCs w:val="22"/>
        </w:rPr>
        <w:t xml:space="preserve"> </w:t>
      </w:r>
    </w:p>
    <w:p w14:paraId="436B95E0" w14:textId="2F4E855B" w:rsidR="00294514" w:rsidRPr="00264B1C" w:rsidRDefault="000E12C1" w:rsidP="00264B1C">
      <w:pPr>
        <w:pStyle w:val="Standard1"/>
        <w:rPr>
          <w:rStyle w:val="Hyperlink"/>
          <w:rFonts w:ascii="Arial" w:hAnsi="Arial" w:cs="Arial"/>
          <w:sz w:val="22"/>
          <w:szCs w:val="22"/>
        </w:rPr>
      </w:pPr>
      <w:hyperlink r:id="rId21" w:history="1">
        <w:r w:rsidR="00294514" w:rsidRPr="00264B1C">
          <w:rPr>
            <w:rStyle w:val="Hyperlink"/>
            <w:rFonts w:ascii="Arial" w:hAnsi="Arial" w:cs="Arial"/>
            <w:sz w:val="22"/>
            <w:szCs w:val="22"/>
          </w:rPr>
          <w:t>www.sams-network.com</w:t>
        </w:r>
      </w:hyperlink>
    </w:p>
    <w:p w14:paraId="4CCBC859" w14:textId="77777777" w:rsidR="00294514" w:rsidRPr="00264B1C" w:rsidRDefault="00294514" w:rsidP="00264B1C">
      <w:pPr>
        <w:pStyle w:val="Standard1"/>
        <w:rPr>
          <w:rFonts w:ascii="Arial" w:eastAsia="Times New Roman" w:hAnsi="Arial" w:cs="Arial"/>
          <w:sz w:val="22"/>
          <w:szCs w:val="22"/>
        </w:rPr>
      </w:pPr>
    </w:p>
    <w:p w14:paraId="10AAFA3B" w14:textId="77777777" w:rsidR="00E574B4" w:rsidRPr="00264B1C" w:rsidRDefault="00E574B4" w:rsidP="00264B1C">
      <w:pPr>
        <w:spacing w:line="240" w:lineRule="auto"/>
        <w:rPr>
          <w:rFonts w:cs="Arial"/>
          <w:b/>
          <w:bCs/>
          <w:szCs w:val="22"/>
        </w:rPr>
      </w:pPr>
      <w:r w:rsidRPr="00264B1C">
        <w:rPr>
          <w:rFonts w:cs="Arial"/>
          <w:b/>
          <w:bCs/>
          <w:szCs w:val="22"/>
        </w:rPr>
        <w:t>Bitte senden Sie Beleghefte an:</w:t>
      </w:r>
    </w:p>
    <w:p w14:paraId="0A4E5D8D" w14:textId="098515E8" w:rsidR="00E574B4" w:rsidRPr="00264B1C" w:rsidRDefault="00E574B4" w:rsidP="00264B1C">
      <w:pPr>
        <w:pStyle w:val="Standard1"/>
        <w:snapToGrid w:val="0"/>
        <w:rPr>
          <w:rFonts w:ascii="Arial" w:hAnsi="Arial" w:cs="Arial"/>
          <w:sz w:val="22"/>
          <w:szCs w:val="22"/>
          <w:lang w:val="en-US"/>
        </w:rPr>
      </w:pPr>
      <w:r w:rsidRPr="00264B1C">
        <w:rPr>
          <w:rFonts w:ascii="Arial" w:hAnsi="Arial" w:cs="Arial"/>
          <w:sz w:val="22"/>
          <w:szCs w:val="22"/>
          <w:lang w:val="en-US"/>
        </w:rPr>
        <w:t>SAMS Network</w:t>
      </w:r>
    </w:p>
    <w:p w14:paraId="7B679737" w14:textId="3B460D9D" w:rsidR="00E574B4" w:rsidRPr="00264B1C" w:rsidRDefault="00E574B4" w:rsidP="00264B1C">
      <w:pPr>
        <w:pStyle w:val="Standard1"/>
        <w:snapToGrid w:val="0"/>
        <w:rPr>
          <w:rFonts w:ascii="Arial" w:hAnsi="Arial" w:cs="Arial"/>
          <w:sz w:val="22"/>
          <w:szCs w:val="22"/>
          <w:lang w:val="en-US"/>
        </w:rPr>
      </w:pPr>
      <w:r w:rsidRPr="00264B1C">
        <w:rPr>
          <w:rFonts w:ascii="Arial" w:hAnsi="Arial" w:cs="Arial"/>
          <w:sz w:val="22"/>
          <w:szCs w:val="22"/>
          <w:lang w:val="en-US"/>
        </w:rPr>
        <w:lastRenderedPageBreak/>
        <w:t>Sales And Management Services</w:t>
      </w:r>
    </w:p>
    <w:p w14:paraId="502108E3" w14:textId="1CA32EC5" w:rsidR="00E574B4" w:rsidRPr="007279C1" w:rsidRDefault="00E574B4" w:rsidP="00264B1C">
      <w:pPr>
        <w:pStyle w:val="Standard1"/>
        <w:snapToGrid w:val="0"/>
        <w:rPr>
          <w:rFonts w:ascii="Arial" w:hAnsi="Arial" w:cs="Arial"/>
          <w:sz w:val="22"/>
          <w:szCs w:val="22"/>
        </w:rPr>
      </w:pPr>
      <w:r w:rsidRPr="007279C1">
        <w:rPr>
          <w:rFonts w:ascii="Arial" w:hAnsi="Arial" w:cs="Arial"/>
          <w:sz w:val="22"/>
          <w:szCs w:val="22"/>
        </w:rPr>
        <w:t>Michael Hennen</w:t>
      </w:r>
    </w:p>
    <w:p w14:paraId="1E5EBDEA" w14:textId="4B307271"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Zechenstraße 29</w:t>
      </w:r>
    </w:p>
    <w:p w14:paraId="33A87E7E"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52146 Würselen </w:t>
      </w:r>
    </w:p>
    <w:p w14:paraId="6209825C"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Germany </w:t>
      </w:r>
    </w:p>
    <w:p w14:paraId="21DAF46A" w14:textId="77777777" w:rsidR="00E574B4" w:rsidRPr="00264B1C" w:rsidRDefault="00E574B4" w:rsidP="00264B1C">
      <w:pPr>
        <w:spacing w:line="240" w:lineRule="auto"/>
        <w:rPr>
          <w:rFonts w:cs="Arial"/>
          <w:b/>
          <w:bCs/>
          <w:szCs w:val="22"/>
          <w:highlight w:val="yellow"/>
        </w:rPr>
      </w:pPr>
    </w:p>
    <w:p w14:paraId="67DF5D0C" w14:textId="77777777" w:rsidR="00E574B4" w:rsidRPr="00264B1C" w:rsidRDefault="00E574B4" w:rsidP="00264B1C">
      <w:pPr>
        <w:spacing w:line="240" w:lineRule="auto"/>
        <w:rPr>
          <w:rFonts w:cs="Arial"/>
          <w:b/>
          <w:bCs/>
          <w:szCs w:val="22"/>
        </w:rPr>
      </w:pPr>
      <w:r w:rsidRPr="00264B1C">
        <w:rPr>
          <w:rFonts w:cs="Arial"/>
          <w:b/>
          <w:bCs/>
          <w:szCs w:val="22"/>
        </w:rPr>
        <w:t>Links zu Online-Veröffentlichungen bitte an:</w:t>
      </w:r>
    </w:p>
    <w:p w14:paraId="064A6682" w14:textId="77777777" w:rsidR="00264B1C" w:rsidRPr="00AC7CDD" w:rsidRDefault="000E12C1" w:rsidP="00264B1C">
      <w:pPr>
        <w:rPr>
          <w:rFonts w:cs="Arial"/>
          <w:szCs w:val="22"/>
        </w:rPr>
      </w:pPr>
      <w:hyperlink r:id="rId22" w:history="1">
        <w:r w:rsidR="00264B1C" w:rsidRPr="00AA5390">
          <w:rPr>
            <w:rStyle w:val="Hyperlink"/>
            <w:rFonts w:cs="Arial"/>
            <w:szCs w:val="22"/>
          </w:rPr>
          <w:t>office@sams-network.com</w:t>
        </w:r>
      </w:hyperlink>
    </w:p>
    <w:p w14:paraId="7F018DB1" w14:textId="0D6C1410" w:rsidR="00E574B4" w:rsidRPr="00264B1C" w:rsidRDefault="00E574B4" w:rsidP="00264B1C">
      <w:pPr>
        <w:spacing w:line="240" w:lineRule="auto"/>
        <w:rPr>
          <w:rFonts w:cs="Arial"/>
          <w:szCs w:val="22"/>
          <w:lang w:val="en-US"/>
        </w:rPr>
      </w:pPr>
    </w:p>
    <w:p w14:paraId="5DF4BEC3" w14:textId="77777777" w:rsidR="00294514" w:rsidRPr="009C4B5D" w:rsidRDefault="00294514" w:rsidP="009525F0">
      <w:pPr>
        <w:rPr>
          <w:rFonts w:eastAsia="Arial" w:cs="Arial"/>
          <w:sz w:val="16"/>
          <w:szCs w:val="16"/>
        </w:rPr>
      </w:pPr>
    </w:p>
    <w:sectPr w:rsidR="00294514" w:rsidRPr="009C4B5D" w:rsidSect="009C4B5D">
      <w:headerReference w:type="default" r:id="rId23"/>
      <w:footerReference w:type="default" r:id="rId2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14D4F" w14:textId="77777777" w:rsidR="00680509" w:rsidRDefault="00680509" w:rsidP="00680509">
      <w:pPr>
        <w:spacing w:line="240" w:lineRule="auto"/>
      </w:pPr>
      <w:r>
        <w:separator/>
      </w:r>
    </w:p>
  </w:endnote>
  <w:endnote w:type="continuationSeparator" w:id="0">
    <w:p w14:paraId="45F18E9D" w14:textId="77777777" w:rsidR="00680509" w:rsidRDefault="00680509" w:rsidP="00680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D23D" w14:textId="128606BF"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DBA63" w14:textId="77777777" w:rsidR="00680509" w:rsidRDefault="00680509" w:rsidP="00680509">
      <w:pPr>
        <w:spacing w:line="240" w:lineRule="auto"/>
      </w:pPr>
      <w:r>
        <w:separator/>
      </w:r>
    </w:p>
  </w:footnote>
  <w:footnote w:type="continuationSeparator" w:id="0">
    <w:p w14:paraId="176666E5" w14:textId="77777777" w:rsidR="00680509" w:rsidRDefault="00680509" w:rsidP="00680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418E9"/>
    <w:rsid w:val="0005565F"/>
    <w:rsid w:val="00061C51"/>
    <w:rsid w:val="000B5153"/>
    <w:rsid w:val="000C4612"/>
    <w:rsid w:val="000E12C1"/>
    <w:rsid w:val="00105B10"/>
    <w:rsid w:val="00165526"/>
    <w:rsid w:val="001B38FD"/>
    <w:rsid w:val="00264B1C"/>
    <w:rsid w:val="00294514"/>
    <w:rsid w:val="002B12EA"/>
    <w:rsid w:val="00315B89"/>
    <w:rsid w:val="0032083E"/>
    <w:rsid w:val="00363127"/>
    <w:rsid w:val="00364232"/>
    <w:rsid w:val="00367F0C"/>
    <w:rsid w:val="003817B7"/>
    <w:rsid w:val="0039015B"/>
    <w:rsid w:val="00467E79"/>
    <w:rsid w:val="00496F60"/>
    <w:rsid w:val="004D74E3"/>
    <w:rsid w:val="00514643"/>
    <w:rsid w:val="00516C15"/>
    <w:rsid w:val="005322C6"/>
    <w:rsid w:val="00580984"/>
    <w:rsid w:val="00587B69"/>
    <w:rsid w:val="005C2300"/>
    <w:rsid w:val="006005CC"/>
    <w:rsid w:val="0064222F"/>
    <w:rsid w:val="006743A5"/>
    <w:rsid w:val="00680509"/>
    <w:rsid w:val="006B42B6"/>
    <w:rsid w:val="006B627C"/>
    <w:rsid w:val="006F1483"/>
    <w:rsid w:val="00721DA9"/>
    <w:rsid w:val="00727307"/>
    <w:rsid w:val="007279C1"/>
    <w:rsid w:val="00766D89"/>
    <w:rsid w:val="00835D39"/>
    <w:rsid w:val="009525F0"/>
    <w:rsid w:val="0098453A"/>
    <w:rsid w:val="00994A16"/>
    <w:rsid w:val="009A6FD3"/>
    <w:rsid w:val="009A6FE7"/>
    <w:rsid w:val="009C4B5D"/>
    <w:rsid w:val="009D0A2B"/>
    <w:rsid w:val="00A74067"/>
    <w:rsid w:val="00AD4500"/>
    <w:rsid w:val="00B54193"/>
    <w:rsid w:val="00B66036"/>
    <w:rsid w:val="00B769E7"/>
    <w:rsid w:val="00C25460"/>
    <w:rsid w:val="00C36729"/>
    <w:rsid w:val="00C56015"/>
    <w:rsid w:val="00C61367"/>
    <w:rsid w:val="00C64155"/>
    <w:rsid w:val="00C745BB"/>
    <w:rsid w:val="00DB2606"/>
    <w:rsid w:val="00DE0DC8"/>
    <w:rsid w:val="00DE35FF"/>
    <w:rsid w:val="00E574B4"/>
    <w:rsid w:val="00E76612"/>
    <w:rsid w:val="00ED62ED"/>
    <w:rsid w:val="00F015CF"/>
    <w:rsid w:val="00F15830"/>
    <w:rsid w:val="00F205D4"/>
    <w:rsid w:val="00F85FD0"/>
    <w:rsid w:val="00FF48ED"/>
    <w:rsid w:val="00FF75BA"/>
    <w:rsid w:val="499A1F49"/>
    <w:rsid w:val="62FB3217"/>
    <w:rsid w:val="68BD0D4F"/>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styleId="berarbeitung">
    <w:name w:val="Revision"/>
    <w:hidden/>
    <w:uiPriority w:val="99"/>
    <w:semiHidden/>
    <w:rsid w:val="00DE0DC8"/>
    <w:pPr>
      <w:spacing w:after="0" w:line="240" w:lineRule="auto"/>
    </w:pPr>
    <w:rPr>
      <w:rFonts w:ascii="Arial" w:hAnsi="Arial"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18" Type="http://schemas.openxmlformats.org/officeDocument/2006/relationships/hyperlink" Target="mailto:christof.wilde@congatec.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ams-network.com" TargetMode="External"/><Relationship Id="rId7" Type="http://schemas.openxmlformats.org/officeDocument/2006/relationships/footnotes" Target="footnotes.xml"/><Relationship Id="rId12"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7" Type="http://schemas.openxmlformats.org/officeDocument/2006/relationships/hyperlink" Target="http://www.congatec.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ontron.com" TargetMode="External"/><Relationship Id="rId20" Type="http://schemas.openxmlformats.org/officeDocument/2006/relationships/hyperlink" Target="mailto:congatec@sams-network.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mailto:eleonore.arlart@kontron.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22" Type="http://schemas.openxmlformats.org/officeDocument/2006/relationships/hyperlink" Target="mailto:office@sams-network.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7" ma:contentTypeDescription="Create a new document." ma:contentTypeScope="" ma:versionID="31fe5516c5563a051ac109253309ff36">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60555408a1413e0cc0a7ed9f536c0630"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7FCFE-810E-461B-AF41-81B3B67F4D52}">
  <ds:schemaRefs>
    <ds:schemaRef ds:uri="http://schemas.openxmlformats.org/package/2006/metadata/core-properties"/>
    <ds:schemaRef ds:uri="106739d2-72e2-4cb4-b073-a79a813ba1fb"/>
    <ds:schemaRef ds:uri="http://www.w3.org/XML/1998/namespace"/>
    <ds:schemaRef ds:uri="acf6cf1e-9269-4fe1-8bff-1324591a5112"/>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B403E456-2ABC-490C-9941-461B5845D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4A8C5-9321-46B6-941E-37A63F65BC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1103</Words>
  <Characters>6955</Characters>
  <Application>Microsoft Office Word</Application>
  <DocSecurity>0</DocSecurity>
  <Lines>57</Lines>
  <Paragraphs>16</Paragraphs>
  <ScaleCrop>false</ScaleCrop>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Cengiz Bekmez</cp:lastModifiedBy>
  <cp:revision>5</cp:revision>
  <dcterms:created xsi:type="dcterms:W3CDTF">2023-03-03T13:08:00Z</dcterms:created>
  <dcterms:modified xsi:type="dcterms:W3CDTF">2023-03-03T13:16:00Z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ies>
</file>