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A414A77"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F2319C">
        <w:rPr>
          <w:rFonts w:ascii="Meiryo UI" w:eastAsia="Meiryo UI" w:hAnsi="Meiryo UI"/>
          <w:szCs w:val="21"/>
        </w:rPr>
        <w:t>10</w:t>
      </w:r>
      <w:r w:rsidRPr="008225E9">
        <w:rPr>
          <w:rFonts w:ascii="Meiryo UI" w:eastAsia="Meiryo UI" w:hAnsi="Meiryo UI" w:hint="eastAsia"/>
          <w:szCs w:val="21"/>
        </w:rPr>
        <w:t>月</w:t>
      </w:r>
      <w:r w:rsidR="00503636">
        <w:rPr>
          <w:rFonts w:ascii="Meiryo UI" w:eastAsia="Meiryo UI" w:hAnsi="Meiryo UI"/>
          <w:szCs w:val="21"/>
        </w:rPr>
        <w:t>25</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101BB946"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F2319C">
        <w:rPr>
          <w:rFonts w:ascii="Meiryo UI" w:eastAsia="Meiryo UI" w:hAnsi="Meiryo UI" w:hint="eastAsia"/>
          <w:b w:val="0"/>
          <w:sz w:val="18"/>
          <w:szCs w:val="18"/>
          <w:u w:val="none"/>
          <w:lang w:val="en-US" w:eastAsia="ja-JP"/>
        </w:rPr>
        <w:t>1</w:t>
      </w:r>
      <w:r w:rsidR="00F2319C">
        <w:rPr>
          <w:rFonts w:ascii="Meiryo UI" w:eastAsia="Meiryo UI" w:hAnsi="Meiryo UI"/>
          <w:b w:val="0"/>
          <w:sz w:val="18"/>
          <w:szCs w:val="18"/>
          <w:u w:val="none"/>
          <w:lang w:val="en-US" w:eastAsia="ja-JP"/>
        </w:rPr>
        <w:t>0</w:t>
      </w:r>
      <w:r w:rsidRPr="000412B9">
        <w:rPr>
          <w:rFonts w:ascii="Meiryo UI" w:eastAsia="Meiryo UI" w:hAnsi="Meiryo UI" w:hint="eastAsia"/>
          <w:b w:val="0"/>
          <w:sz w:val="18"/>
          <w:szCs w:val="18"/>
          <w:u w:val="none"/>
          <w:lang w:val="en-US" w:eastAsia="ja-JP"/>
        </w:rPr>
        <w:t>月</w:t>
      </w:r>
      <w:r w:rsidR="00503636">
        <w:rPr>
          <w:rFonts w:ascii="Meiryo UI" w:eastAsia="Meiryo UI" w:hAnsi="Meiryo UI"/>
          <w:b w:val="0"/>
          <w:sz w:val="18"/>
          <w:szCs w:val="18"/>
          <w:u w:val="none"/>
          <w:lang w:val="en-US" w:eastAsia="ja-JP"/>
        </w:rPr>
        <w:t>24</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2036A802" w14:textId="77777777" w:rsidR="007F3D3B" w:rsidRDefault="007F3D3B" w:rsidP="00F23E9E">
      <w:pPr>
        <w:snapToGrid w:val="0"/>
        <w:spacing w:line="360" w:lineRule="exact"/>
        <w:jc w:val="center"/>
        <w:rPr>
          <w:rFonts w:ascii="Meiryo UI" w:eastAsia="Meiryo UI" w:hAnsi="Meiryo UI"/>
          <w:b/>
          <w:color w:val="FF3300"/>
          <w:sz w:val="24"/>
          <w:szCs w:val="24"/>
        </w:rPr>
      </w:pPr>
    </w:p>
    <w:p w14:paraId="6ED6EA08" w14:textId="4E0431F1" w:rsidR="00546899" w:rsidRPr="00546899" w:rsidRDefault="00E13EDF" w:rsidP="00546899">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コンガテック、リアルタイムシステムズ</w:t>
      </w:r>
      <w:r w:rsidR="00546899" w:rsidRPr="00546899">
        <w:rPr>
          <w:rFonts w:ascii="Meiryo UI" w:eastAsia="Meiryo UI" w:hAnsi="Meiryo UI"/>
          <w:b/>
          <w:color w:val="FF3300"/>
          <w:sz w:val="24"/>
          <w:szCs w:val="24"/>
        </w:rPr>
        <w:t>製品</w:t>
      </w:r>
      <w:r w:rsidR="004E446A">
        <w:rPr>
          <w:rFonts w:ascii="Meiryo UI" w:eastAsia="Meiryo UI" w:hAnsi="Meiryo UI" w:hint="eastAsia"/>
          <w:b/>
          <w:color w:val="FF3300"/>
          <w:sz w:val="24"/>
          <w:szCs w:val="24"/>
        </w:rPr>
        <w:t>の</w:t>
      </w:r>
      <w:r w:rsidR="00546899" w:rsidRPr="00546899">
        <w:rPr>
          <w:rFonts w:ascii="Meiryo UI" w:eastAsia="Meiryo UI" w:hAnsi="Meiryo UI"/>
          <w:b/>
          <w:color w:val="FF3300"/>
          <w:sz w:val="24"/>
          <w:szCs w:val="24"/>
        </w:rPr>
        <w:t>販売を</w:t>
      </w:r>
      <w:r>
        <w:rPr>
          <w:rFonts w:ascii="Meiryo UI" w:eastAsia="Meiryo UI" w:hAnsi="Meiryo UI" w:hint="eastAsia"/>
          <w:b/>
          <w:color w:val="FF3300"/>
          <w:sz w:val="24"/>
          <w:szCs w:val="24"/>
        </w:rPr>
        <w:t>継承</w:t>
      </w:r>
    </w:p>
    <w:p w14:paraId="45DD2779" w14:textId="5017DB3F" w:rsidR="00546899" w:rsidRPr="00546899" w:rsidRDefault="00546899" w:rsidP="00546899">
      <w:pPr>
        <w:snapToGrid w:val="0"/>
        <w:spacing w:line="360" w:lineRule="exact"/>
        <w:jc w:val="center"/>
        <w:rPr>
          <w:rFonts w:ascii="Meiryo UI" w:eastAsia="Meiryo UI" w:hAnsi="Meiryo UI"/>
          <w:b/>
          <w:color w:val="FF3300"/>
          <w:sz w:val="24"/>
          <w:szCs w:val="24"/>
        </w:rPr>
      </w:pPr>
      <w:r w:rsidRPr="00546899">
        <w:rPr>
          <w:rFonts w:ascii="Meiryo UI" w:eastAsia="Meiryo UI" w:hAnsi="Meiryo UI" w:hint="eastAsia"/>
          <w:b/>
          <w:color w:val="FF3300"/>
          <w:sz w:val="24"/>
          <w:szCs w:val="24"/>
        </w:rPr>
        <w:t>目標</w:t>
      </w:r>
      <w:r w:rsidR="002C44EA">
        <w:rPr>
          <w:rFonts w:ascii="Meiryo UI" w:eastAsia="Meiryo UI" w:hAnsi="Meiryo UI" w:hint="eastAsia"/>
          <w:b/>
          <w:color w:val="FF3300"/>
          <w:sz w:val="24"/>
          <w:szCs w:val="24"/>
        </w:rPr>
        <w:t>：グループ</w:t>
      </w:r>
      <w:r w:rsidR="007F3D3B">
        <w:rPr>
          <w:rFonts w:ascii="Meiryo UI" w:eastAsia="Meiryo UI" w:hAnsi="Meiryo UI" w:hint="eastAsia"/>
          <w:b/>
          <w:color w:val="FF3300"/>
          <w:sz w:val="24"/>
          <w:szCs w:val="24"/>
        </w:rPr>
        <w:t>全体の</w:t>
      </w:r>
      <w:r w:rsidRPr="00546899">
        <w:rPr>
          <w:rFonts w:ascii="Meiryo UI" w:eastAsia="Meiryo UI" w:hAnsi="Meiryo UI"/>
          <w:b/>
          <w:color w:val="FF3300"/>
          <w:sz w:val="24"/>
          <w:szCs w:val="24"/>
        </w:rPr>
        <w:t>統合とデジタル化の</w:t>
      </w:r>
      <w:r w:rsidR="002C44EA">
        <w:rPr>
          <w:rFonts w:ascii="Meiryo UI" w:eastAsia="Meiryo UI" w:hAnsi="Meiryo UI" w:hint="eastAsia"/>
          <w:b/>
          <w:color w:val="FF3300"/>
          <w:sz w:val="24"/>
          <w:szCs w:val="24"/>
        </w:rPr>
        <w:t>提案</w:t>
      </w:r>
    </w:p>
    <w:p w14:paraId="27A3D691" w14:textId="7F37E245" w:rsidR="00FD2587" w:rsidRPr="00604836" w:rsidRDefault="00FD2587" w:rsidP="00604836">
      <w:pPr>
        <w:snapToGrid w:val="0"/>
        <w:spacing w:line="360" w:lineRule="exact"/>
        <w:jc w:val="center"/>
        <w:rPr>
          <w:rFonts w:ascii="Meiryo UI" w:eastAsia="Meiryo UI" w:hAnsi="Meiryo UI"/>
          <w:b/>
          <w:color w:val="FF3300"/>
          <w:sz w:val="24"/>
          <w:szCs w:val="24"/>
        </w:rPr>
      </w:pPr>
    </w:p>
    <w:p w14:paraId="7D88111E" w14:textId="50E6FEE3" w:rsidR="0091605C" w:rsidRDefault="00662BA6" w:rsidP="0091605C">
      <w:pPr>
        <w:jc w:val="center"/>
        <w:rPr>
          <w:rFonts w:ascii="Meiryo UI" w:eastAsia="Meiryo UI" w:hAnsi="Meiryo UI"/>
          <w:szCs w:val="21"/>
        </w:rPr>
      </w:pPr>
      <w:r>
        <w:rPr>
          <w:rFonts w:ascii="Meiryo UI" w:eastAsia="Meiryo UI" w:hAnsi="Meiryo UI"/>
          <w:noProof/>
          <w:szCs w:val="21"/>
        </w:rPr>
        <w:drawing>
          <wp:inline distT="0" distB="0" distL="0" distR="0" wp14:anchorId="48CD2414" wp14:editId="211EB984">
            <wp:extent cx="5391150" cy="3594298"/>
            <wp:effectExtent l="0" t="0" r="0" b="6350"/>
            <wp:docPr id="15456958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95863" name="図 15456958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2828" cy="3602083"/>
                    </a:xfrm>
                    <a:prstGeom prst="rect">
                      <a:avLst/>
                    </a:prstGeom>
                  </pic:spPr>
                </pic:pic>
              </a:graphicData>
            </a:graphic>
          </wp:inline>
        </w:drawing>
      </w:r>
    </w:p>
    <w:p w14:paraId="78352CB3" w14:textId="54C64501" w:rsidR="00887E91" w:rsidRPr="00662BA6" w:rsidRDefault="00F2319C" w:rsidP="00662BA6">
      <w:pPr>
        <w:jc w:val="center"/>
        <w:rPr>
          <w:rFonts w:ascii="Meiryo UI" w:eastAsia="Meiryo UI" w:hAnsi="Meiryo UI"/>
          <w:i/>
          <w:iCs/>
          <w:szCs w:val="21"/>
        </w:rPr>
      </w:pPr>
      <w:r w:rsidRPr="00662BA6">
        <w:rPr>
          <w:rFonts w:ascii="Meiryo UI" w:eastAsia="Meiryo UI" w:hAnsi="Meiryo UI" w:hint="eastAsia"/>
          <w:i/>
          <w:iCs/>
          <w:sz w:val="14"/>
          <w:szCs w:val="14"/>
        </w:rPr>
        <w:t>コンガテック</w:t>
      </w:r>
      <w:r w:rsidRPr="00662BA6">
        <w:rPr>
          <w:rFonts w:ascii="Meiryo UI" w:eastAsia="Meiryo UI" w:hAnsi="Meiryo UI"/>
          <w:i/>
          <w:iCs/>
          <w:sz w:val="14"/>
          <w:szCs w:val="14"/>
        </w:rPr>
        <w:t xml:space="preserve"> マネージング ディレクター</w:t>
      </w:r>
      <w:r w:rsidR="005D4917" w:rsidRPr="00662BA6">
        <w:rPr>
          <w:rFonts w:ascii="Meiryo UI" w:eastAsia="Meiryo UI" w:hAnsi="Meiryo UI" w:hint="eastAsia"/>
          <w:i/>
          <w:iCs/>
          <w:sz w:val="14"/>
          <w:szCs w:val="14"/>
        </w:rPr>
        <w:t>（左から）</w:t>
      </w:r>
      <w:r w:rsidR="006B1D83" w:rsidRPr="00662BA6">
        <w:rPr>
          <w:rFonts w:ascii="Meiryo UI" w:eastAsia="Meiryo UI" w:hAnsi="Meiryo UI" w:hint="eastAsia"/>
          <w:i/>
          <w:iCs/>
          <w:sz w:val="14"/>
          <w:szCs w:val="14"/>
        </w:rPr>
        <w:t>ダニエル・ユルゲン（</w:t>
      </w:r>
      <w:r w:rsidR="006B1D83" w:rsidRPr="00662BA6">
        <w:rPr>
          <w:rFonts w:ascii="Meiryo UI" w:eastAsia="Meiryo UI" w:hAnsi="Meiryo UI"/>
          <w:i/>
          <w:iCs/>
          <w:sz w:val="14"/>
          <w:szCs w:val="14"/>
        </w:rPr>
        <w:t>Daniel Jürgens）</w:t>
      </w:r>
      <w:r w:rsidRPr="00662BA6">
        <w:rPr>
          <w:rFonts w:ascii="Meiryo UI" w:eastAsia="Meiryo UI" w:hAnsi="Meiryo UI"/>
          <w:i/>
          <w:iCs/>
          <w:sz w:val="14"/>
          <w:szCs w:val="14"/>
        </w:rPr>
        <w:t>氏と</w:t>
      </w:r>
      <w:r w:rsidR="006B1D83" w:rsidRPr="00662BA6">
        <w:rPr>
          <w:rFonts w:ascii="Meiryo UI" w:eastAsia="Meiryo UI" w:hAnsi="Meiryo UI" w:hint="eastAsia"/>
          <w:i/>
          <w:iCs/>
          <w:sz w:val="14"/>
          <w:szCs w:val="14"/>
        </w:rPr>
        <w:t>コンラート・ガーハマー（</w:t>
      </w:r>
      <w:r w:rsidR="006B1D83" w:rsidRPr="00662BA6">
        <w:rPr>
          <w:rFonts w:ascii="Meiryo UI" w:eastAsia="Meiryo UI" w:hAnsi="Meiryo UI"/>
          <w:i/>
          <w:iCs/>
          <w:sz w:val="14"/>
          <w:szCs w:val="14"/>
        </w:rPr>
        <w:t xml:space="preserve">Konrad </w:t>
      </w:r>
      <w:proofErr w:type="spellStart"/>
      <w:r w:rsidR="006B1D83" w:rsidRPr="00662BA6">
        <w:rPr>
          <w:rFonts w:ascii="Meiryo UI" w:eastAsia="Meiryo UI" w:hAnsi="Meiryo UI"/>
          <w:i/>
          <w:iCs/>
          <w:sz w:val="14"/>
          <w:szCs w:val="14"/>
        </w:rPr>
        <w:t>Garhammer</w:t>
      </w:r>
      <w:proofErr w:type="spellEnd"/>
      <w:r w:rsidR="006B1D83" w:rsidRPr="00662BA6">
        <w:rPr>
          <w:rFonts w:ascii="Meiryo UI" w:eastAsia="Meiryo UI" w:hAnsi="Meiryo UI"/>
          <w:i/>
          <w:iCs/>
          <w:sz w:val="14"/>
          <w:szCs w:val="14"/>
        </w:rPr>
        <w:t>）</w:t>
      </w:r>
      <w:r w:rsidRPr="00662BA6">
        <w:rPr>
          <w:rFonts w:ascii="Meiryo UI" w:eastAsia="Meiryo UI" w:hAnsi="Meiryo UI"/>
          <w:i/>
          <w:iCs/>
          <w:sz w:val="14"/>
          <w:szCs w:val="14"/>
        </w:rPr>
        <w:t>氏</w:t>
      </w:r>
    </w:p>
    <w:p w14:paraId="74D806E6" w14:textId="77777777" w:rsidR="00F2319C" w:rsidRDefault="00F2319C" w:rsidP="0091605C">
      <w:pPr>
        <w:rPr>
          <w:rFonts w:ascii="Meiryo UI" w:eastAsia="Meiryo UI" w:hAnsi="Meiryo UI"/>
          <w:szCs w:val="21"/>
        </w:rPr>
      </w:pPr>
    </w:p>
    <w:p w14:paraId="4D0F65E4" w14:textId="3EDBABAE" w:rsidR="0025501F" w:rsidRDefault="000412B9" w:rsidP="0091605C">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776E36">
        <w:rPr>
          <w:rFonts w:ascii="Meiryo UI" w:eastAsia="Meiryo UI" w:hAnsi="Meiryo UI" w:hint="eastAsia"/>
          <w:szCs w:val="21"/>
        </w:rPr>
        <w:t>今後、</w:t>
      </w:r>
      <w:r w:rsidR="009B0D93">
        <w:rPr>
          <w:rFonts w:ascii="Meiryo UI" w:eastAsia="Meiryo UI" w:hAnsi="Meiryo UI" w:hint="eastAsia"/>
          <w:szCs w:val="21"/>
        </w:rPr>
        <w:t>子会社である</w:t>
      </w:r>
      <w:hyperlink r:id="rId9" w:history="1">
        <w:r w:rsidR="0025501F" w:rsidRPr="008B30D5">
          <w:rPr>
            <w:rStyle w:val="a3"/>
            <w:rFonts w:ascii="Meiryo UI" w:eastAsia="Meiryo UI" w:hAnsi="Meiryo UI"/>
            <w:szCs w:val="21"/>
          </w:rPr>
          <w:t>リアルタイムシステム</w:t>
        </w:r>
        <w:r w:rsidR="00D37082" w:rsidRPr="008B30D5">
          <w:rPr>
            <w:rStyle w:val="a3"/>
            <w:rFonts w:ascii="Meiryo UI" w:eastAsia="Meiryo UI" w:hAnsi="Meiryo UI" w:hint="eastAsia"/>
            <w:szCs w:val="21"/>
          </w:rPr>
          <w:t>ズ</w:t>
        </w:r>
        <w:r w:rsidR="00776E36" w:rsidRPr="008B30D5">
          <w:rPr>
            <w:rStyle w:val="a3"/>
            <w:rFonts w:ascii="Meiryo UI" w:eastAsia="Meiryo UI" w:hAnsi="Meiryo UI" w:hint="eastAsia"/>
            <w:szCs w:val="21"/>
          </w:rPr>
          <w:t>（</w:t>
        </w:r>
        <w:r w:rsidR="0025501F" w:rsidRPr="008B30D5">
          <w:rPr>
            <w:rStyle w:val="a3"/>
            <w:rFonts w:ascii="Meiryo UI" w:eastAsia="Meiryo UI" w:hAnsi="Meiryo UI"/>
            <w:szCs w:val="21"/>
          </w:rPr>
          <w:t>RTS</w:t>
        </w:r>
        <w:r w:rsidR="00BA3ED7" w:rsidRPr="008B30D5">
          <w:rPr>
            <w:rStyle w:val="a3"/>
            <w:rFonts w:ascii="Meiryo UI" w:eastAsia="Meiryo UI" w:hAnsi="Meiryo UI"/>
            <w:szCs w:val="21"/>
          </w:rPr>
          <w:t>: Real-Time Systems</w:t>
        </w:r>
        <w:r w:rsidR="00776E36" w:rsidRPr="008B30D5">
          <w:rPr>
            <w:rStyle w:val="a3"/>
            <w:rFonts w:ascii="Meiryo UI" w:eastAsia="Meiryo UI" w:hAnsi="Meiryo UI"/>
            <w:szCs w:val="21"/>
          </w:rPr>
          <w:t>）</w:t>
        </w:r>
      </w:hyperlink>
      <w:r w:rsidR="009B0D93">
        <w:rPr>
          <w:rFonts w:ascii="Meiryo UI" w:eastAsia="Meiryo UI" w:hAnsi="Meiryo UI" w:hint="eastAsia"/>
          <w:szCs w:val="21"/>
        </w:rPr>
        <w:t>の</w:t>
      </w:r>
      <w:r w:rsidR="009B0D93" w:rsidRPr="0025501F">
        <w:rPr>
          <w:rFonts w:ascii="Meiryo UI" w:eastAsia="Meiryo UI" w:hAnsi="Meiryo UI"/>
          <w:szCs w:val="21"/>
        </w:rPr>
        <w:t>世界的</w:t>
      </w:r>
      <w:r w:rsidR="0025501F" w:rsidRPr="0025501F">
        <w:rPr>
          <w:rFonts w:ascii="Meiryo UI" w:eastAsia="Meiryo UI" w:hAnsi="Meiryo UI"/>
          <w:szCs w:val="21"/>
        </w:rPr>
        <w:t>な</w:t>
      </w:r>
      <w:r w:rsidR="009B0D93" w:rsidRPr="0025501F">
        <w:rPr>
          <w:rFonts w:ascii="Meiryo UI" w:eastAsia="Meiryo UI" w:hAnsi="Meiryo UI"/>
          <w:szCs w:val="21"/>
        </w:rPr>
        <w:t>製品</w:t>
      </w:r>
      <w:r w:rsidR="0025501F" w:rsidRPr="0025501F">
        <w:rPr>
          <w:rFonts w:ascii="Meiryo UI" w:eastAsia="Meiryo UI" w:hAnsi="Meiryo UI"/>
          <w:szCs w:val="21"/>
        </w:rPr>
        <w:t>販売を</w:t>
      </w:r>
      <w:r w:rsidR="006F631B">
        <w:rPr>
          <w:rFonts w:ascii="Meiryo UI" w:eastAsia="Meiryo UI" w:hAnsi="Meiryo UI" w:hint="eastAsia"/>
          <w:szCs w:val="21"/>
        </w:rPr>
        <w:t>統括</w:t>
      </w:r>
      <w:r w:rsidR="00141D65">
        <w:rPr>
          <w:rFonts w:ascii="Meiryo UI" w:eastAsia="Meiryo UI" w:hAnsi="Meiryo UI" w:hint="eastAsia"/>
          <w:szCs w:val="21"/>
        </w:rPr>
        <w:t>し</w:t>
      </w:r>
      <w:r w:rsidR="0025501F" w:rsidRPr="0025501F">
        <w:rPr>
          <w:rFonts w:ascii="Meiryo UI" w:eastAsia="Meiryo UI" w:hAnsi="Meiryo UI"/>
          <w:szCs w:val="21"/>
        </w:rPr>
        <w:t>ます。 約80人の営業担当者とフィールド</w:t>
      </w:r>
      <w:r w:rsidR="00776E36">
        <w:rPr>
          <w:rFonts w:ascii="Meiryo UI" w:eastAsia="Meiryo UI" w:hAnsi="Meiryo UI" w:hint="eastAsia"/>
          <w:szCs w:val="21"/>
        </w:rPr>
        <w:t>・</w:t>
      </w:r>
      <w:r w:rsidR="0025501F" w:rsidRPr="0025501F">
        <w:rPr>
          <w:rFonts w:ascii="Meiryo UI" w:eastAsia="Meiryo UI" w:hAnsi="Meiryo UI"/>
          <w:szCs w:val="21"/>
        </w:rPr>
        <w:t>アプリケーション</w:t>
      </w:r>
      <w:r w:rsidR="00776E36">
        <w:rPr>
          <w:rFonts w:ascii="Meiryo UI" w:eastAsia="Meiryo UI" w:hAnsi="Meiryo UI" w:hint="eastAsia"/>
          <w:szCs w:val="21"/>
        </w:rPr>
        <w:t>・</w:t>
      </w:r>
      <w:r w:rsidR="0025501F" w:rsidRPr="0025501F">
        <w:rPr>
          <w:rFonts w:ascii="Meiryo UI" w:eastAsia="Meiryo UI" w:hAnsi="Meiryo UI"/>
          <w:szCs w:val="21"/>
        </w:rPr>
        <w:t>エンジニア</w:t>
      </w:r>
      <w:r w:rsidR="00F65EF1">
        <w:rPr>
          <w:rFonts w:ascii="Meiryo UI" w:eastAsia="Meiryo UI" w:hAnsi="Meiryo UI" w:hint="eastAsia"/>
          <w:szCs w:val="21"/>
        </w:rPr>
        <w:t>は</w:t>
      </w:r>
      <w:r w:rsidR="0025501F" w:rsidRPr="0025501F">
        <w:rPr>
          <w:rFonts w:ascii="Meiryo UI" w:eastAsia="Meiryo UI" w:hAnsi="Meiryo UI"/>
          <w:szCs w:val="21"/>
        </w:rPr>
        <w:t>、RTS のリアルタイム ハイパーバイザ</w:t>
      </w:r>
      <w:r w:rsidR="00767C3F">
        <w:rPr>
          <w:rFonts w:ascii="Meiryo UI" w:eastAsia="Meiryo UI" w:hAnsi="Meiryo UI" w:hint="eastAsia"/>
          <w:szCs w:val="21"/>
        </w:rPr>
        <w:t>ー</w:t>
      </w:r>
      <w:r w:rsidR="0025501F" w:rsidRPr="0025501F">
        <w:rPr>
          <w:rFonts w:ascii="Meiryo UI" w:eastAsia="Meiryo UI" w:hAnsi="Meiryo UI"/>
          <w:szCs w:val="21"/>
        </w:rPr>
        <w:t>と IoT プラットフォーム</w:t>
      </w:r>
      <w:r w:rsidR="00F65EF1">
        <w:rPr>
          <w:rFonts w:ascii="Meiryo UI" w:eastAsia="Meiryo UI" w:hAnsi="Meiryo UI" w:hint="eastAsia"/>
          <w:szCs w:val="21"/>
        </w:rPr>
        <w:t>（</w:t>
      </w:r>
      <w:r w:rsidR="00141D65">
        <w:rPr>
          <w:rFonts w:ascii="Meiryo UI" w:eastAsia="Meiryo UI" w:hAnsi="Meiryo UI" w:hint="eastAsia"/>
          <w:szCs w:val="21"/>
        </w:rPr>
        <w:t>従来</w:t>
      </w:r>
      <w:r w:rsidR="0025501F" w:rsidRPr="0025501F">
        <w:rPr>
          <w:rFonts w:ascii="Meiryo UI" w:eastAsia="Meiryo UI" w:hAnsi="Meiryo UI"/>
          <w:szCs w:val="21"/>
        </w:rPr>
        <w:t xml:space="preserve"> </w:t>
      </w:r>
      <w:proofErr w:type="spellStart"/>
      <w:r w:rsidR="0025501F" w:rsidRPr="0025501F">
        <w:rPr>
          <w:rFonts w:ascii="Meiryo UI" w:eastAsia="Meiryo UI" w:hAnsi="Meiryo UI"/>
          <w:szCs w:val="21"/>
        </w:rPr>
        <w:t>Arendar</w:t>
      </w:r>
      <w:proofErr w:type="spellEnd"/>
      <w:r w:rsidR="0025501F" w:rsidRPr="0025501F">
        <w:rPr>
          <w:rFonts w:ascii="Meiryo UI" w:eastAsia="Meiryo UI" w:hAnsi="Meiryo UI"/>
          <w:szCs w:val="21"/>
        </w:rPr>
        <w:t xml:space="preserve"> </w:t>
      </w:r>
      <w:r w:rsidR="00F65EF1">
        <w:rPr>
          <w:rFonts w:ascii="Meiryo UI" w:eastAsia="Meiryo UI" w:hAnsi="Meiryo UI" w:hint="eastAsia"/>
          <w:szCs w:val="21"/>
        </w:rPr>
        <w:t>として知られていま</w:t>
      </w:r>
      <w:r w:rsidR="00141D65">
        <w:rPr>
          <w:rFonts w:ascii="Meiryo UI" w:eastAsia="Meiryo UI" w:hAnsi="Meiryo UI" w:hint="eastAsia"/>
          <w:szCs w:val="21"/>
        </w:rPr>
        <w:t>す</w:t>
      </w:r>
      <w:r w:rsidR="00F65EF1">
        <w:rPr>
          <w:rFonts w:ascii="Meiryo UI" w:eastAsia="Meiryo UI" w:hAnsi="Meiryo UI" w:hint="eastAsia"/>
          <w:szCs w:val="21"/>
        </w:rPr>
        <w:t>）</w:t>
      </w:r>
      <w:r w:rsidR="0025501F" w:rsidRPr="0025501F">
        <w:rPr>
          <w:rFonts w:ascii="Meiryo UI" w:eastAsia="Meiryo UI" w:hAnsi="Meiryo UI"/>
          <w:szCs w:val="21"/>
        </w:rPr>
        <w:t>の販売をサポート</w:t>
      </w:r>
      <w:r w:rsidR="00141D65">
        <w:rPr>
          <w:rFonts w:ascii="Meiryo UI" w:eastAsia="Meiryo UI" w:hAnsi="Meiryo UI" w:hint="eastAsia"/>
          <w:szCs w:val="21"/>
        </w:rPr>
        <w:t>し</w:t>
      </w:r>
      <w:r w:rsidR="0025501F" w:rsidRPr="0025501F">
        <w:rPr>
          <w:rFonts w:ascii="Meiryo UI" w:eastAsia="Meiryo UI" w:hAnsi="Meiryo UI"/>
          <w:szCs w:val="21"/>
        </w:rPr>
        <w:t xml:space="preserve">ます。 </w:t>
      </w:r>
      <w:r w:rsidR="00F65EF1">
        <w:rPr>
          <w:rFonts w:ascii="Meiryo UI" w:eastAsia="Meiryo UI" w:hAnsi="Meiryo UI" w:hint="eastAsia"/>
          <w:szCs w:val="21"/>
        </w:rPr>
        <w:t>コンガテック</w:t>
      </w:r>
      <w:r w:rsidR="0025501F" w:rsidRPr="0025501F">
        <w:rPr>
          <w:rFonts w:ascii="Meiryo UI" w:eastAsia="Meiryo UI" w:hAnsi="Meiryo UI"/>
          <w:szCs w:val="21"/>
        </w:rPr>
        <w:t>は、この販売サービ</w:t>
      </w:r>
      <w:r w:rsidR="0025501F" w:rsidRPr="0025501F">
        <w:rPr>
          <w:rFonts w:ascii="Meiryo UI" w:eastAsia="Meiryo UI" w:hAnsi="Meiryo UI" w:hint="eastAsia"/>
          <w:szCs w:val="21"/>
        </w:rPr>
        <w:t>スの統合により、</w:t>
      </w:r>
      <w:r w:rsidR="00F65EF1">
        <w:rPr>
          <w:rFonts w:ascii="Meiryo UI" w:eastAsia="Meiryo UI" w:hAnsi="Meiryo UI" w:hint="eastAsia"/>
          <w:szCs w:val="21"/>
        </w:rPr>
        <w:t>リアルタイムシステムズ</w:t>
      </w:r>
      <w:r w:rsidR="0025501F" w:rsidRPr="0025501F">
        <w:rPr>
          <w:rFonts w:ascii="Meiryo UI" w:eastAsia="Meiryo UI" w:hAnsi="Meiryo UI"/>
          <w:szCs w:val="21"/>
        </w:rPr>
        <w:t>製品</w:t>
      </w:r>
      <w:r w:rsidR="00EA407B">
        <w:rPr>
          <w:rFonts w:ascii="Meiryo UI" w:eastAsia="Meiryo UI" w:hAnsi="Meiryo UI" w:hint="eastAsia"/>
          <w:szCs w:val="21"/>
        </w:rPr>
        <w:t>の採用</w:t>
      </w:r>
      <w:r w:rsidR="0025501F" w:rsidRPr="0025501F">
        <w:rPr>
          <w:rFonts w:ascii="Meiryo UI" w:eastAsia="Meiryo UI" w:hAnsi="Meiryo UI"/>
          <w:szCs w:val="21"/>
        </w:rPr>
        <w:t>が大幅に加速されると期待しています。 さらに、</w:t>
      </w:r>
      <w:r w:rsidR="00F04D7A">
        <w:rPr>
          <w:rFonts w:ascii="Meiryo UI" w:eastAsia="Meiryo UI" w:hAnsi="Meiryo UI" w:hint="eastAsia"/>
          <w:szCs w:val="21"/>
        </w:rPr>
        <w:t>コンガテック</w:t>
      </w:r>
      <w:r w:rsidR="00767C3F">
        <w:rPr>
          <w:rFonts w:ascii="Meiryo UI" w:eastAsia="Meiryo UI" w:hAnsi="Meiryo UI" w:hint="eastAsia"/>
          <w:szCs w:val="21"/>
        </w:rPr>
        <w:t xml:space="preserve"> </w:t>
      </w:r>
      <w:r w:rsidR="00F04D7A">
        <w:rPr>
          <w:rFonts w:ascii="Meiryo UI" w:eastAsia="Meiryo UI" w:hAnsi="Meiryo UI" w:hint="eastAsia"/>
          <w:szCs w:val="21"/>
        </w:rPr>
        <w:t>グループの</w:t>
      </w:r>
      <w:r w:rsidR="0025501F" w:rsidRPr="0025501F">
        <w:rPr>
          <w:rFonts w:ascii="Meiryo UI" w:eastAsia="Meiryo UI" w:hAnsi="Meiryo UI"/>
          <w:szCs w:val="21"/>
        </w:rPr>
        <w:t>新し</w:t>
      </w:r>
      <w:r w:rsidR="007F286F">
        <w:rPr>
          <w:rFonts w:ascii="Meiryo UI" w:eastAsia="Meiryo UI" w:hAnsi="Meiryo UI" w:hint="eastAsia"/>
          <w:szCs w:val="21"/>
        </w:rPr>
        <w:t>く</w:t>
      </w:r>
      <w:r w:rsidR="0025501F" w:rsidRPr="0025501F">
        <w:rPr>
          <w:rFonts w:ascii="Meiryo UI" w:eastAsia="Meiryo UI" w:hAnsi="Meiryo UI"/>
          <w:szCs w:val="21"/>
        </w:rPr>
        <w:t>バンドルされ</w:t>
      </w:r>
      <w:r w:rsidR="007F286F">
        <w:rPr>
          <w:rFonts w:ascii="Meiryo UI" w:eastAsia="Meiryo UI" w:hAnsi="Meiryo UI" w:hint="eastAsia"/>
          <w:szCs w:val="21"/>
        </w:rPr>
        <w:t>る</w:t>
      </w:r>
      <w:r w:rsidR="0025501F" w:rsidRPr="0025501F">
        <w:rPr>
          <w:rFonts w:ascii="Meiryo UI" w:eastAsia="Meiryo UI" w:hAnsi="Meiryo UI"/>
          <w:szCs w:val="21"/>
        </w:rPr>
        <w:t>ハードウェア</w:t>
      </w:r>
      <w:r w:rsidR="006F631B">
        <w:rPr>
          <w:rFonts w:ascii="Meiryo UI" w:eastAsia="Meiryo UI" w:hAnsi="Meiryo UI" w:hint="eastAsia"/>
          <w:szCs w:val="21"/>
        </w:rPr>
        <w:t>、</w:t>
      </w:r>
      <w:r w:rsidR="007F286F">
        <w:rPr>
          <w:rFonts w:ascii="Meiryo UI" w:eastAsia="Meiryo UI" w:hAnsi="Meiryo UI" w:hint="eastAsia"/>
          <w:szCs w:val="21"/>
        </w:rPr>
        <w:t>および</w:t>
      </w:r>
      <w:r w:rsidR="0025501F" w:rsidRPr="0025501F">
        <w:rPr>
          <w:rFonts w:ascii="Meiryo UI" w:eastAsia="Meiryo UI" w:hAnsi="Meiryo UI"/>
          <w:szCs w:val="21"/>
        </w:rPr>
        <w:t>ソフトウェア ソリューション</w:t>
      </w:r>
      <w:r w:rsidR="007F286F">
        <w:rPr>
          <w:rFonts w:ascii="Meiryo UI" w:eastAsia="Meiryo UI" w:hAnsi="Meiryo UI" w:hint="eastAsia"/>
          <w:szCs w:val="21"/>
        </w:rPr>
        <w:t>によって、</w:t>
      </w:r>
      <w:r w:rsidR="0025501F" w:rsidRPr="0025501F">
        <w:rPr>
          <w:rFonts w:ascii="Meiryo UI" w:eastAsia="Meiryo UI" w:hAnsi="Meiryo UI"/>
          <w:szCs w:val="21"/>
        </w:rPr>
        <w:t>将来</w:t>
      </w:r>
      <w:r w:rsidR="006F631B">
        <w:rPr>
          <w:rFonts w:ascii="Meiryo UI" w:eastAsia="Meiryo UI" w:hAnsi="Meiryo UI" w:hint="eastAsia"/>
          <w:szCs w:val="21"/>
        </w:rPr>
        <w:t>は</w:t>
      </w:r>
      <w:r w:rsidR="002120D3">
        <w:rPr>
          <w:rFonts w:ascii="Meiryo UI" w:eastAsia="Meiryo UI" w:hAnsi="Meiryo UI" w:hint="eastAsia"/>
          <w:szCs w:val="21"/>
        </w:rPr>
        <w:t>包括的に対応することができる</w:t>
      </w:r>
      <w:r w:rsidR="007F286F">
        <w:rPr>
          <w:rFonts w:ascii="Meiryo UI" w:eastAsia="Meiryo UI" w:hAnsi="Meiryo UI" w:hint="eastAsia"/>
          <w:szCs w:val="21"/>
        </w:rPr>
        <w:t>ようになるため</w:t>
      </w:r>
      <w:r w:rsidR="0025501F" w:rsidRPr="0025501F">
        <w:rPr>
          <w:rFonts w:ascii="Meiryo UI" w:eastAsia="Meiryo UI" w:hAnsi="Meiryo UI"/>
          <w:szCs w:val="21"/>
        </w:rPr>
        <w:t>、</w:t>
      </w:r>
      <w:r w:rsidR="002120D3">
        <w:rPr>
          <w:rFonts w:ascii="Meiryo UI" w:eastAsia="Meiryo UI" w:hAnsi="Meiryo UI" w:hint="eastAsia"/>
          <w:szCs w:val="21"/>
        </w:rPr>
        <w:t>これまでの</w:t>
      </w:r>
      <w:r w:rsidR="0025501F" w:rsidRPr="0025501F">
        <w:rPr>
          <w:rFonts w:ascii="Meiryo UI" w:eastAsia="Meiryo UI" w:hAnsi="Meiryo UI"/>
          <w:szCs w:val="21"/>
        </w:rPr>
        <w:t>ハードウェアを統合</w:t>
      </w:r>
      <w:r w:rsidR="006F631B">
        <w:rPr>
          <w:rFonts w:ascii="Meiryo UI" w:eastAsia="Meiryo UI" w:hAnsi="Meiryo UI" w:hint="eastAsia"/>
          <w:szCs w:val="21"/>
        </w:rPr>
        <w:t>すると同時に</w:t>
      </w:r>
      <w:r w:rsidR="00EA407B">
        <w:rPr>
          <w:rFonts w:ascii="Meiryo UI" w:eastAsia="Meiryo UI" w:hAnsi="Meiryo UI" w:hint="eastAsia"/>
          <w:szCs w:val="21"/>
        </w:rPr>
        <w:t>既存</w:t>
      </w:r>
      <w:r w:rsidR="00BC3E53">
        <w:rPr>
          <w:rFonts w:ascii="Meiryo UI" w:eastAsia="Meiryo UI" w:hAnsi="Meiryo UI" w:hint="eastAsia"/>
          <w:szCs w:val="21"/>
        </w:rPr>
        <w:t>のシステム</w:t>
      </w:r>
      <w:r w:rsidR="00EA407B">
        <w:rPr>
          <w:rFonts w:ascii="Meiryo UI" w:eastAsia="Meiryo UI" w:hAnsi="Meiryo UI" w:hint="eastAsia"/>
          <w:szCs w:val="21"/>
        </w:rPr>
        <w:t>を</w:t>
      </w:r>
      <w:r w:rsidR="0025501F" w:rsidRPr="0025501F">
        <w:rPr>
          <w:rFonts w:ascii="Meiryo UI" w:eastAsia="Meiryo UI" w:hAnsi="Meiryo UI"/>
          <w:szCs w:val="21"/>
        </w:rPr>
        <w:t>デジタル化することが容易になります。</w:t>
      </w:r>
    </w:p>
    <w:p w14:paraId="5865A307" w14:textId="77777777" w:rsidR="0025501F" w:rsidRDefault="0025501F" w:rsidP="0091605C">
      <w:pPr>
        <w:rPr>
          <w:rFonts w:ascii="Meiryo UI" w:eastAsia="Meiryo UI" w:hAnsi="Meiryo UI"/>
          <w:szCs w:val="21"/>
        </w:rPr>
      </w:pPr>
    </w:p>
    <w:p w14:paraId="6DAFAED7" w14:textId="2076619F" w:rsidR="0025501F" w:rsidRDefault="0025501F" w:rsidP="0091605C">
      <w:pPr>
        <w:rPr>
          <w:rFonts w:ascii="Meiryo UI" w:eastAsia="Meiryo UI" w:hAnsi="Meiryo UI"/>
          <w:szCs w:val="21"/>
        </w:rPr>
      </w:pPr>
      <w:r w:rsidRPr="0025501F">
        <w:rPr>
          <w:rFonts w:ascii="Meiryo UI" w:eastAsia="Meiryo UI" w:hAnsi="Meiryo UI"/>
          <w:szCs w:val="21"/>
        </w:rPr>
        <w:t>「</w:t>
      </w:r>
      <w:r w:rsidR="007A3870">
        <w:rPr>
          <w:rFonts w:ascii="Meiryo UI" w:eastAsia="Meiryo UI" w:hAnsi="Meiryo UI" w:hint="eastAsia"/>
          <w:szCs w:val="21"/>
        </w:rPr>
        <w:t>コンガテック</w:t>
      </w:r>
      <w:r w:rsidR="001E6710">
        <w:rPr>
          <w:rFonts w:ascii="Meiryo UI" w:eastAsia="Meiryo UI" w:hAnsi="Meiryo UI" w:hint="eastAsia"/>
          <w:szCs w:val="21"/>
        </w:rPr>
        <w:t xml:space="preserve"> </w:t>
      </w:r>
      <w:r w:rsidRPr="0025501F">
        <w:rPr>
          <w:rFonts w:ascii="Meiryo UI" w:eastAsia="Meiryo UI" w:hAnsi="Meiryo UI"/>
          <w:szCs w:val="21"/>
        </w:rPr>
        <w:t>グループのすべての製品</w:t>
      </w:r>
      <w:r w:rsidR="001E6710">
        <w:rPr>
          <w:rFonts w:ascii="Meiryo UI" w:eastAsia="Meiryo UI" w:hAnsi="Meiryo UI" w:hint="eastAsia"/>
          <w:szCs w:val="21"/>
        </w:rPr>
        <w:t>を統合して</w:t>
      </w:r>
      <w:r w:rsidRPr="0025501F">
        <w:rPr>
          <w:rFonts w:ascii="Meiryo UI" w:eastAsia="Meiryo UI" w:hAnsi="Meiryo UI"/>
          <w:szCs w:val="21"/>
        </w:rPr>
        <w:t>販売することで、RTS 製品の</w:t>
      </w:r>
      <w:r w:rsidR="0084045D">
        <w:rPr>
          <w:rFonts w:ascii="Meiryo UI" w:eastAsia="Meiryo UI" w:hAnsi="Meiryo UI" w:hint="eastAsia"/>
          <w:szCs w:val="21"/>
        </w:rPr>
        <w:t>ポジション</w:t>
      </w:r>
      <w:r w:rsidRPr="0025501F">
        <w:rPr>
          <w:rFonts w:ascii="Meiryo UI" w:eastAsia="Meiryo UI" w:hAnsi="Meiryo UI"/>
          <w:szCs w:val="21"/>
        </w:rPr>
        <w:t>を強化するだけでなく、単一の</w:t>
      </w:r>
      <w:r w:rsidR="0084045D">
        <w:rPr>
          <w:rFonts w:ascii="Meiryo UI" w:eastAsia="Meiryo UI" w:hAnsi="Meiryo UI" w:hint="eastAsia"/>
          <w:szCs w:val="21"/>
        </w:rPr>
        <w:t>ベンダーから</w:t>
      </w:r>
      <w:r w:rsidRPr="0025501F">
        <w:rPr>
          <w:rFonts w:ascii="Meiryo UI" w:eastAsia="Meiryo UI" w:hAnsi="Meiryo UI"/>
          <w:szCs w:val="21"/>
        </w:rPr>
        <w:t>より包括的な</w:t>
      </w:r>
      <w:r w:rsidR="0084045D">
        <w:rPr>
          <w:rFonts w:ascii="Meiryo UI" w:eastAsia="Meiryo UI" w:hAnsi="Meiryo UI" w:hint="eastAsia"/>
          <w:szCs w:val="21"/>
        </w:rPr>
        <w:t>ソリューションを</w:t>
      </w:r>
      <w:r w:rsidRPr="0025501F">
        <w:rPr>
          <w:rFonts w:ascii="Meiryo UI" w:eastAsia="Meiryo UI" w:hAnsi="Meiryo UI"/>
          <w:szCs w:val="21"/>
        </w:rPr>
        <w:t>提供</w:t>
      </w:r>
      <w:r w:rsidR="0084045D">
        <w:rPr>
          <w:rFonts w:ascii="Meiryo UI" w:eastAsia="Meiryo UI" w:hAnsi="Meiryo UI" w:hint="eastAsia"/>
          <w:szCs w:val="21"/>
        </w:rPr>
        <w:t>することが</w:t>
      </w:r>
      <w:r w:rsidRPr="0025501F">
        <w:rPr>
          <w:rFonts w:ascii="Meiryo UI" w:eastAsia="Meiryo UI" w:hAnsi="Meiryo UI"/>
          <w:szCs w:val="21"/>
        </w:rPr>
        <w:t>でき</w:t>
      </w:r>
      <w:r w:rsidR="0084045D">
        <w:rPr>
          <w:rFonts w:ascii="Meiryo UI" w:eastAsia="Meiryo UI" w:hAnsi="Meiryo UI" w:hint="eastAsia"/>
          <w:szCs w:val="21"/>
        </w:rPr>
        <w:t>るようになり</w:t>
      </w:r>
      <w:r w:rsidRPr="0025501F">
        <w:rPr>
          <w:rFonts w:ascii="Meiryo UI" w:eastAsia="Meiryo UI" w:hAnsi="Meiryo UI"/>
          <w:szCs w:val="21"/>
        </w:rPr>
        <w:t>ます」</w:t>
      </w:r>
      <w:r w:rsidR="0061289D">
        <w:rPr>
          <w:rFonts w:ascii="Meiryo UI" w:eastAsia="Meiryo UI" w:hAnsi="Meiryo UI" w:hint="eastAsia"/>
          <w:szCs w:val="21"/>
        </w:rPr>
        <w:t xml:space="preserve"> </w:t>
      </w:r>
      <w:r w:rsidR="007A3870">
        <w:rPr>
          <w:rFonts w:ascii="Meiryo UI" w:eastAsia="Meiryo UI" w:hAnsi="Meiryo UI" w:hint="eastAsia"/>
          <w:szCs w:val="21"/>
        </w:rPr>
        <w:t>と、コンガテック</w:t>
      </w:r>
      <w:r w:rsidR="001E6710">
        <w:rPr>
          <w:rFonts w:ascii="Meiryo UI" w:eastAsia="Meiryo UI" w:hAnsi="Meiryo UI" w:hint="eastAsia"/>
          <w:szCs w:val="21"/>
        </w:rPr>
        <w:t xml:space="preserve"> </w:t>
      </w:r>
      <w:r w:rsidR="007A3870" w:rsidRPr="0025501F">
        <w:rPr>
          <w:rFonts w:ascii="Meiryo UI" w:eastAsia="Meiryo UI" w:hAnsi="Meiryo UI"/>
          <w:szCs w:val="21"/>
        </w:rPr>
        <w:t>グループの</w:t>
      </w:r>
      <w:r w:rsidR="007A3870" w:rsidRPr="00065454">
        <w:rPr>
          <w:rFonts w:ascii="Meiryo UI" w:eastAsia="Meiryo UI" w:hAnsi="Meiryo UI"/>
          <w:szCs w:val="21"/>
        </w:rPr>
        <w:t>マネージング ディレクター</w:t>
      </w:r>
      <w:r w:rsidR="007A3870" w:rsidRPr="00065454">
        <w:rPr>
          <w:rFonts w:ascii="Meiryo UI" w:eastAsia="Meiryo UI" w:hAnsi="Meiryo UI" w:hint="eastAsia"/>
          <w:szCs w:val="21"/>
        </w:rPr>
        <w:t>である</w:t>
      </w:r>
      <w:r w:rsidR="007A3870" w:rsidRPr="00065454">
        <w:rPr>
          <w:rFonts w:ascii="Meiryo UI" w:eastAsia="Meiryo UI" w:hAnsi="Meiryo UI"/>
          <w:szCs w:val="21"/>
        </w:rPr>
        <w:t>、</w:t>
      </w:r>
      <w:r w:rsidR="007A3870" w:rsidRPr="00065454">
        <w:rPr>
          <w:rFonts w:ascii="Meiryo UI" w:eastAsia="Meiryo UI" w:hAnsi="Meiryo UI" w:hint="eastAsia"/>
          <w:szCs w:val="21"/>
        </w:rPr>
        <w:t>コンラート・ガーハマー（</w:t>
      </w:r>
      <w:r w:rsidR="007A3870" w:rsidRPr="00065454">
        <w:rPr>
          <w:rFonts w:ascii="Meiryo UI" w:eastAsia="Meiryo UI" w:hAnsi="Meiryo UI"/>
          <w:szCs w:val="21"/>
        </w:rPr>
        <w:t xml:space="preserve">Konrad </w:t>
      </w:r>
      <w:proofErr w:type="spellStart"/>
      <w:r w:rsidR="007A3870" w:rsidRPr="00065454">
        <w:rPr>
          <w:rFonts w:ascii="Meiryo UI" w:eastAsia="Meiryo UI" w:hAnsi="Meiryo UI"/>
          <w:szCs w:val="21"/>
        </w:rPr>
        <w:t>Garhammer</w:t>
      </w:r>
      <w:proofErr w:type="spellEnd"/>
      <w:r w:rsidR="007A3870" w:rsidRPr="00065454">
        <w:rPr>
          <w:rFonts w:ascii="Meiryo UI" w:eastAsia="Meiryo UI" w:hAnsi="Meiryo UI" w:hint="eastAsia"/>
          <w:szCs w:val="21"/>
        </w:rPr>
        <w:t>）</w:t>
      </w:r>
      <w:r w:rsidR="007A3870" w:rsidRPr="00065454">
        <w:rPr>
          <w:rFonts w:ascii="Meiryo UI" w:eastAsia="Meiryo UI" w:hAnsi="Meiryo UI"/>
          <w:szCs w:val="21"/>
        </w:rPr>
        <w:t>氏は述べています。</w:t>
      </w:r>
      <w:r w:rsidRPr="00065454">
        <w:rPr>
          <w:rFonts w:ascii="Meiryo UI" w:eastAsia="Meiryo UI" w:hAnsi="Meiryo UI"/>
          <w:szCs w:val="21"/>
        </w:rPr>
        <w:t xml:space="preserve"> 「さらに、</w:t>
      </w:r>
      <w:r w:rsidRPr="0025501F">
        <w:rPr>
          <w:rFonts w:ascii="Meiryo UI" w:eastAsia="Meiryo UI" w:hAnsi="Meiryo UI"/>
          <w:szCs w:val="21"/>
        </w:rPr>
        <w:t>RTS は</w:t>
      </w:r>
      <w:r w:rsidR="001E6710" w:rsidRPr="0025501F">
        <w:rPr>
          <w:rFonts w:ascii="Meiryo UI" w:eastAsia="Meiryo UI" w:hAnsi="Meiryo UI"/>
          <w:szCs w:val="21"/>
        </w:rPr>
        <w:t>より簡単かつコスト効率よく</w:t>
      </w:r>
      <w:r w:rsidR="001E6710">
        <w:rPr>
          <w:rFonts w:ascii="Meiryo UI" w:eastAsia="Meiryo UI" w:hAnsi="Meiryo UI" w:hint="eastAsia"/>
          <w:szCs w:val="21"/>
        </w:rPr>
        <w:t>、お客様の</w:t>
      </w:r>
      <w:r w:rsidR="001E6710" w:rsidRPr="0025501F">
        <w:rPr>
          <w:rFonts w:ascii="Meiryo UI" w:eastAsia="Meiryo UI" w:hAnsi="Meiryo UI"/>
          <w:szCs w:val="21"/>
        </w:rPr>
        <w:t>ハードウェア プラットフォーム</w:t>
      </w:r>
      <w:r w:rsidR="001E6710">
        <w:rPr>
          <w:rFonts w:ascii="Meiryo UI" w:eastAsia="Meiryo UI" w:hAnsi="Meiryo UI" w:hint="eastAsia"/>
          <w:szCs w:val="21"/>
        </w:rPr>
        <w:t>を</w:t>
      </w:r>
      <w:r w:rsidRPr="0025501F">
        <w:rPr>
          <w:rFonts w:ascii="Meiryo UI" w:eastAsia="Meiryo UI" w:hAnsi="Meiryo UI"/>
          <w:szCs w:val="21"/>
        </w:rPr>
        <w:t>革新的</w:t>
      </w:r>
      <w:r w:rsidR="001E6710">
        <w:rPr>
          <w:rFonts w:ascii="Meiryo UI" w:eastAsia="Meiryo UI" w:hAnsi="Meiryo UI" w:hint="eastAsia"/>
          <w:szCs w:val="21"/>
        </w:rPr>
        <w:t>に</w:t>
      </w:r>
      <w:r w:rsidRPr="0025501F">
        <w:rPr>
          <w:rFonts w:ascii="Meiryo UI" w:eastAsia="Meiryo UI" w:hAnsi="Meiryo UI"/>
          <w:szCs w:val="21"/>
        </w:rPr>
        <w:t>統合</w:t>
      </w:r>
      <w:r w:rsidR="001E6710">
        <w:rPr>
          <w:rFonts w:ascii="Meiryo UI" w:eastAsia="Meiryo UI" w:hAnsi="Meiryo UI" w:hint="eastAsia"/>
          <w:szCs w:val="21"/>
        </w:rPr>
        <w:t>し</w:t>
      </w:r>
      <w:r w:rsidRPr="0025501F">
        <w:rPr>
          <w:rFonts w:ascii="Meiryo UI" w:eastAsia="Meiryo UI" w:hAnsi="Meiryo UI"/>
          <w:szCs w:val="21"/>
        </w:rPr>
        <w:t>デジタル化</w:t>
      </w:r>
      <w:r w:rsidR="001E6710">
        <w:rPr>
          <w:rFonts w:ascii="Meiryo UI" w:eastAsia="Meiryo UI" w:hAnsi="Meiryo UI" w:hint="eastAsia"/>
          <w:szCs w:val="21"/>
        </w:rPr>
        <w:t>することが</w:t>
      </w:r>
      <w:r w:rsidRPr="0025501F">
        <w:rPr>
          <w:rFonts w:ascii="Meiryo UI" w:eastAsia="Meiryo UI" w:hAnsi="Meiryo UI"/>
          <w:szCs w:val="21"/>
        </w:rPr>
        <w:t>できるようになります。」</w:t>
      </w:r>
    </w:p>
    <w:p w14:paraId="19FD2FEE" w14:textId="77777777" w:rsidR="0025501F" w:rsidRDefault="0025501F" w:rsidP="0091605C">
      <w:pPr>
        <w:rPr>
          <w:rFonts w:ascii="Meiryo UI" w:eastAsia="Meiryo UI" w:hAnsi="Meiryo UI"/>
          <w:szCs w:val="21"/>
        </w:rPr>
      </w:pPr>
    </w:p>
    <w:p w14:paraId="778CBE4E" w14:textId="34556588" w:rsidR="0025501F" w:rsidRDefault="0025501F" w:rsidP="0091605C">
      <w:pPr>
        <w:rPr>
          <w:rFonts w:ascii="Meiryo UI" w:eastAsia="Meiryo UI" w:hAnsi="Meiryo UI"/>
          <w:szCs w:val="21"/>
        </w:rPr>
      </w:pPr>
      <w:r w:rsidRPr="0025501F">
        <w:rPr>
          <w:rFonts w:ascii="Meiryo UI" w:eastAsia="Meiryo UI" w:hAnsi="Meiryo UI" w:hint="eastAsia"/>
          <w:szCs w:val="21"/>
        </w:rPr>
        <w:t>「この販売</w:t>
      </w:r>
      <w:r w:rsidR="00475CFC">
        <w:rPr>
          <w:rFonts w:ascii="Meiryo UI" w:eastAsia="Meiryo UI" w:hAnsi="Meiryo UI" w:hint="eastAsia"/>
          <w:szCs w:val="21"/>
        </w:rPr>
        <w:t>統合により</w:t>
      </w:r>
      <w:r w:rsidRPr="0025501F">
        <w:rPr>
          <w:rFonts w:ascii="Meiryo UI" w:eastAsia="Meiryo UI" w:hAnsi="Meiryo UI" w:hint="eastAsia"/>
          <w:szCs w:val="21"/>
        </w:rPr>
        <w:t>、</w:t>
      </w:r>
      <w:r w:rsidR="00475CFC">
        <w:rPr>
          <w:rFonts w:ascii="Meiryo UI" w:eastAsia="Meiryo UI" w:hAnsi="Meiryo UI" w:hint="eastAsia"/>
          <w:szCs w:val="21"/>
        </w:rPr>
        <w:t>コンガテック</w:t>
      </w:r>
      <w:r w:rsidRPr="0025501F">
        <w:rPr>
          <w:rFonts w:ascii="Meiryo UI" w:eastAsia="Meiryo UI" w:hAnsi="Meiryo UI" w:hint="eastAsia"/>
          <w:szCs w:val="21"/>
        </w:rPr>
        <w:t>は</w:t>
      </w:r>
      <w:r w:rsidR="00475CFC">
        <w:rPr>
          <w:rFonts w:ascii="Meiryo UI" w:eastAsia="Meiryo UI" w:hAnsi="Meiryo UI" w:hint="eastAsia"/>
          <w:szCs w:val="21"/>
        </w:rPr>
        <w:t xml:space="preserve">ハイパフォーマンス </w:t>
      </w:r>
      <w:r w:rsidRPr="0025501F">
        <w:rPr>
          <w:rFonts w:ascii="Meiryo UI" w:eastAsia="Meiryo UI" w:hAnsi="Meiryo UI" w:hint="eastAsia"/>
          <w:szCs w:val="21"/>
        </w:rPr>
        <w:t>エコシステムを</w:t>
      </w:r>
      <w:r w:rsidR="00475CFC">
        <w:rPr>
          <w:rFonts w:ascii="Meiryo UI" w:eastAsia="Meiryo UI" w:hAnsi="Meiryo UI" w:hint="eastAsia"/>
          <w:szCs w:val="21"/>
        </w:rPr>
        <w:t>拡張しま</w:t>
      </w:r>
      <w:r w:rsidR="00EC6ED5">
        <w:rPr>
          <w:rFonts w:ascii="Meiryo UI" w:eastAsia="Meiryo UI" w:hAnsi="Meiryo UI" w:hint="eastAsia"/>
          <w:szCs w:val="21"/>
        </w:rPr>
        <w:t>す</w:t>
      </w:r>
      <w:r w:rsidRPr="0025501F">
        <w:rPr>
          <w:rFonts w:ascii="Meiryo UI" w:eastAsia="Meiryo UI" w:hAnsi="Meiryo UI" w:hint="eastAsia"/>
          <w:szCs w:val="21"/>
        </w:rPr>
        <w:t>。</w:t>
      </w:r>
      <w:r w:rsidR="00475CFC">
        <w:rPr>
          <w:rFonts w:ascii="Meiryo UI" w:eastAsia="Meiryo UI" w:hAnsi="Meiryo UI" w:hint="eastAsia"/>
          <w:szCs w:val="21"/>
        </w:rPr>
        <w:t xml:space="preserve"> </w:t>
      </w:r>
      <w:r w:rsidR="007F38B8">
        <w:rPr>
          <w:rFonts w:ascii="Meiryo UI" w:eastAsia="Meiryo UI" w:hAnsi="Meiryo UI" w:hint="eastAsia"/>
          <w:szCs w:val="21"/>
        </w:rPr>
        <w:t>窓口がひとつになること</w:t>
      </w:r>
      <w:r w:rsidR="00D3559F">
        <w:rPr>
          <w:rFonts w:ascii="Meiryo UI" w:eastAsia="Meiryo UI" w:hAnsi="Meiryo UI" w:hint="eastAsia"/>
          <w:szCs w:val="21"/>
        </w:rPr>
        <w:t>や</w:t>
      </w:r>
      <w:r w:rsidR="00E0582B">
        <w:rPr>
          <w:rFonts w:ascii="Meiryo UI" w:eastAsia="Meiryo UI" w:hAnsi="Meiryo UI" w:hint="eastAsia"/>
          <w:szCs w:val="21"/>
        </w:rPr>
        <w:t>その</w:t>
      </w:r>
      <w:r w:rsidR="00D3559F">
        <w:rPr>
          <w:rFonts w:ascii="Meiryo UI" w:eastAsia="Meiryo UI" w:hAnsi="Meiryo UI" w:hint="eastAsia"/>
          <w:szCs w:val="21"/>
        </w:rPr>
        <w:t>パスが最短になること</w:t>
      </w:r>
      <w:r w:rsidRPr="0025501F">
        <w:rPr>
          <w:rFonts w:ascii="Meiryo UI" w:eastAsia="Meiryo UI" w:hAnsi="Meiryo UI"/>
          <w:szCs w:val="21"/>
        </w:rPr>
        <w:t>、開発がより迅速かつスムーズになりプロジェクト管理が強化され</w:t>
      </w:r>
      <w:r w:rsidR="007F38B8">
        <w:rPr>
          <w:rFonts w:ascii="Meiryo UI" w:eastAsia="Meiryo UI" w:hAnsi="Meiryo UI" w:hint="eastAsia"/>
          <w:szCs w:val="21"/>
        </w:rPr>
        <w:t>る</w:t>
      </w:r>
      <w:r w:rsidRPr="0025501F">
        <w:rPr>
          <w:rFonts w:ascii="Meiryo UI" w:eastAsia="Meiryo UI" w:hAnsi="Meiryo UI"/>
          <w:szCs w:val="21"/>
        </w:rPr>
        <w:t>ことは、販売活動を</w:t>
      </w:r>
      <w:r w:rsidR="00DD7266">
        <w:rPr>
          <w:rFonts w:ascii="Meiryo UI" w:eastAsia="Meiryo UI" w:hAnsi="Meiryo UI" w:hint="eastAsia"/>
          <w:szCs w:val="21"/>
        </w:rPr>
        <w:t>統</w:t>
      </w:r>
      <w:r w:rsidR="00DD7266" w:rsidRPr="00065454">
        <w:rPr>
          <w:rFonts w:ascii="Meiryo UI" w:eastAsia="Meiryo UI" w:hAnsi="Meiryo UI" w:hint="eastAsia"/>
          <w:szCs w:val="21"/>
        </w:rPr>
        <w:t>合したことによるアドバンテージの</w:t>
      </w:r>
      <w:r w:rsidR="00EC6ED5" w:rsidRPr="00065454">
        <w:rPr>
          <w:rFonts w:ascii="Meiryo UI" w:eastAsia="Meiryo UI" w:hAnsi="Meiryo UI" w:hint="eastAsia"/>
          <w:szCs w:val="21"/>
        </w:rPr>
        <w:t>一部分となります</w:t>
      </w:r>
      <w:r w:rsidRPr="00065454">
        <w:rPr>
          <w:rFonts w:ascii="Meiryo UI" w:eastAsia="Meiryo UI" w:hAnsi="Meiryo UI"/>
          <w:szCs w:val="21"/>
        </w:rPr>
        <w:t>。」</w:t>
      </w:r>
      <w:r w:rsidR="00DD7266" w:rsidRPr="00065454">
        <w:rPr>
          <w:rFonts w:ascii="Meiryo UI" w:eastAsia="Meiryo UI" w:hAnsi="Meiryo UI" w:hint="eastAsia"/>
          <w:szCs w:val="21"/>
        </w:rPr>
        <w:t xml:space="preserve"> </w:t>
      </w:r>
      <w:r w:rsidRPr="00065454">
        <w:rPr>
          <w:rFonts w:ascii="Meiryo UI" w:eastAsia="Meiryo UI" w:hAnsi="Meiryo UI"/>
          <w:szCs w:val="21"/>
        </w:rPr>
        <w:t>と</w:t>
      </w:r>
      <w:r w:rsidR="00DD7266" w:rsidRPr="00065454">
        <w:rPr>
          <w:rFonts w:ascii="Meiryo UI" w:eastAsia="Meiryo UI" w:hAnsi="Meiryo UI" w:hint="eastAsia"/>
          <w:szCs w:val="21"/>
        </w:rPr>
        <w:t>、コンガテック</w:t>
      </w:r>
      <w:r w:rsidR="00767C3F" w:rsidRPr="00065454">
        <w:rPr>
          <w:rFonts w:ascii="Meiryo UI" w:eastAsia="Meiryo UI" w:hAnsi="Meiryo UI" w:hint="eastAsia"/>
          <w:szCs w:val="21"/>
        </w:rPr>
        <w:t xml:space="preserve"> </w:t>
      </w:r>
      <w:r w:rsidR="00DD7266" w:rsidRPr="00065454">
        <w:rPr>
          <w:rFonts w:ascii="Meiryo UI" w:eastAsia="Meiryo UI" w:hAnsi="Meiryo UI" w:hint="eastAsia"/>
          <w:szCs w:val="21"/>
        </w:rPr>
        <w:t>グループのマネージング</w:t>
      </w:r>
      <w:r w:rsidR="00767C3F" w:rsidRPr="00065454">
        <w:rPr>
          <w:rFonts w:ascii="Meiryo UI" w:eastAsia="Meiryo UI" w:hAnsi="Meiryo UI"/>
          <w:szCs w:val="21"/>
        </w:rPr>
        <w:t xml:space="preserve"> </w:t>
      </w:r>
      <w:r w:rsidR="00DD7266" w:rsidRPr="00065454">
        <w:rPr>
          <w:rFonts w:ascii="Meiryo UI" w:eastAsia="Meiryo UI" w:hAnsi="Meiryo UI" w:hint="eastAsia"/>
          <w:szCs w:val="21"/>
        </w:rPr>
        <w:t>ディレクターである</w:t>
      </w:r>
      <w:r w:rsidR="00DD7266" w:rsidRPr="00475CFC">
        <w:rPr>
          <w:rFonts w:ascii="Meiryo UI" w:eastAsia="Meiryo UI" w:hAnsi="Meiryo UI" w:hint="eastAsia"/>
          <w:szCs w:val="21"/>
        </w:rPr>
        <w:t>ダニエル・ユルゲン（</w:t>
      </w:r>
      <w:r w:rsidR="00DD7266" w:rsidRPr="00475CFC">
        <w:rPr>
          <w:rFonts w:ascii="Meiryo UI" w:eastAsia="Meiryo UI" w:hAnsi="Meiryo UI"/>
          <w:szCs w:val="21"/>
        </w:rPr>
        <w:t>Daniel Jürgens）</w:t>
      </w:r>
      <w:r w:rsidRPr="0025501F">
        <w:rPr>
          <w:rFonts w:ascii="Meiryo UI" w:eastAsia="Meiryo UI" w:hAnsi="Meiryo UI"/>
          <w:szCs w:val="21"/>
        </w:rPr>
        <w:t>氏は述べています。</w:t>
      </w:r>
    </w:p>
    <w:p w14:paraId="0C789F7F" w14:textId="77777777" w:rsidR="0025501F" w:rsidRDefault="0025501F" w:rsidP="0091605C">
      <w:pPr>
        <w:rPr>
          <w:rFonts w:ascii="Meiryo UI" w:eastAsia="Meiryo UI" w:hAnsi="Meiryo UI"/>
          <w:szCs w:val="21"/>
        </w:rPr>
      </w:pPr>
    </w:p>
    <w:p w14:paraId="26E6834B" w14:textId="18B3B376" w:rsidR="0025501F" w:rsidRDefault="0025501F" w:rsidP="0091605C">
      <w:pPr>
        <w:rPr>
          <w:rFonts w:ascii="Meiryo UI" w:eastAsia="Meiryo UI" w:hAnsi="Meiryo UI"/>
          <w:szCs w:val="21"/>
        </w:rPr>
      </w:pPr>
      <w:r w:rsidRPr="0025501F">
        <w:rPr>
          <w:rFonts w:ascii="Meiryo UI" w:eastAsia="Meiryo UI" w:hAnsi="Meiryo UI" w:hint="eastAsia"/>
          <w:szCs w:val="21"/>
        </w:rPr>
        <w:t>この販売</w:t>
      </w:r>
      <w:r w:rsidR="00CF14CF">
        <w:rPr>
          <w:rFonts w:ascii="Meiryo UI" w:eastAsia="Meiryo UI" w:hAnsi="Meiryo UI" w:hint="eastAsia"/>
          <w:szCs w:val="21"/>
        </w:rPr>
        <w:t>統合</w:t>
      </w:r>
      <w:r w:rsidRPr="0025501F">
        <w:rPr>
          <w:rFonts w:ascii="Meiryo UI" w:eastAsia="Meiryo UI" w:hAnsi="Meiryo UI" w:hint="eastAsia"/>
          <w:szCs w:val="21"/>
        </w:rPr>
        <w:t>は、</w:t>
      </w:r>
      <w:r w:rsidR="00CF14CF">
        <w:rPr>
          <w:rFonts w:ascii="Meiryo UI" w:eastAsia="Meiryo UI" w:hAnsi="Meiryo UI" w:hint="eastAsia"/>
          <w:szCs w:val="21"/>
        </w:rPr>
        <w:t>リアルタイムシステムズ</w:t>
      </w:r>
      <w:r w:rsidRPr="0025501F">
        <w:rPr>
          <w:rFonts w:ascii="Meiryo UI" w:eastAsia="Meiryo UI" w:hAnsi="Meiryo UI"/>
          <w:szCs w:val="21"/>
        </w:rPr>
        <w:t>のサービスや</w:t>
      </w:r>
      <w:r w:rsidR="00CF14CF">
        <w:rPr>
          <w:rFonts w:ascii="Meiryo UI" w:eastAsia="Meiryo UI" w:hAnsi="Meiryo UI" w:hint="eastAsia"/>
          <w:szCs w:val="21"/>
        </w:rPr>
        <w:t>オペレーション</w:t>
      </w:r>
      <w:r w:rsidRPr="0025501F">
        <w:rPr>
          <w:rFonts w:ascii="Meiryo UI" w:eastAsia="Meiryo UI" w:hAnsi="Meiryo UI"/>
          <w:szCs w:val="21"/>
        </w:rPr>
        <w:t>に影響を与えることはありません。 また、</w:t>
      </w:r>
      <w:r w:rsidR="00CF14CF">
        <w:rPr>
          <w:rFonts w:ascii="Meiryo UI" w:eastAsia="Meiryo UI" w:hAnsi="Meiryo UI" w:hint="eastAsia"/>
          <w:szCs w:val="21"/>
        </w:rPr>
        <w:t>リアルタイムシステムズ</w:t>
      </w:r>
      <w:r w:rsidRPr="0025501F">
        <w:rPr>
          <w:rFonts w:ascii="Meiryo UI" w:eastAsia="Meiryo UI" w:hAnsi="Meiryo UI"/>
          <w:szCs w:val="21"/>
        </w:rPr>
        <w:t>製品の</w:t>
      </w:r>
      <w:r w:rsidR="00CF14CF">
        <w:rPr>
          <w:rFonts w:ascii="Meiryo UI" w:eastAsia="Meiryo UI" w:hAnsi="Meiryo UI" w:hint="eastAsia"/>
          <w:szCs w:val="21"/>
        </w:rPr>
        <w:t>これまで</w:t>
      </w:r>
      <w:r w:rsidRPr="0025501F">
        <w:rPr>
          <w:rFonts w:ascii="Meiryo UI" w:eastAsia="Meiryo UI" w:hAnsi="Meiryo UI"/>
          <w:szCs w:val="21"/>
        </w:rPr>
        <w:t>の販売戦略に</w:t>
      </w:r>
      <w:r w:rsidR="00CF14CF">
        <w:rPr>
          <w:rFonts w:ascii="Meiryo UI" w:eastAsia="Meiryo UI" w:hAnsi="Meiryo UI" w:hint="eastAsia"/>
          <w:szCs w:val="21"/>
        </w:rPr>
        <w:t>も</w:t>
      </w:r>
      <w:r w:rsidRPr="0025501F">
        <w:rPr>
          <w:rFonts w:ascii="Meiryo UI" w:eastAsia="Meiryo UI" w:hAnsi="Meiryo UI"/>
          <w:szCs w:val="21"/>
        </w:rPr>
        <w:t xml:space="preserve">影響しません。 </w:t>
      </w:r>
      <w:r w:rsidR="00F04D7A">
        <w:rPr>
          <w:rFonts w:ascii="Meiryo UI" w:eastAsia="Meiryo UI" w:hAnsi="Meiryo UI" w:hint="eastAsia"/>
          <w:szCs w:val="21"/>
        </w:rPr>
        <w:t>他のハードウェアベンダー</w:t>
      </w:r>
      <w:r w:rsidRPr="0025501F">
        <w:rPr>
          <w:rFonts w:ascii="Meiryo UI" w:eastAsia="Meiryo UI" w:hAnsi="Meiryo UI"/>
          <w:szCs w:val="21"/>
        </w:rPr>
        <w:t>を含むすべての既存の</w:t>
      </w:r>
      <w:r w:rsidR="005556A0">
        <w:rPr>
          <w:rFonts w:ascii="Meiryo UI" w:eastAsia="Meiryo UI" w:hAnsi="Meiryo UI" w:hint="eastAsia"/>
          <w:szCs w:val="21"/>
        </w:rPr>
        <w:t>お客様</w:t>
      </w:r>
      <w:r w:rsidRPr="0025501F">
        <w:rPr>
          <w:rFonts w:ascii="Meiryo UI" w:eastAsia="Meiryo UI" w:hAnsi="Meiryo UI"/>
          <w:szCs w:val="21"/>
        </w:rPr>
        <w:t>と</w:t>
      </w:r>
      <w:r w:rsidR="005556A0">
        <w:rPr>
          <w:rFonts w:ascii="Meiryo UI" w:eastAsia="Meiryo UI" w:hAnsi="Meiryo UI" w:hint="eastAsia"/>
          <w:szCs w:val="21"/>
        </w:rPr>
        <w:t>対象となる方々</w:t>
      </w:r>
      <w:r w:rsidRPr="0025501F">
        <w:rPr>
          <w:rFonts w:ascii="Meiryo UI" w:eastAsia="Meiryo UI" w:hAnsi="Meiryo UI"/>
          <w:szCs w:val="21"/>
        </w:rPr>
        <w:t>には、引き続き積極的に対応して</w:t>
      </w:r>
      <w:r w:rsidR="00E0582B">
        <w:rPr>
          <w:rFonts w:ascii="Meiryo UI" w:eastAsia="Meiryo UI" w:hAnsi="Meiryo UI" w:hint="eastAsia"/>
          <w:szCs w:val="21"/>
        </w:rPr>
        <w:t>まいり</w:t>
      </w:r>
      <w:r w:rsidRPr="0025501F">
        <w:rPr>
          <w:rFonts w:ascii="Meiryo UI" w:eastAsia="Meiryo UI" w:hAnsi="Meiryo UI"/>
          <w:szCs w:val="21"/>
        </w:rPr>
        <w:t>ます。</w:t>
      </w:r>
    </w:p>
    <w:p w14:paraId="211ABE0A" w14:textId="77777777" w:rsidR="0025501F" w:rsidRDefault="0025501F" w:rsidP="0091605C">
      <w:pPr>
        <w:rPr>
          <w:rFonts w:ascii="Meiryo UI" w:eastAsia="Meiryo UI" w:hAnsi="Meiryo UI"/>
          <w:szCs w:val="21"/>
        </w:rPr>
      </w:pPr>
    </w:p>
    <w:p w14:paraId="4CB59A4F" w14:textId="1A4547E0" w:rsidR="00134A69" w:rsidRDefault="0025501F" w:rsidP="0091605C">
      <w:pPr>
        <w:rPr>
          <w:rFonts w:ascii="Meiryo UI" w:eastAsia="Meiryo UI" w:hAnsi="Meiryo UI"/>
          <w:szCs w:val="21"/>
        </w:rPr>
      </w:pPr>
      <w:r w:rsidRPr="0025501F">
        <w:rPr>
          <w:rFonts w:ascii="Meiryo UI" w:eastAsia="Meiryo UI" w:hAnsi="Meiryo UI"/>
          <w:szCs w:val="21"/>
        </w:rPr>
        <w:t>詳細</w:t>
      </w:r>
      <w:r w:rsidR="00F04D7A">
        <w:rPr>
          <w:rFonts w:ascii="Meiryo UI" w:eastAsia="Meiryo UI" w:hAnsi="Meiryo UI" w:hint="eastAsia"/>
          <w:szCs w:val="21"/>
        </w:rPr>
        <w:t>について</w:t>
      </w:r>
      <w:r w:rsidRPr="0025501F">
        <w:rPr>
          <w:rFonts w:ascii="Meiryo UI" w:eastAsia="Meiryo UI" w:hAnsi="Meiryo UI"/>
          <w:szCs w:val="21"/>
        </w:rPr>
        <w:t>は、</w:t>
      </w:r>
      <w:r w:rsidR="00134A69">
        <w:rPr>
          <w:rFonts w:ascii="Meiryo UI" w:eastAsia="Meiryo UI" w:hAnsi="Meiryo UI" w:cs="Arial" w:hint="eastAsia"/>
        </w:rPr>
        <w:t>以下のサイトを</w:t>
      </w:r>
      <w:r w:rsidR="00134A69" w:rsidRPr="00CC1032">
        <w:rPr>
          <w:rFonts w:ascii="Meiryo UI" w:eastAsia="Meiryo UI" w:hAnsi="Meiryo UI"/>
          <w:szCs w:val="21"/>
        </w:rPr>
        <w:t>ご覧ください。</w:t>
      </w:r>
    </w:p>
    <w:p w14:paraId="0E9BD1CB" w14:textId="1481A3C0" w:rsidR="0025501F" w:rsidRDefault="00000000" w:rsidP="0091605C">
      <w:pPr>
        <w:rPr>
          <w:rFonts w:ascii="Meiryo UI" w:eastAsia="Meiryo UI" w:hAnsi="Meiryo UI"/>
          <w:szCs w:val="21"/>
        </w:rPr>
      </w:pPr>
      <w:hyperlink r:id="rId10" w:history="1">
        <w:r w:rsidR="0025501F" w:rsidRPr="00662BA6">
          <w:rPr>
            <w:rStyle w:val="a3"/>
            <w:rFonts w:ascii="Meiryo UI" w:eastAsia="Meiryo UI" w:hAnsi="Meiryo UI"/>
            <w:szCs w:val="21"/>
          </w:rPr>
          <w:t>https://www.congatec.com/</w:t>
        </w:r>
        <w:r w:rsidR="00134A69" w:rsidRPr="00662BA6">
          <w:rPr>
            <w:rStyle w:val="a3"/>
            <w:rFonts w:ascii="Meiryo UI" w:eastAsia="Meiryo UI" w:hAnsi="Meiryo UI"/>
            <w:szCs w:val="21"/>
          </w:rPr>
          <w:t>jp</w:t>
        </w:r>
        <w:r w:rsidR="0025501F" w:rsidRPr="00662BA6">
          <w:rPr>
            <w:rStyle w:val="a3"/>
            <w:rFonts w:ascii="Meiryo UI" w:eastAsia="Meiryo UI" w:hAnsi="Meiryo UI"/>
            <w:szCs w:val="21"/>
          </w:rPr>
          <w:t>/</w:t>
        </w:r>
      </w:hyperlink>
    </w:p>
    <w:p w14:paraId="28A300B8" w14:textId="77777777" w:rsidR="000412B9" w:rsidRDefault="000412B9" w:rsidP="000412B9">
      <w:pPr>
        <w:snapToGrid w:val="0"/>
        <w:ind w:right="-2"/>
        <w:rPr>
          <w:rFonts w:ascii="Meiryo UI" w:eastAsia="Meiryo UI" w:hAnsi="Meiryo UI"/>
          <w:szCs w:val="21"/>
        </w:rPr>
      </w:pPr>
    </w:p>
    <w:p w14:paraId="0643A76D" w14:textId="77777777" w:rsidR="00507F15" w:rsidRPr="006B1987" w:rsidRDefault="00507F15"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447E9431" w14:textId="77777777" w:rsidR="00EC3CDF" w:rsidRPr="008225E9" w:rsidRDefault="00EC3CDF"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8195D04"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w:t>
      </w:r>
      <w:r w:rsidR="00065463">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230D1B">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sidR="00CC1032">
        <w:rPr>
          <w:rFonts w:ascii="Meiryo UI" w:eastAsia="Meiryo UI" w:hAnsi="Meiryo UI" w:hint="eastAsia"/>
          <w:szCs w:val="21"/>
        </w:rPr>
        <w:t>ロボティクス</w:t>
      </w:r>
      <w:r w:rsidR="000436CA">
        <w:rPr>
          <w:rFonts w:ascii="Meiryo UI" w:eastAsia="Meiryo UI" w:hAnsi="Meiryo UI" w:hint="eastAsia"/>
          <w:szCs w:val="21"/>
        </w:rPr>
        <w:t>、</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065463">
        <w:rPr>
          <w:rFonts w:ascii="Meiryo UI" w:eastAsia="Meiryo UI" w:hAnsi="Meiryo UI" w:hint="eastAsia"/>
          <w:szCs w:val="21"/>
        </w:rPr>
        <w:t xml:space="preserve"> </w:t>
      </w:r>
      <w:r w:rsidRPr="008F7BF3">
        <w:rPr>
          <w:rFonts w:ascii="Meiryo UI" w:eastAsia="Meiryo UI" w:hAnsi="Meiryo UI" w:hint="eastAsia"/>
          <w:szCs w:val="21"/>
        </w:rPr>
        <w:t>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065463">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230D1B">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4091FF8E" w14:textId="7A2DA1F5"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2"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3" w:history="1">
        <w:r w:rsidR="00E3781C">
          <w:rPr>
            <w:rStyle w:val="a3"/>
            <w:rFonts w:ascii="Meiryo UI" w:eastAsia="Meiryo UI" w:hAnsi="Meiryo UI"/>
            <w:szCs w:val="21"/>
          </w:rPr>
          <w:t>X</w:t>
        </w:r>
      </w:hyperlink>
      <w:r w:rsidRPr="00071958">
        <w:rPr>
          <w:rFonts w:ascii="Meiryo UI" w:eastAsia="Meiryo UI" w:hAnsi="Meiryo UI" w:hint="eastAsia"/>
          <w:szCs w:val="21"/>
        </w:rPr>
        <w:t>、</w:t>
      </w:r>
      <w:hyperlink r:id="rId14"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07B2A6F0" w14:textId="77777777" w:rsidR="00557805" w:rsidRPr="00CB24A8" w:rsidRDefault="00557805" w:rsidP="000412B9">
      <w:pPr>
        <w:pStyle w:val="Standard1"/>
        <w:spacing w:line="360" w:lineRule="exact"/>
        <w:rPr>
          <w:rFonts w:ascii="Meiryo UI" w:eastAsia="Meiryo UI" w:hAnsi="Meiryo UI"/>
          <w:sz w:val="21"/>
          <w:szCs w:val="21"/>
          <w:lang w:val="en-US" w:eastAsia="ja-JP"/>
        </w:rPr>
      </w:pPr>
    </w:p>
    <w:p w14:paraId="77387B51" w14:textId="77777777" w:rsidR="00546899" w:rsidRPr="00546899" w:rsidRDefault="00546899" w:rsidP="00546899">
      <w:pPr>
        <w:widowControl/>
        <w:suppressAutoHyphens/>
        <w:spacing w:line="300" w:lineRule="auto"/>
        <w:jc w:val="left"/>
        <w:rPr>
          <w:rFonts w:ascii="Meiryo UI" w:eastAsia="Meiryo UI" w:hAnsi="Meiryo UI" w:cs="Arial"/>
          <w:b/>
          <w:bCs/>
          <w:color w:val="404040"/>
          <w:kern w:val="1"/>
          <w:szCs w:val="21"/>
        </w:rPr>
      </w:pPr>
      <w:r w:rsidRPr="00546899">
        <w:rPr>
          <w:rFonts w:ascii="Meiryo UI" w:eastAsia="Meiryo UI" w:hAnsi="Meiryo UI" w:cs="Arial" w:hint="eastAsia"/>
          <w:b/>
          <w:bCs/>
          <w:color w:val="404040"/>
          <w:kern w:val="1"/>
          <w:szCs w:val="21"/>
        </w:rPr>
        <w:t>リアルタイムシステムズ（</w:t>
      </w:r>
      <w:r w:rsidRPr="00546899">
        <w:rPr>
          <w:rFonts w:ascii="Meiryo UI" w:eastAsia="Meiryo UI" w:hAnsi="Meiryo UI" w:cs="Arial"/>
          <w:b/>
          <w:bCs/>
          <w:color w:val="404040"/>
          <w:kern w:val="1"/>
          <w:szCs w:val="21"/>
        </w:rPr>
        <w:t>Real-Time Systems</w:t>
      </w:r>
      <w:r w:rsidRPr="00546899">
        <w:rPr>
          <w:rFonts w:ascii="Meiryo UI" w:eastAsia="Meiryo UI" w:hAnsi="Meiryo UI" w:cs="Arial" w:hint="eastAsia"/>
          <w:b/>
          <w:bCs/>
          <w:color w:val="404040"/>
          <w:kern w:val="1"/>
          <w:szCs w:val="21"/>
        </w:rPr>
        <w:t>）について</w:t>
      </w:r>
    </w:p>
    <w:p w14:paraId="4528FE04" w14:textId="5DE8AB22" w:rsidR="00105B4F" w:rsidRDefault="00105B4F" w:rsidP="00546899">
      <w:pPr>
        <w:widowControl/>
        <w:suppressAutoHyphens/>
        <w:spacing w:line="300" w:lineRule="auto"/>
        <w:jc w:val="left"/>
        <w:rPr>
          <w:rFonts w:ascii="Meiryo UI" w:eastAsia="Meiryo UI" w:hAnsi="Meiryo UI" w:cs="Arial"/>
          <w:color w:val="404040"/>
          <w:kern w:val="1"/>
          <w:szCs w:val="21"/>
        </w:rPr>
      </w:pPr>
      <w:r>
        <w:rPr>
          <w:rFonts w:ascii="Meiryo UI" w:eastAsia="Meiryo UI" w:hAnsi="Meiryo UI" w:cs="Arial" w:hint="eastAsia"/>
          <w:color w:val="404040"/>
          <w:kern w:val="1"/>
          <w:szCs w:val="21"/>
        </w:rPr>
        <w:t>コンガテック</w:t>
      </w:r>
      <w:r w:rsidR="00065463">
        <w:rPr>
          <w:rFonts w:ascii="Meiryo UI" w:eastAsia="Meiryo UI" w:hAnsi="Meiryo UI" w:cs="Arial" w:hint="eastAsia"/>
          <w:color w:val="404040"/>
          <w:kern w:val="1"/>
          <w:szCs w:val="21"/>
        </w:rPr>
        <w:t xml:space="preserve"> </w:t>
      </w:r>
      <w:r>
        <w:rPr>
          <w:rFonts w:ascii="Meiryo UI" w:eastAsia="Meiryo UI" w:hAnsi="Meiryo UI" w:cs="Arial" w:hint="eastAsia"/>
          <w:color w:val="404040"/>
          <w:kern w:val="1"/>
          <w:szCs w:val="21"/>
        </w:rPr>
        <w:t>グループの一員である</w:t>
      </w:r>
      <w:r w:rsidR="00546899" w:rsidRPr="00546899">
        <w:rPr>
          <w:rFonts w:ascii="Meiryo UI" w:eastAsia="Meiryo UI" w:hAnsi="Meiryo UI" w:cs="Arial" w:hint="eastAsia"/>
          <w:color w:val="404040"/>
          <w:kern w:val="1"/>
          <w:szCs w:val="21"/>
        </w:rPr>
        <w:t>リアルタイムシステムズは、リアルタイム仮想化に特化したハイパーバイザ</w:t>
      </w:r>
      <w:r w:rsidR="00065463">
        <w:rPr>
          <w:rFonts w:ascii="Meiryo UI" w:eastAsia="Meiryo UI" w:hAnsi="Meiryo UI" w:cs="Arial" w:hint="eastAsia"/>
          <w:color w:val="404040"/>
          <w:kern w:val="1"/>
          <w:szCs w:val="21"/>
        </w:rPr>
        <w:t>ー</w:t>
      </w:r>
      <w:r w:rsidR="00546899" w:rsidRPr="00546899">
        <w:rPr>
          <w:rFonts w:ascii="Meiryo UI" w:eastAsia="Meiryo UI" w:hAnsi="Meiryo UI" w:cs="Arial" w:hint="eastAsia"/>
          <w:color w:val="404040"/>
          <w:kern w:val="1"/>
          <w:szCs w:val="21"/>
        </w:rPr>
        <w:t>テクノロジーのグローバルプロバイダーです。</w:t>
      </w:r>
      <w:r w:rsidR="00546899" w:rsidRPr="00546899">
        <w:rPr>
          <w:rFonts w:ascii="Meiryo UI" w:eastAsia="Meiryo UI" w:hAnsi="Meiryo UI" w:cs="Arial"/>
          <w:color w:val="404040"/>
          <w:kern w:val="1"/>
          <w:szCs w:val="21"/>
        </w:rPr>
        <w:t xml:space="preserve"> 2006</w:t>
      </w:r>
      <w:r w:rsidR="00546899" w:rsidRPr="00546899">
        <w:rPr>
          <w:rFonts w:ascii="Meiryo UI" w:eastAsia="Meiryo UI" w:hAnsi="Meiryo UI" w:cs="Arial" w:hint="eastAsia"/>
          <w:color w:val="404040"/>
          <w:kern w:val="1"/>
          <w:szCs w:val="21"/>
        </w:rPr>
        <w:t>年、インテル</w:t>
      </w:r>
      <w:r w:rsidR="00546899" w:rsidRPr="00546899">
        <w:rPr>
          <w:rFonts w:ascii="Meiryo UI" w:eastAsia="Meiryo UI" w:hAnsi="Meiryo UI" w:cs="Arial"/>
          <w:color w:val="404040"/>
          <w:kern w:val="1"/>
          <w:szCs w:val="21"/>
        </w:rPr>
        <w:t xml:space="preserve"> </w:t>
      </w:r>
      <w:r w:rsidR="00546899" w:rsidRPr="00546899">
        <w:rPr>
          <w:rFonts w:ascii="Meiryo UI" w:eastAsia="Meiryo UI" w:hAnsi="Meiryo UI" w:cs="Arial" w:hint="eastAsia"/>
          <w:color w:val="404040"/>
          <w:kern w:val="1"/>
          <w:szCs w:val="21"/>
        </w:rPr>
        <w:t>共同開発パートナーが設立され、本社がドイツのラーベンスブルクに置かれました。</w:t>
      </w:r>
      <w:r w:rsidR="00546899" w:rsidRPr="00546899">
        <w:rPr>
          <w:rFonts w:ascii="Meiryo UI" w:eastAsia="Meiryo UI" w:hAnsi="Meiryo UI" w:cs="Arial"/>
          <w:color w:val="404040"/>
          <w:kern w:val="1"/>
          <w:szCs w:val="21"/>
        </w:rPr>
        <w:t xml:space="preserve"> 2018</w:t>
      </w:r>
      <w:r w:rsidR="00546899" w:rsidRPr="00546899">
        <w:rPr>
          <w:rFonts w:ascii="Meiryo UI" w:eastAsia="Meiryo UI" w:hAnsi="Meiryo UI" w:cs="Arial" w:hint="eastAsia"/>
          <w:color w:val="404040"/>
          <w:kern w:val="1"/>
          <w:szCs w:val="21"/>
        </w:rPr>
        <w:t>年から</w:t>
      </w:r>
      <w:r w:rsidR="00546899" w:rsidRPr="00546899">
        <w:rPr>
          <w:rFonts w:ascii="Meiryo UI" w:eastAsia="Meiryo UI" w:hAnsi="Meiryo UI" w:cs="Arial"/>
          <w:color w:val="404040"/>
          <w:kern w:val="1"/>
          <w:szCs w:val="21"/>
        </w:rPr>
        <w:t>Real-Time Systems GmbH</w:t>
      </w:r>
      <w:r w:rsidR="00546899" w:rsidRPr="00546899">
        <w:rPr>
          <w:rFonts w:ascii="Meiryo UI" w:eastAsia="Meiryo UI" w:hAnsi="Meiryo UI" w:cs="Arial" w:hint="eastAsia"/>
          <w:color w:val="404040"/>
          <w:kern w:val="1"/>
          <w:szCs w:val="21"/>
        </w:rPr>
        <w:t>はコンガテックの傘下となり、ヨーロッパ、米国、およびアジアにパートナーを持っています。</w:t>
      </w:r>
      <w:r>
        <w:rPr>
          <w:rFonts w:ascii="Meiryo UI" w:eastAsia="Meiryo UI" w:hAnsi="Meiryo UI" w:cs="Arial" w:hint="eastAsia"/>
          <w:color w:val="404040"/>
          <w:kern w:val="1"/>
          <w:szCs w:val="21"/>
        </w:rPr>
        <w:t xml:space="preserve"> </w:t>
      </w:r>
      <w:r w:rsidRPr="00105B4F">
        <w:rPr>
          <w:rFonts w:ascii="Meiryo UI" w:eastAsia="Meiryo UI" w:hAnsi="Meiryo UI" w:cs="Arial" w:hint="eastAsia"/>
          <w:color w:val="404040"/>
          <w:kern w:val="1"/>
          <w:szCs w:val="21"/>
        </w:rPr>
        <w:t>現在、リアルタイムシステムズ</w:t>
      </w:r>
      <w:r w:rsidRPr="00105B4F">
        <w:rPr>
          <w:rFonts w:ascii="Meiryo UI" w:eastAsia="Meiryo UI" w:hAnsi="Meiryo UI" w:cs="Arial"/>
          <w:color w:val="404040"/>
          <w:kern w:val="1"/>
          <w:szCs w:val="21"/>
        </w:rPr>
        <w:t>は、x86 ハードウェア アー</w:t>
      </w:r>
      <w:r w:rsidRPr="00105B4F">
        <w:rPr>
          <w:rFonts w:ascii="Meiryo UI" w:eastAsia="Meiryo UI" w:hAnsi="Meiryo UI" w:cs="Arial"/>
          <w:color w:val="404040"/>
          <w:kern w:val="1"/>
          <w:szCs w:val="21"/>
        </w:rPr>
        <w:lastRenderedPageBreak/>
        <w:t>キテクチャ</w:t>
      </w:r>
      <w:r w:rsidR="00065463">
        <w:rPr>
          <w:rFonts w:ascii="Meiryo UI" w:eastAsia="Meiryo UI" w:hAnsi="Meiryo UI" w:cs="Arial" w:hint="eastAsia"/>
          <w:color w:val="404040"/>
          <w:kern w:val="1"/>
          <w:szCs w:val="21"/>
        </w:rPr>
        <w:t>ー</w:t>
      </w:r>
      <w:r w:rsidRPr="00105B4F">
        <w:rPr>
          <w:rFonts w:ascii="Meiryo UI" w:eastAsia="Meiryo UI" w:hAnsi="Meiryo UI" w:cs="Arial"/>
          <w:color w:val="404040"/>
          <w:kern w:val="1"/>
          <w:szCs w:val="21"/>
        </w:rPr>
        <w:t>上のリアルタイム ハイパーバイザ</w:t>
      </w:r>
      <w:r w:rsidR="00065463">
        <w:rPr>
          <w:rFonts w:ascii="Meiryo UI" w:eastAsia="Meiryo UI" w:hAnsi="Meiryo UI" w:cs="Arial" w:hint="eastAsia"/>
          <w:color w:val="404040"/>
          <w:kern w:val="1"/>
          <w:szCs w:val="21"/>
        </w:rPr>
        <w:t>ー</w:t>
      </w:r>
      <w:r>
        <w:rPr>
          <w:rFonts w:ascii="Meiryo UI" w:eastAsia="Meiryo UI" w:hAnsi="Meiryo UI" w:cs="Arial" w:hint="eastAsia"/>
          <w:color w:val="404040"/>
          <w:kern w:val="1"/>
          <w:szCs w:val="21"/>
        </w:rPr>
        <w:t>（</w:t>
      </w:r>
      <w:r w:rsidRPr="00105B4F">
        <w:rPr>
          <w:rFonts w:ascii="Meiryo UI" w:eastAsia="Meiryo UI" w:hAnsi="Meiryo UI" w:cs="Arial"/>
          <w:color w:val="404040"/>
          <w:kern w:val="1"/>
          <w:szCs w:val="21"/>
        </w:rPr>
        <w:t>RTS ハイパーバイザ</w:t>
      </w:r>
      <w:r w:rsidR="00065463">
        <w:rPr>
          <w:rFonts w:ascii="Meiryo UI" w:eastAsia="Meiryo UI" w:hAnsi="Meiryo UI" w:cs="Arial" w:hint="eastAsia"/>
          <w:color w:val="404040"/>
          <w:kern w:val="1"/>
          <w:szCs w:val="21"/>
        </w:rPr>
        <w:t>ー</w:t>
      </w:r>
      <w:r>
        <w:rPr>
          <w:rFonts w:ascii="Meiryo UI" w:eastAsia="Meiryo UI" w:hAnsi="Meiryo UI" w:cs="Arial" w:hint="eastAsia"/>
          <w:color w:val="404040"/>
          <w:kern w:val="1"/>
          <w:szCs w:val="21"/>
        </w:rPr>
        <w:t>）</w:t>
      </w:r>
      <w:r w:rsidRPr="00105B4F">
        <w:rPr>
          <w:rFonts w:ascii="Meiryo UI" w:eastAsia="Meiryo UI" w:hAnsi="Meiryo UI" w:cs="Arial"/>
          <w:color w:val="404040"/>
          <w:kern w:val="1"/>
          <w:szCs w:val="21"/>
        </w:rPr>
        <w:t>と IoT 接続ソリューションを提供しています。</w:t>
      </w:r>
    </w:p>
    <w:p w14:paraId="4CDFCAD6" w14:textId="1310242D" w:rsidR="00546899" w:rsidRPr="00546899" w:rsidRDefault="00546899" w:rsidP="00546899">
      <w:pPr>
        <w:widowControl/>
        <w:suppressAutoHyphens/>
        <w:spacing w:line="300" w:lineRule="auto"/>
        <w:jc w:val="left"/>
        <w:rPr>
          <w:rFonts w:ascii="Meiryo UI" w:eastAsia="Meiryo UI" w:hAnsi="Meiryo UI" w:cs="Arial"/>
          <w:color w:val="404040"/>
          <w:kern w:val="1"/>
          <w:szCs w:val="21"/>
        </w:rPr>
      </w:pPr>
      <w:r w:rsidRPr="00546899">
        <w:rPr>
          <w:rFonts w:ascii="Meiryo UI" w:eastAsia="Meiryo UI" w:hAnsi="Meiryo UI" w:cs="Arial" w:hint="eastAsia"/>
          <w:color w:val="404040"/>
          <w:kern w:val="1"/>
          <w:szCs w:val="21"/>
        </w:rPr>
        <w:t>詳細については、</w:t>
      </w:r>
      <w:r w:rsidR="00065463">
        <w:rPr>
          <w:rFonts w:ascii="Meiryo UI" w:eastAsia="Meiryo UI" w:hAnsi="Meiryo UI" w:cs="Arial" w:hint="eastAsia"/>
          <w:color w:val="404040"/>
          <w:kern w:val="1"/>
          <w:szCs w:val="21"/>
        </w:rPr>
        <w:t>ウェブ</w:t>
      </w:r>
      <w:r w:rsidRPr="00546899">
        <w:rPr>
          <w:rFonts w:ascii="Meiryo UI" w:eastAsia="Meiryo UI" w:hAnsi="Meiryo UI" w:cs="Arial" w:hint="eastAsia"/>
          <w:color w:val="404040"/>
          <w:kern w:val="1"/>
          <w:szCs w:val="21"/>
        </w:rPr>
        <w:t>サイト</w:t>
      </w:r>
      <w:hyperlink r:id="rId15" w:history="1">
        <w:r w:rsidRPr="00546899">
          <w:rPr>
            <w:rFonts w:ascii="Meiryo UI" w:eastAsia="Meiryo UI" w:hAnsi="Meiryo UI" w:cs="Arial"/>
            <w:color w:val="0000FF"/>
            <w:kern w:val="1"/>
            <w:szCs w:val="21"/>
            <w:u w:val="single"/>
          </w:rPr>
          <w:t>https://www.real-time-systems.com/jp</w:t>
        </w:r>
      </w:hyperlink>
      <w:r w:rsidRPr="00546899">
        <w:rPr>
          <w:rFonts w:ascii="Meiryo UI" w:eastAsia="Meiryo UI" w:hAnsi="Meiryo UI" w:cs="Arial" w:hint="eastAsia"/>
          <w:color w:val="404040"/>
          <w:kern w:val="1"/>
          <w:szCs w:val="21"/>
        </w:rPr>
        <w:t>、または</w:t>
      </w:r>
      <w:hyperlink r:id="rId16" w:history="1">
        <w:r w:rsidRPr="00546899">
          <w:rPr>
            <w:rFonts w:ascii="Meiryo UI" w:eastAsia="Meiryo UI" w:hAnsi="Meiryo UI" w:cs="Arial"/>
            <w:color w:val="0000FF"/>
            <w:kern w:val="1"/>
            <w:szCs w:val="21"/>
            <w:u w:val="single"/>
          </w:rPr>
          <w:t>LinkedIn</w:t>
        </w:r>
      </w:hyperlink>
      <w:r w:rsidRPr="00546899">
        <w:rPr>
          <w:rFonts w:ascii="Meiryo UI" w:eastAsia="Meiryo UI" w:hAnsi="Meiryo UI" w:cs="Arial" w:hint="eastAsia"/>
          <w:color w:val="404040"/>
          <w:kern w:val="1"/>
          <w:szCs w:val="21"/>
        </w:rPr>
        <w:t>、</w:t>
      </w:r>
      <w:hyperlink r:id="rId17" w:history="1">
        <w:r w:rsidRPr="00546899">
          <w:rPr>
            <w:rFonts w:ascii="Meiryo UI" w:eastAsia="Meiryo UI" w:hAnsi="Meiryo UI" w:cs="Arial"/>
            <w:color w:val="0000FF"/>
            <w:kern w:val="1"/>
            <w:szCs w:val="21"/>
            <w:u w:val="single"/>
          </w:rPr>
          <w:t>YouTube</w:t>
        </w:r>
      </w:hyperlink>
      <w:r w:rsidRPr="00546899">
        <w:rPr>
          <w:rFonts w:ascii="Meiryo UI" w:eastAsia="Meiryo UI" w:hAnsi="Meiryo UI" w:cs="Arial" w:hint="eastAsia"/>
          <w:color w:val="404040"/>
          <w:kern w:val="1"/>
          <w:szCs w:val="21"/>
        </w:rPr>
        <w:t>をご覧ください。</w:t>
      </w:r>
    </w:p>
    <w:p w14:paraId="00BA1E78" w14:textId="77777777" w:rsidR="00546899" w:rsidRPr="00CB24A8" w:rsidRDefault="00546899" w:rsidP="000412B9">
      <w:pPr>
        <w:pStyle w:val="Standard1"/>
        <w:spacing w:line="360" w:lineRule="exact"/>
        <w:rPr>
          <w:rFonts w:ascii="Meiryo UI" w:eastAsia="Meiryo UI" w:hAnsi="Meiryo UI"/>
          <w:sz w:val="21"/>
          <w:szCs w:val="21"/>
          <w:lang w:val="en-US" w:eastAsia="ja-JP"/>
        </w:rPr>
      </w:pPr>
    </w:p>
    <w:p w14:paraId="61598F7C" w14:textId="77777777" w:rsidR="00546899" w:rsidRPr="00CB24A8" w:rsidRDefault="00546899" w:rsidP="000412B9">
      <w:pPr>
        <w:pStyle w:val="Standard1"/>
        <w:spacing w:line="360" w:lineRule="exact"/>
        <w:rPr>
          <w:rFonts w:ascii="Meiryo UI" w:eastAsia="Meiryo UI" w:hAnsi="Meiryo UI"/>
          <w:sz w:val="21"/>
          <w:szCs w:val="21"/>
          <w:lang w:val="en-US" w:eastAsia="ja-JP"/>
        </w:rPr>
      </w:pPr>
    </w:p>
    <w:p w14:paraId="045E462E" w14:textId="77777777" w:rsidR="0025501F" w:rsidRPr="00CB24A8" w:rsidRDefault="0025501F" w:rsidP="000412B9">
      <w:pPr>
        <w:pStyle w:val="Standard1"/>
        <w:spacing w:line="360" w:lineRule="exact"/>
        <w:rPr>
          <w:rFonts w:ascii="Meiryo UI" w:eastAsia="Meiryo UI" w:hAnsi="Meiryo UI"/>
          <w:sz w:val="21"/>
          <w:szCs w:val="21"/>
          <w:lang w:val="en-US"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2935861C"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w:t>
      </w:r>
      <w:r w:rsidR="00F20A17">
        <w:rPr>
          <w:rFonts w:ascii="Meiryo UI" w:eastAsia="Meiryo UI" w:hAnsi="Meiryo UI" w:hint="eastAsia"/>
          <w:iCs/>
          <w:szCs w:val="21"/>
        </w:rPr>
        <w:t>山崎</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9281EF5" w14:textId="77777777" w:rsidR="000412B9" w:rsidRDefault="000412B9" w:rsidP="000412B9">
      <w:pPr>
        <w:spacing w:line="360" w:lineRule="exact"/>
        <w:rPr>
          <w:rFonts w:ascii="Meiryo UI" w:eastAsia="Meiryo UI" w:hAnsi="Meiryo UI"/>
          <w:iCs/>
          <w:szCs w:val="21"/>
        </w:rPr>
      </w:pPr>
    </w:p>
    <w:p w14:paraId="15959B0C" w14:textId="77777777" w:rsidR="00507F15" w:rsidRDefault="00507F15"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12995108" w14:textId="54CA2CCB" w:rsidR="002C2436" w:rsidRDefault="00000000" w:rsidP="00557805">
      <w:pPr>
        <w:spacing w:line="360" w:lineRule="exact"/>
        <w:rPr>
          <w:rFonts w:ascii="Meiryo UI" w:eastAsia="Meiryo UI" w:hAnsi="Meiryo UI"/>
          <w:iCs/>
          <w:szCs w:val="21"/>
        </w:rPr>
      </w:pPr>
      <w:hyperlink r:id="rId18" w:history="1">
        <w:r w:rsidR="000412B9" w:rsidRPr="00507F15">
          <w:rPr>
            <w:rStyle w:val="a3"/>
            <w:rFonts w:ascii="Meiryo UI" w:eastAsia="Meiryo UI" w:hAnsi="Meiryo UI"/>
            <w:iCs/>
            <w:szCs w:val="21"/>
          </w:rPr>
          <w:t>https://www.congatec.com/</w:t>
        </w:r>
        <w:r w:rsidR="005F1926" w:rsidRPr="00507F15">
          <w:rPr>
            <w:rStyle w:val="a3"/>
            <w:rFonts w:ascii="Meiryo UI" w:eastAsia="Meiryo UI" w:hAnsi="Meiryo UI"/>
            <w:iCs/>
            <w:szCs w:val="21"/>
          </w:rPr>
          <w:t>jp</w:t>
        </w:r>
        <w:r w:rsidR="000412B9" w:rsidRPr="00507F15">
          <w:rPr>
            <w:rStyle w:val="a3"/>
            <w:rFonts w:ascii="Meiryo UI" w:eastAsia="Meiryo UI" w:hAnsi="Meiryo UI"/>
            <w:iCs/>
            <w:szCs w:val="21"/>
          </w:rPr>
          <w:t>/congatec/press-releases.html</w:t>
        </w:r>
      </w:hyperlink>
    </w:p>
    <w:p w14:paraId="22502C7C" w14:textId="77777777" w:rsidR="00507F15" w:rsidRPr="00557805" w:rsidRDefault="00507F15" w:rsidP="00557805">
      <w:pPr>
        <w:spacing w:line="360" w:lineRule="exact"/>
        <w:rPr>
          <w:rFonts w:ascii="Meiryo UI" w:eastAsia="Meiryo UI" w:hAnsi="Meiryo UI"/>
          <w:iCs/>
          <w:szCs w:val="21"/>
        </w:rPr>
      </w:pPr>
    </w:p>
    <w:sectPr w:rsidR="00507F15"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EEA5" w14:textId="77777777" w:rsidR="000D20A0" w:rsidRDefault="000D20A0" w:rsidP="00EA743D">
      <w:r>
        <w:separator/>
      </w:r>
    </w:p>
  </w:endnote>
  <w:endnote w:type="continuationSeparator" w:id="0">
    <w:p w14:paraId="3C9D9D3D" w14:textId="77777777" w:rsidR="000D20A0" w:rsidRDefault="000D20A0"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155C" w14:textId="77777777" w:rsidR="000D20A0" w:rsidRDefault="000D20A0" w:rsidP="00EA743D">
      <w:r>
        <w:separator/>
      </w:r>
    </w:p>
  </w:footnote>
  <w:footnote w:type="continuationSeparator" w:id="0">
    <w:p w14:paraId="2DFD4DBE" w14:textId="77777777" w:rsidR="000D20A0" w:rsidRDefault="000D20A0"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340E1"/>
    <w:rsid w:val="000412B9"/>
    <w:rsid w:val="0004290E"/>
    <w:rsid w:val="000436CA"/>
    <w:rsid w:val="00047A06"/>
    <w:rsid w:val="00061F6A"/>
    <w:rsid w:val="00062128"/>
    <w:rsid w:val="00065454"/>
    <w:rsid w:val="00065463"/>
    <w:rsid w:val="000710F4"/>
    <w:rsid w:val="00072DD1"/>
    <w:rsid w:val="00083215"/>
    <w:rsid w:val="000A0D64"/>
    <w:rsid w:val="000A1D52"/>
    <w:rsid w:val="000A757B"/>
    <w:rsid w:val="000B58BA"/>
    <w:rsid w:val="000D20A0"/>
    <w:rsid w:val="000D32F6"/>
    <w:rsid w:val="000D39FC"/>
    <w:rsid w:val="000D53B0"/>
    <w:rsid w:val="000E34C0"/>
    <w:rsid w:val="000E64CF"/>
    <w:rsid w:val="000F1950"/>
    <w:rsid w:val="00105B4F"/>
    <w:rsid w:val="00110067"/>
    <w:rsid w:val="00115151"/>
    <w:rsid w:val="00127687"/>
    <w:rsid w:val="00134A69"/>
    <w:rsid w:val="001360B4"/>
    <w:rsid w:val="00141049"/>
    <w:rsid w:val="00141D65"/>
    <w:rsid w:val="00143270"/>
    <w:rsid w:val="0016071E"/>
    <w:rsid w:val="00164C79"/>
    <w:rsid w:val="00174A37"/>
    <w:rsid w:val="00176C13"/>
    <w:rsid w:val="001A01B8"/>
    <w:rsid w:val="001B096B"/>
    <w:rsid w:val="001C2A8C"/>
    <w:rsid w:val="001C475C"/>
    <w:rsid w:val="001D0A6E"/>
    <w:rsid w:val="001E6710"/>
    <w:rsid w:val="001E6F3B"/>
    <w:rsid w:val="001F041B"/>
    <w:rsid w:val="002120D3"/>
    <w:rsid w:val="00214DEC"/>
    <w:rsid w:val="00225890"/>
    <w:rsid w:val="00230D1B"/>
    <w:rsid w:val="002323A1"/>
    <w:rsid w:val="002527B8"/>
    <w:rsid w:val="00254B26"/>
    <w:rsid w:val="0025501F"/>
    <w:rsid w:val="00261CA4"/>
    <w:rsid w:val="00263446"/>
    <w:rsid w:val="002668DE"/>
    <w:rsid w:val="00275A0A"/>
    <w:rsid w:val="00281E8B"/>
    <w:rsid w:val="002A20DF"/>
    <w:rsid w:val="002B0BBD"/>
    <w:rsid w:val="002B7055"/>
    <w:rsid w:val="002B7697"/>
    <w:rsid w:val="002C2436"/>
    <w:rsid w:val="002C44EA"/>
    <w:rsid w:val="002D6834"/>
    <w:rsid w:val="002F7E8E"/>
    <w:rsid w:val="003023DA"/>
    <w:rsid w:val="003075DF"/>
    <w:rsid w:val="0031782B"/>
    <w:rsid w:val="003360F0"/>
    <w:rsid w:val="003605EF"/>
    <w:rsid w:val="00362D3A"/>
    <w:rsid w:val="0037317D"/>
    <w:rsid w:val="00377F12"/>
    <w:rsid w:val="00380884"/>
    <w:rsid w:val="0038099B"/>
    <w:rsid w:val="00383F30"/>
    <w:rsid w:val="00393980"/>
    <w:rsid w:val="003B601F"/>
    <w:rsid w:val="003C5CA4"/>
    <w:rsid w:val="003C65E9"/>
    <w:rsid w:val="0041697A"/>
    <w:rsid w:val="0043375A"/>
    <w:rsid w:val="00442175"/>
    <w:rsid w:val="004469BF"/>
    <w:rsid w:val="00475CFC"/>
    <w:rsid w:val="00491FE1"/>
    <w:rsid w:val="004A0075"/>
    <w:rsid w:val="004B63E7"/>
    <w:rsid w:val="004B6A41"/>
    <w:rsid w:val="004C1D20"/>
    <w:rsid w:val="004D37E5"/>
    <w:rsid w:val="004D7D62"/>
    <w:rsid w:val="004E200F"/>
    <w:rsid w:val="004E38B0"/>
    <w:rsid w:val="004E446A"/>
    <w:rsid w:val="00503636"/>
    <w:rsid w:val="005047A2"/>
    <w:rsid w:val="00507F15"/>
    <w:rsid w:val="00512A4A"/>
    <w:rsid w:val="00521392"/>
    <w:rsid w:val="00522015"/>
    <w:rsid w:val="00532E51"/>
    <w:rsid w:val="005402E3"/>
    <w:rsid w:val="005428CE"/>
    <w:rsid w:val="00546899"/>
    <w:rsid w:val="005468D4"/>
    <w:rsid w:val="005556A0"/>
    <w:rsid w:val="00555C68"/>
    <w:rsid w:val="00557805"/>
    <w:rsid w:val="00570ECA"/>
    <w:rsid w:val="005824CC"/>
    <w:rsid w:val="005956FF"/>
    <w:rsid w:val="0059653A"/>
    <w:rsid w:val="00597C2B"/>
    <w:rsid w:val="005A775E"/>
    <w:rsid w:val="005B0070"/>
    <w:rsid w:val="005B5559"/>
    <w:rsid w:val="005B7C18"/>
    <w:rsid w:val="005C5779"/>
    <w:rsid w:val="005D38E6"/>
    <w:rsid w:val="005D4917"/>
    <w:rsid w:val="005D7DF9"/>
    <w:rsid w:val="005E4552"/>
    <w:rsid w:val="005F0C3D"/>
    <w:rsid w:val="005F1926"/>
    <w:rsid w:val="00600A6D"/>
    <w:rsid w:val="00604836"/>
    <w:rsid w:val="0061289D"/>
    <w:rsid w:val="00614F08"/>
    <w:rsid w:val="00623185"/>
    <w:rsid w:val="006279AB"/>
    <w:rsid w:val="00634438"/>
    <w:rsid w:val="0064001E"/>
    <w:rsid w:val="00641144"/>
    <w:rsid w:val="006418C3"/>
    <w:rsid w:val="0064275E"/>
    <w:rsid w:val="00647F93"/>
    <w:rsid w:val="00661083"/>
    <w:rsid w:val="00662BA6"/>
    <w:rsid w:val="00665257"/>
    <w:rsid w:val="00670E0D"/>
    <w:rsid w:val="006838BB"/>
    <w:rsid w:val="006865E6"/>
    <w:rsid w:val="006B145F"/>
    <w:rsid w:val="006B1D83"/>
    <w:rsid w:val="006B3674"/>
    <w:rsid w:val="006B7251"/>
    <w:rsid w:val="006C4C18"/>
    <w:rsid w:val="006D2FC8"/>
    <w:rsid w:val="006D6CCC"/>
    <w:rsid w:val="006E1E55"/>
    <w:rsid w:val="006E411A"/>
    <w:rsid w:val="006F58B0"/>
    <w:rsid w:val="006F631B"/>
    <w:rsid w:val="007052B3"/>
    <w:rsid w:val="00716F99"/>
    <w:rsid w:val="00717DFF"/>
    <w:rsid w:val="007217EE"/>
    <w:rsid w:val="00730BB9"/>
    <w:rsid w:val="007340FF"/>
    <w:rsid w:val="0075085F"/>
    <w:rsid w:val="00767C3F"/>
    <w:rsid w:val="00771012"/>
    <w:rsid w:val="00776E36"/>
    <w:rsid w:val="00783C81"/>
    <w:rsid w:val="007849A5"/>
    <w:rsid w:val="00792B98"/>
    <w:rsid w:val="007A3870"/>
    <w:rsid w:val="007B0FDE"/>
    <w:rsid w:val="007D1831"/>
    <w:rsid w:val="007D1ABC"/>
    <w:rsid w:val="007E0B1A"/>
    <w:rsid w:val="007F286F"/>
    <w:rsid w:val="007F38B8"/>
    <w:rsid w:val="007F3D3B"/>
    <w:rsid w:val="008319FA"/>
    <w:rsid w:val="0084045D"/>
    <w:rsid w:val="00843BF2"/>
    <w:rsid w:val="00861752"/>
    <w:rsid w:val="00865E0C"/>
    <w:rsid w:val="00877108"/>
    <w:rsid w:val="008833C4"/>
    <w:rsid w:val="00887E91"/>
    <w:rsid w:val="0089767B"/>
    <w:rsid w:val="008A2D4D"/>
    <w:rsid w:val="008B30D5"/>
    <w:rsid w:val="008B3684"/>
    <w:rsid w:val="008B591F"/>
    <w:rsid w:val="008D24ED"/>
    <w:rsid w:val="008D3CB2"/>
    <w:rsid w:val="008E1713"/>
    <w:rsid w:val="008E6629"/>
    <w:rsid w:val="008F6DBA"/>
    <w:rsid w:val="00913C7A"/>
    <w:rsid w:val="0091415D"/>
    <w:rsid w:val="0091605C"/>
    <w:rsid w:val="00917C45"/>
    <w:rsid w:val="00924014"/>
    <w:rsid w:val="00926BE1"/>
    <w:rsid w:val="00933041"/>
    <w:rsid w:val="00937D32"/>
    <w:rsid w:val="00945200"/>
    <w:rsid w:val="00945641"/>
    <w:rsid w:val="009827E5"/>
    <w:rsid w:val="00986E08"/>
    <w:rsid w:val="009909C7"/>
    <w:rsid w:val="009B0D93"/>
    <w:rsid w:val="009B31F3"/>
    <w:rsid w:val="009C3BD4"/>
    <w:rsid w:val="009C4EAE"/>
    <w:rsid w:val="009E0B71"/>
    <w:rsid w:val="00A011C9"/>
    <w:rsid w:val="00A03FBE"/>
    <w:rsid w:val="00A06A14"/>
    <w:rsid w:val="00A177D3"/>
    <w:rsid w:val="00A3005E"/>
    <w:rsid w:val="00A353D3"/>
    <w:rsid w:val="00A37A8E"/>
    <w:rsid w:val="00A631E4"/>
    <w:rsid w:val="00A73F87"/>
    <w:rsid w:val="00A77DD9"/>
    <w:rsid w:val="00AE2724"/>
    <w:rsid w:val="00AE7204"/>
    <w:rsid w:val="00B017FE"/>
    <w:rsid w:val="00B04951"/>
    <w:rsid w:val="00B2091E"/>
    <w:rsid w:val="00B21EDB"/>
    <w:rsid w:val="00B348A4"/>
    <w:rsid w:val="00B57BDF"/>
    <w:rsid w:val="00B74B21"/>
    <w:rsid w:val="00B91981"/>
    <w:rsid w:val="00B93889"/>
    <w:rsid w:val="00B957E6"/>
    <w:rsid w:val="00BA3ED7"/>
    <w:rsid w:val="00BB5C15"/>
    <w:rsid w:val="00BC3E53"/>
    <w:rsid w:val="00BD6293"/>
    <w:rsid w:val="00BE4A98"/>
    <w:rsid w:val="00BF57B8"/>
    <w:rsid w:val="00BF5C20"/>
    <w:rsid w:val="00C014D2"/>
    <w:rsid w:val="00C15AB1"/>
    <w:rsid w:val="00C24CB3"/>
    <w:rsid w:val="00C43E18"/>
    <w:rsid w:val="00C52BD7"/>
    <w:rsid w:val="00C52C20"/>
    <w:rsid w:val="00C6548F"/>
    <w:rsid w:val="00C65C5A"/>
    <w:rsid w:val="00C76873"/>
    <w:rsid w:val="00C76B67"/>
    <w:rsid w:val="00C97646"/>
    <w:rsid w:val="00CA0245"/>
    <w:rsid w:val="00CA39C3"/>
    <w:rsid w:val="00CB24A8"/>
    <w:rsid w:val="00CC0B6B"/>
    <w:rsid w:val="00CC1032"/>
    <w:rsid w:val="00CC152B"/>
    <w:rsid w:val="00CD2F97"/>
    <w:rsid w:val="00CE5AF3"/>
    <w:rsid w:val="00CF14CF"/>
    <w:rsid w:val="00CF2F15"/>
    <w:rsid w:val="00D13C90"/>
    <w:rsid w:val="00D166A0"/>
    <w:rsid w:val="00D16FF3"/>
    <w:rsid w:val="00D22DD4"/>
    <w:rsid w:val="00D30484"/>
    <w:rsid w:val="00D3559F"/>
    <w:rsid w:val="00D35646"/>
    <w:rsid w:val="00D37082"/>
    <w:rsid w:val="00D45875"/>
    <w:rsid w:val="00D4733E"/>
    <w:rsid w:val="00D513CC"/>
    <w:rsid w:val="00D82112"/>
    <w:rsid w:val="00D82ACD"/>
    <w:rsid w:val="00D92C45"/>
    <w:rsid w:val="00D9605B"/>
    <w:rsid w:val="00D9787B"/>
    <w:rsid w:val="00DA5B4F"/>
    <w:rsid w:val="00DA5BD5"/>
    <w:rsid w:val="00DB00DF"/>
    <w:rsid w:val="00DC37C9"/>
    <w:rsid w:val="00DD52A5"/>
    <w:rsid w:val="00DD7266"/>
    <w:rsid w:val="00E0582B"/>
    <w:rsid w:val="00E13EDF"/>
    <w:rsid w:val="00E31FE6"/>
    <w:rsid w:val="00E3781C"/>
    <w:rsid w:val="00E453AB"/>
    <w:rsid w:val="00E50C31"/>
    <w:rsid w:val="00E53FD1"/>
    <w:rsid w:val="00E67148"/>
    <w:rsid w:val="00E7271D"/>
    <w:rsid w:val="00E87C62"/>
    <w:rsid w:val="00EA2273"/>
    <w:rsid w:val="00EA407B"/>
    <w:rsid w:val="00EA743D"/>
    <w:rsid w:val="00EB0A69"/>
    <w:rsid w:val="00EB5E03"/>
    <w:rsid w:val="00EB73F5"/>
    <w:rsid w:val="00EC3CDF"/>
    <w:rsid w:val="00EC3DE7"/>
    <w:rsid w:val="00EC6ED5"/>
    <w:rsid w:val="00ED0A8F"/>
    <w:rsid w:val="00ED6B9E"/>
    <w:rsid w:val="00EE75E4"/>
    <w:rsid w:val="00EE7F86"/>
    <w:rsid w:val="00F04D7A"/>
    <w:rsid w:val="00F16F96"/>
    <w:rsid w:val="00F20A17"/>
    <w:rsid w:val="00F2319C"/>
    <w:rsid w:val="00F23E9E"/>
    <w:rsid w:val="00F52421"/>
    <w:rsid w:val="00F54B7D"/>
    <w:rsid w:val="00F57C4C"/>
    <w:rsid w:val="00F65EF1"/>
    <w:rsid w:val="00FA2B73"/>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paragraph" w:styleId="a9">
    <w:name w:val="Revision"/>
    <w:hidden/>
    <w:uiPriority w:val="99"/>
    <w:semiHidden/>
    <w:rsid w:val="005E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twitter.com/congatecJP" TargetMode="External"/><Relationship Id="rId18" Type="http://schemas.openxmlformats.org/officeDocument/2006/relationships/hyperlink" Target="https://www.congatec.com/jp/congatec/press-releases.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linkedin.com/company/455449" TargetMode="External"/><Relationship Id="rId17" Type="http://schemas.openxmlformats.org/officeDocument/2006/relationships/hyperlink" Target="https://www.youtube.com/channel/UCuK9C-UoQrD7Rfykqa5snYg" TargetMode="External"/><Relationship Id="rId2" Type="http://schemas.openxmlformats.org/officeDocument/2006/relationships/settings" Target="settings.xml"/><Relationship Id="rId16" Type="http://schemas.openxmlformats.org/officeDocument/2006/relationships/hyperlink" Target="https://www.linkedin.com/company/real-time-systems-gmb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 TargetMode="External"/><Relationship Id="rId5" Type="http://schemas.openxmlformats.org/officeDocument/2006/relationships/endnotes" Target="endnotes.xml"/><Relationship Id="rId15" Type="http://schemas.openxmlformats.org/officeDocument/2006/relationships/hyperlink" Target="https://www.real-time-systems.com/jp/" TargetMode="External"/><Relationship Id="rId10" Type="http://schemas.openxmlformats.org/officeDocument/2006/relationships/hyperlink" Target="https://www.congatec.com/j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al-time-systems.com/jp/"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2023-09-21T23:24:00Z</cp:lastPrinted>
  <dcterms:created xsi:type="dcterms:W3CDTF">2023-10-23T03:23:00Z</dcterms:created>
  <dcterms:modified xsi:type="dcterms:W3CDTF">2023-10-23T03:27:00Z</dcterms:modified>
</cp:coreProperties>
</file>