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12517F2D" w:rsidR="00191F41" w:rsidRPr="00F05C62" w:rsidRDefault="00F05C62" w:rsidP="00D32C97">
      <w:pPr>
        <w:pStyle w:val="berschrift1"/>
        <w:rPr>
          <w:lang w:val="es-ES"/>
        </w:rPr>
      </w:pPr>
      <w:r w:rsidRPr="00F05C62">
        <w:rPr>
          <w:lang w:val="es-ES"/>
        </w:rPr>
        <w:t>Nota de Prensa</w:t>
      </w:r>
      <w:r w:rsidR="004B35A4" w:rsidRPr="00F05C62">
        <w:rPr>
          <w:lang w:val="es-ES"/>
        </w:rPr>
        <w:t xml:space="preserve"> </w:t>
      </w:r>
      <w:r w:rsidR="00B62671" w:rsidRPr="00F05C62">
        <w:rPr>
          <w:noProof/>
          <w:lang w:val="es-ES"/>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F05C62" w:rsidRDefault="00C958C5" w:rsidP="00D32C97">
      <w:pPr>
        <w:pStyle w:val="berschrift1"/>
        <w:rPr>
          <w:lang w:val="es-ES"/>
        </w:rPr>
      </w:pPr>
    </w:p>
    <w:p w14:paraId="4FFC114D" w14:textId="77777777" w:rsidR="00C958C5" w:rsidRPr="00F05C62" w:rsidRDefault="00C958C5" w:rsidP="00D32C97">
      <w:pPr>
        <w:pStyle w:val="berschrift1"/>
        <w:rPr>
          <w:lang w:val="es-ES"/>
        </w:rPr>
      </w:pPr>
    </w:p>
    <w:p w14:paraId="1430A0ED" w14:textId="7EFDBF6E" w:rsidR="004B35A4" w:rsidRPr="00F05C62" w:rsidRDefault="00F05C62" w:rsidP="000350F4">
      <w:pPr>
        <w:rPr>
          <w:lang w:val="es-ES"/>
        </w:rPr>
      </w:pPr>
      <w:r w:rsidRPr="00F05C62">
        <w:rPr>
          <w:lang w:val="es-ES"/>
        </w:rPr>
        <w:t>congatec incorpora procesadores TI a su cartera de soluciones estratégicas</w:t>
      </w:r>
      <w:r w:rsidR="0045119F" w:rsidRPr="00F05C62">
        <w:rPr>
          <w:lang w:val="es-ES"/>
        </w:rPr>
        <w:t xml:space="preserve"> </w:t>
      </w:r>
    </w:p>
    <w:p w14:paraId="289A516E" w14:textId="77777777" w:rsidR="00991C13" w:rsidRPr="00F05C62" w:rsidRDefault="00991C13" w:rsidP="000350F4">
      <w:pPr>
        <w:rPr>
          <w:rStyle w:val="Kommentarzeichen1"/>
          <w:sz w:val="22"/>
          <w:szCs w:val="22"/>
          <w:lang w:val="es-ES"/>
        </w:rPr>
      </w:pPr>
    </w:p>
    <w:p w14:paraId="6762F117" w14:textId="14D728CC" w:rsidR="005E1178" w:rsidRPr="00F05C62" w:rsidRDefault="00F05C62" w:rsidP="004E283C">
      <w:pPr>
        <w:rPr>
          <w:b/>
          <w:bCs/>
          <w:sz w:val="32"/>
          <w:szCs w:val="32"/>
          <w:lang w:val="es-ES"/>
        </w:rPr>
      </w:pPr>
      <w:r w:rsidRPr="00F05C62">
        <w:rPr>
          <w:b/>
          <w:bCs/>
          <w:sz w:val="32"/>
          <w:szCs w:val="32"/>
          <w:lang w:val="es-ES"/>
        </w:rPr>
        <w:t>Construyendo un ecosistema de altas prestaciones para módulos SMARC basados en Arm</w:t>
      </w:r>
    </w:p>
    <w:p w14:paraId="1BD38426" w14:textId="77777777" w:rsidR="00984325" w:rsidRPr="00F05C62" w:rsidRDefault="00984325" w:rsidP="00103774">
      <w:pPr>
        <w:rPr>
          <w:b/>
          <w:bCs/>
          <w:lang w:val="es-ES"/>
        </w:rPr>
      </w:pPr>
    </w:p>
    <w:p w14:paraId="776DFFC6" w14:textId="76E9703F" w:rsidR="00483C81" w:rsidRPr="00F05C62" w:rsidRDefault="00577DD1" w:rsidP="00103774">
      <w:pPr>
        <w:rPr>
          <w:b/>
          <w:bCs/>
          <w:lang w:val="es-ES"/>
        </w:rPr>
      </w:pPr>
      <w:r w:rsidRPr="00F05C62">
        <w:rPr>
          <w:b/>
          <w:bCs/>
          <w:noProof/>
          <w:lang w:val="es-ES"/>
        </w:rPr>
        <w:drawing>
          <wp:inline distT="0" distB="0" distL="0" distR="0" wp14:anchorId="5B733F50" wp14:editId="7CC7516C">
            <wp:extent cx="5486400" cy="36576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A915C6B" w14:textId="77777777" w:rsidR="00F05C62" w:rsidRPr="00F05C62" w:rsidRDefault="1A9AD171" w:rsidP="00F05C62">
      <w:pPr>
        <w:rPr>
          <w:lang w:val="es-ES"/>
        </w:rPr>
      </w:pPr>
      <w:r w:rsidRPr="00F05C62">
        <w:rPr>
          <w:b/>
          <w:bCs/>
          <w:lang w:val="es-ES"/>
        </w:rPr>
        <w:t>Deggendorf</w:t>
      </w:r>
      <w:r w:rsidR="721F7E3C" w:rsidRPr="00F05C62">
        <w:rPr>
          <w:b/>
          <w:bCs/>
          <w:lang w:val="es-ES"/>
        </w:rPr>
        <w:t xml:space="preserve">, </w:t>
      </w:r>
      <w:r w:rsidR="00F05C62" w:rsidRPr="00F05C62">
        <w:rPr>
          <w:b/>
          <w:bCs/>
          <w:lang w:val="es-ES"/>
        </w:rPr>
        <w:t>Alemania</w:t>
      </w:r>
      <w:r w:rsidR="721F7E3C" w:rsidRPr="00F05C62">
        <w:rPr>
          <w:b/>
          <w:bCs/>
          <w:lang w:val="es-ES"/>
        </w:rPr>
        <w:t>,</w:t>
      </w:r>
      <w:r w:rsidR="79AA088C" w:rsidRPr="00F05C62">
        <w:rPr>
          <w:b/>
          <w:bCs/>
          <w:lang w:val="es-ES"/>
        </w:rPr>
        <w:t xml:space="preserve"> </w:t>
      </w:r>
      <w:r w:rsidR="00C843F0" w:rsidRPr="00F05C62">
        <w:rPr>
          <w:b/>
          <w:bCs/>
          <w:lang w:val="es-ES"/>
        </w:rPr>
        <w:t>14</w:t>
      </w:r>
      <w:r w:rsidR="00186425" w:rsidRPr="00F05C62">
        <w:rPr>
          <w:b/>
          <w:bCs/>
          <w:lang w:val="es-ES"/>
        </w:rPr>
        <w:t xml:space="preserve"> </w:t>
      </w:r>
      <w:r w:rsidR="00F05C62" w:rsidRPr="00F05C62">
        <w:rPr>
          <w:b/>
          <w:bCs/>
          <w:lang w:val="es-ES"/>
        </w:rPr>
        <w:t>de marzo de</w:t>
      </w:r>
      <w:r w:rsidR="3AA754B3" w:rsidRPr="00F05C62">
        <w:rPr>
          <w:b/>
          <w:bCs/>
          <w:lang w:val="es-ES"/>
        </w:rPr>
        <w:t xml:space="preserve"> </w:t>
      </w:r>
      <w:r w:rsidR="2739B648" w:rsidRPr="00F05C62">
        <w:rPr>
          <w:b/>
          <w:bCs/>
          <w:lang w:val="es-ES"/>
        </w:rPr>
        <w:t>202</w:t>
      </w:r>
      <w:r w:rsidR="2EA4676D" w:rsidRPr="00F05C62">
        <w:rPr>
          <w:b/>
          <w:bCs/>
          <w:lang w:val="es-ES"/>
        </w:rPr>
        <w:t>3</w:t>
      </w:r>
      <w:r w:rsidR="2739B648" w:rsidRPr="00F05C62">
        <w:rPr>
          <w:b/>
          <w:bCs/>
          <w:lang w:val="es-ES"/>
        </w:rPr>
        <w:t xml:space="preserve"> *</w:t>
      </w:r>
      <w:r w:rsidR="2739B648" w:rsidRPr="00F05C62">
        <w:rPr>
          <w:lang w:val="es-ES"/>
        </w:rPr>
        <w:t xml:space="preserve"> * * </w:t>
      </w:r>
      <w:r w:rsidR="00F05C62" w:rsidRPr="00F05C62">
        <w:rPr>
          <w:lang w:val="es-ES"/>
        </w:rPr>
        <w:t xml:space="preserve">congatec - proveedor líder de tecnología de sistemas embebidos y edge - se complace en anunciar que está ampliando su cartera de soluciones estratégicas en el sector de procesadores Arm para incluir procesadores de Texas Instruments (TI). La primera plataforma de soluciones es el conga-STDA4, un módulo COM SMARC que incorpora el procesador industrial TDA4VM basado en Arm® Cortex®. Utilizando una arquitectura de sistema en chip, TI incorpora visión acelerada y procesamiento de IA, control en tiempo real y capacidades de seguridad funcional en su procesador TDA4VM. Este módulo basado en Dual Arm Cortex-A72 está diseñado para maquinaria móvil industrial que requiere análisis de campo cercano, como vehículos de guiado automático y robots móviles autónomos, maquinaria de construcción y agrícola. Otras áreas de aplicación son cualquier solución industrial o médica centrada en la visión que requiera procesadores de inteligencia artificial (IA) potentes pero de bajo consumo en el perímetro. La integración del potente </w:t>
      </w:r>
      <w:r w:rsidR="00F05C62" w:rsidRPr="00F05C62">
        <w:rPr>
          <w:lang w:val="es-ES"/>
        </w:rPr>
        <w:lastRenderedPageBreak/>
        <w:t>procesador TI TDA4VM en un módulo COM estandarizado simplifica el proceso de diseño de esta potente tecnología de procesador, lo que permite a los diseñadores de diversos sectores integrados centrarse en sus competencias principales. Esto resulta ventajoso, ya que las empresas ahorran costes iniciales y acortan el plazo de comercialización en comparación con los diseños totalmente personalizados, especialmente si producen cantidades inferiores de sus soluciones.</w:t>
      </w:r>
    </w:p>
    <w:p w14:paraId="45934FD6" w14:textId="77777777" w:rsidR="00F05C62" w:rsidRPr="00F05C62" w:rsidRDefault="00F05C62" w:rsidP="00F05C62">
      <w:pPr>
        <w:rPr>
          <w:lang w:val="es-ES"/>
        </w:rPr>
      </w:pPr>
    </w:p>
    <w:p w14:paraId="3F6A8BD9" w14:textId="22FFC68B" w:rsidR="00F05C62" w:rsidRPr="00F05C62" w:rsidRDefault="00F05C62" w:rsidP="00F05C62">
      <w:pPr>
        <w:rPr>
          <w:lang w:val="es-ES"/>
        </w:rPr>
      </w:pPr>
      <w:r w:rsidRPr="00F05C62">
        <w:rPr>
          <w:lang w:val="es-ES"/>
        </w:rPr>
        <w:t xml:space="preserve">"Colaborar con un proveedor </w:t>
      </w:r>
      <w:r w:rsidR="00F160A6">
        <w:rPr>
          <w:lang w:val="es-ES"/>
        </w:rPr>
        <w:t xml:space="preserve">de </w:t>
      </w:r>
      <w:r w:rsidRPr="00F05C62">
        <w:rPr>
          <w:lang w:val="es-ES"/>
        </w:rPr>
        <w:t xml:space="preserve">módulos COM como congatec en sus módulos listos para la aplicación es un beneficio clave para los ingenieros que trabajan con nuestros procesadores basados en Arm Cortex como el TDA4VM. Los OEMs industriales, especialmente aquellos que no tienen los recursos para invertir en diseños totalmente personalizados, pueden beneficiarse de los innovadores SMARC COMs que ayudan a racionalizar el diseño al tiempo que permiten una alta seguridad de diseño y bajos costes NRE", afirma Srik Gurrapu, </w:t>
      </w:r>
      <w:r w:rsidR="00950543">
        <w:rPr>
          <w:lang w:val="es-ES"/>
        </w:rPr>
        <w:t>Director de la División Industrial</w:t>
      </w:r>
      <w:r w:rsidRPr="00F05C62">
        <w:rPr>
          <w:lang w:val="es-ES"/>
        </w:rPr>
        <w:t>, Proce</w:t>
      </w:r>
      <w:r w:rsidR="00950543">
        <w:rPr>
          <w:lang w:val="es-ES"/>
        </w:rPr>
        <w:t>sad</w:t>
      </w:r>
      <w:r w:rsidRPr="00F05C62">
        <w:rPr>
          <w:lang w:val="es-ES"/>
        </w:rPr>
        <w:t>or</w:t>
      </w:r>
      <w:r w:rsidR="00950543">
        <w:rPr>
          <w:lang w:val="es-ES"/>
        </w:rPr>
        <w:t>e</w:t>
      </w:r>
      <w:r w:rsidRPr="00F05C62">
        <w:rPr>
          <w:lang w:val="es-ES"/>
        </w:rPr>
        <w:t>s, Texas Instruments.</w:t>
      </w:r>
    </w:p>
    <w:p w14:paraId="7583EC21" w14:textId="77777777" w:rsidR="00F05C62" w:rsidRPr="00F05C62" w:rsidRDefault="00F05C62" w:rsidP="00F05C62">
      <w:pPr>
        <w:rPr>
          <w:lang w:val="es-ES"/>
        </w:rPr>
      </w:pPr>
    </w:p>
    <w:p w14:paraId="6106A832" w14:textId="77777777" w:rsidR="00F05C62" w:rsidRPr="00F05C62" w:rsidRDefault="00F05C62" w:rsidP="00F05C62">
      <w:pPr>
        <w:rPr>
          <w:lang w:val="es-ES"/>
        </w:rPr>
      </w:pPr>
      <w:r w:rsidRPr="00F05C62">
        <w:rPr>
          <w:lang w:val="es-ES"/>
        </w:rPr>
        <w:t>"Vemos que la conducción autónoma basada en IA y visión por ordenador es uno de los mercados más importantes para las tecnologías de sistemas embebidos y edge junto al segundo gran acelerador de crecimiento de la digitalización. TI ofrece procesadores altamente integrados para este tipo de aplicaciones, y confiamos en que nuestro enfoque de valor añadido en módulos COM abrirá nuevos mercados para este tipo de tecnología de alto rendimiento, basada en IA y de nivel de servidor edge. Los procesadores de TI estarán disponibles en nuestro ecosistema de módulos COM SMARC del tamaño de una tarjeta de crédito con todos los valores añadidos. Estos incluyen un rápido desarrollo de prototipos y aplicaciones, diseños de placas base rentables y recursos ultra fiables, con capacidad de respuesta y rendimiento desde el diseño hasta la producción en serie de sistemas OEM", explica Martin Danzer, Director de Gestión de Producto de congatec.</w:t>
      </w:r>
    </w:p>
    <w:p w14:paraId="576F69E4" w14:textId="77777777" w:rsidR="00F05C62" w:rsidRPr="00F05C62" w:rsidRDefault="00F05C62" w:rsidP="00F05C62">
      <w:pPr>
        <w:rPr>
          <w:lang w:val="es-ES"/>
        </w:rPr>
      </w:pPr>
    </w:p>
    <w:p w14:paraId="7FA9A406" w14:textId="6BF3EC17" w:rsidR="009D64BF" w:rsidRPr="00F05C62" w:rsidRDefault="00F05C62" w:rsidP="00F05C62">
      <w:pPr>
        <w:rPr>
          <w:lang w:val="es-ES"/>
        </w:rPr>
      </w:pPr>
      <w:r w:rsidRPr="00F05C62">
        <w:rPr>
          <w:lang w:val="es-ES"/>
        </w:rPr>
        <w:t xml:space="preserve">congatec presentó este nuevo portfolio estratégico por primera vez en embedded world 2023 (hall 3 / stand 241), destacando el próximo módulo SMARC con procesador TI TDA4VM. Se espera que </w:t>
      </w:r>
      <w:r w:rsidR="00F160A6">
        <w:rPr>
          <w:lang w:val="es-ES"/>
        </w:rPr>
        <w:t>los primeros prototipos</w:t>
      </w:r>
      <w:r w:rsidRPr="00F05C62">
        <w:rPr>
          <w:lang w:val="es-ES"/>
        </w:rPr>
        <w:t xml:space="preserve"> estén disponibles a mediados de 2023. La producción en serie está prevista para 2024. Los procesadores de TI serán una parte integral de la hoja de ruta de la tecnología Arm de congatec. Como resultado, el ecosistema de </w:t>
      </w:r>
      <w:r>
        <w:rPr>
          <w:lang w:val="es-ES"/>
        </w:rPr>
        <w:t xml:space="preserve">módulos COM </w:t>
      </w:r>
      <w:r w:rsidRPr="00F05C62">
        <w:rPr>
          <w:lang w:val="es-ES"/>
        </w:rPr>
        <w:t xml:space="preserve">de altas prestaciones de congatec será ampliamente escalable y cubrirá los principales niveles de rendimiento. Para más información sobre el </w:t>
      </w:r>
      <w:r w:rsidRPr="00F05C62">
        <w:rPr>
          <w:lang w:val="es-ES"/>
        </w:rPr>
        <w:lastRenderedPageBreak/>
        <w:t xml:space="preserve">próximo conga-STDA4, visite: </w:t>
      </w:r>
      <w:hyperlink r:id="rId13" w:history="1">
        <w:r w:rsidR="00412DF2" w:rsidRPr="00F05C62">
          <w:rPr>
            <w:rStyle w:val="Hyperlink"/>
            <w:lang w:val="es-ES"/>
          </w:rPr>
          <w:t>https://www.congatec.com/en/products/smarc/conga-STDA4/</w:t>
        </w:r>
      </w:hyperlink>
      <w:r w:rsidR="00412DF2" w:rsidRPr="00F05C62">
        <w:rPr>
          <w:lang w:val="es-ES"/>
        </w:rPr>
        <w:t xml:space="preserve"> </w:t>
      </w:r>
    </w:p>
    <w:p w14:paraId="3645D342" w14:textId="50F9DB36" w:rsidR="005D0D35" w:rsidRDefault="005D0D35" w:rsidP="009D64BF">
      <w:pPr>
        <w:rPr>
          <w:lang w:val="es-ES"/>
        </w:rPr>
      </w:pPr>
    </w:p>
    <w:p w14:paraId="6EE1825B" w14:textId="77777777" w:rsidR="00B50A58" w:rsidRPr="00EE2731" w:rsidRDefault="00B50A58" w:rsidP="00B50A58"/>
    <w:p w14:paraId="5C52D4DE" w14:textId="77777777" w:rsidR="00B50A58" w:rsidRPr="00EE2731" w:rsidRDefault="00B50A58" w:rsidP="00B50A58">
      <w:pPr>
        <w:jc w:val="center"/>
      </w:pPr>
      <w:r w:rsidRPr="00EE2731">
        <w:t>* * *</w:t>
      </w:r>
    </w:p>
    <w:p w14:paraId="70BD3392" w14:textId="77777777" w:rsidR="00B50A58" w:rsidRDefault="00B50A58" w:rsidP="00B50A58"/>
    <w:p w14:paraId="25704999" w14:textId="77777777" w:rsidR="00B50A58" w:rsidRPr="00A43202" w:rsidRDefault="00B50A58" w:rsidP="00B50A58">
      <w:pPr>
        <w:pStyle w:val="paragraph"/>
        <w:spacing w:before="0" w:beforeAutospacing="0" w:after="0" w:afterAutospacing="0"/>
        <w:textAlignment w:val="baseline"/>
        <w:rPr>
          <w:rFonts w:ascii="Arial" w:hAnsi="Arial" w:cs="Arial"/>
          <w:sz w:val="18"/>
          <w:szCs w:val="18"/>
          <w:lang w:val="fr-FR"/>
        </w:rPr>
      </w:pPr>
      <w:r w:rsidRPr="00A43202">
        <w:rPr>
          <w:rStyle w:val="normaltextrun"/>
          <w:rFonts w:ascii="Arial" w:eastAsiaTheme="majorEastAsia" w:hAnsi="Arial" w:cs="Arial"/>
          <w:b/>
          <w:sz w:val="18"/>
          <w:szCs w:val="18"/>
          <w:lang w:val="fr-FR"/>
        </w:rPr>
        <w:t>Sobre congatec </w:t>
      </w:r>
      <w:r w:rsidRPr="00A43202">
        <w:rPr>
          <w:rStyle w:val="eop"/>
          <w:rFonts w:ascii="Arial" w:eastAsiaTheme="majorEastAsia" w:hAnsi="Arial" w:cs="Arial"/>
          <w:sz w:val="18"/>
          <w:szCs w:val="18"/>
          <w:lang w:val="fr-FR"/>
        </w:rPr>
        <w:t> </w:t>
      </w:r>
    </w:p>
    <w:p w14:paraId="5FC4393D" w14:textId="65DEA2F8" w:rsidR="00B50A58" w:rsidRPr="00A43202" w:rsidRDefault="00B50A58" w:rsidP="00B50A58">
      <w:pPr>
        <w:pStyle w:val="xxstandard1"/>
        <w:spacing w:line="240" w:lineRule="auto"/>
        <w:rPr>
          <w:sz w:val="18"/>
          <w:szCs w:val="18"/>
        </w:rPr>
      </w:pPr>
      <w:proofErr w:type="gramStart"/>
      <w:r w:rsidRPr="00A43202">
        <w:rPr>
          <w:rStyle w:val="normaltextrun"/>
          <w:sz w:val="18"/>
          <w:szCs w:val="18"/>
          <w:lang w:val="fr-FR"/>
        </w:rPr>
        <w:t>congatec</w:t>
      </w:r>
      <w:proofErr w:type="gramEnd"/>
      <w:r w:rsidRPr="00A43202">
        <w:rPr>
          <w:rStyle w:val="normaltextrun"/>
          <w:sz w:val="18"/>
          <w:szCs w:val="18"/>
          <w:lang w:val="fr-FR"/>
        </w:rPr>
        <w:t xml:space="preserve"> es </w:t>
      </w:r>
      <w:proofErr w:type="spellStart"/>
      <w:r w:rsidRPr="00A43202">
        <w:rPr>
          <w:rStyle w:val="normaltextrun"/>
          <w:sz w:val="18"/>
          <w:szCs w:val="18"/>
          <w:lang w:val="fr-FR"/>
        </w:rPr>
        <w:t>una</w:t>
      </w:r>
      <w:proofErr w:type="spellEnd"/>
      <w:r w:rsidRPr="00A43202">
        <w:rPr>
          <w:rStyle w:val="normaltextrun"/>
          <w:sz w:val="18"/>
          <w:szCs w:val="18"/>
          <w:lang w:val="fr-FR"/>
        </w:rPr>
        <w:t xml:space="preserve"> </w:t>
      </w:r>
      <w:proofErr w:type="spellStart"/>
      <w:r w:rsidRPr="00A43202">
        <w:rPr>
          <w:rStyle w:val="normaltextrun"/>
          <w:sz w:val="18"/>
          <w:szCs w:val="18"/>
          <w:lang w:val="fr-FR"/>
        </w:rPr>
        <w:t>empresa</w:t>
      </w:r>
      <w:proofErr w:type="spellEnd"/>
      <w:r w:rsidRPr="00A43202">
        <w:rPr>
          <w:rStyle w:val="normaltextrun"/>
          <w:sz w:val="18"/>
          <w:szCs w:val="18"/>
          <w:lang w:val="fr-FR"/>
        </w:rPr>
        <w:t xml:space="preserve"> de </w:t>
      </w:r>
      <w:proofErr w:type="spellStart"/>
      <w:r w:rsidRPr="00A43202">
        <w:rPr>
          <w:rStyle w:val="normaltextrun"/>
          <w:sz w:val="18"/>
          <w:szCs w:val="18"/>
          <w:lang w:val="fr-FR"/>
        </w:rPr>
        <w:t>tecnología</w:t>
      </w:r>
      <w:proofErr w:type="spellEnd"/>
      <w:r w:rsidRPr="00A43202">
        <w:rPr>
          <w:rStyle w:val="normaltextrun"/>
          <w:sz w:val="18"/>
          <w:szCs w:val="18"/>
          <w:lang w:val="fr-FR"/>
        </w:rPr>
        <w:t xml:space="preserve"> de </w:t>
      </w:r>
      <w:proofErr w:type="spellStart"/>
      <w:r w:rsidRPr="00A43202">
        <w:rPr>
          <w:rStyle w:val="normaltextrun"/>
          <w:sz w:val="18"/>
          <w:szCs w:val="18"/>
          <w:lang w:val="fr-FR"/>
        </w:rPr>
        <w:t>rápido</w:t>
      </w:r>
      <w:proofErr w:type="spellEnd"/>
      <w:r w:rsidRPr="00A43202">
        <w:rPr>
          <w:rStyle w:val="normaltextrun"/>
          <w:sz w:val="18"/>
          <w:szCs w:val="18"/>
          <w:lang w:val="fr-FR"/>
        </w:rPr>
        <w:t xml:space="preserve"> </w:t>
      </w:r>
      <w:proofErr w:type="spellStart"/>
      <w:r w:rsidRPr="00A43202">
        <w:rPr>
          <w:rStyle w:val="normaltextrun"/>
          <w:sz w:val="18"/>
          <w:szCs w:val="18"/>
          <w:lang w:val="fr-FR"/>
        </w:rPr>
        <w:t>crecimiento</w:t>
      </w:r>
      <w:proofErr w:type="spellEnd"/>
      <w:r w:rsidRPr="00A43202">
        <w:rPr>
          <w:rStyle w:val="normaltextrun"/>
          <w:sz w:val="18"/>
          <w:szCs w:val="18"/>
          <w:lang w:val="fr-FR"/>
        </w:rPr>
        <w:t xml:space="preserve"> que se centra en </w:t>
      </w:r>
      <w:proofErr w:type="spellStart"/>
      <w:r w:rsidRPr="00A43202">
        <w:rPr>
          <w:rStyle w:val="normaltextrun"/>
          <w:sz w:val="18"/>
          <w:szCs w:val="18"/>
          <w:lang w:val="fr-FR"/>
        </w:rPr>
        <w:t>productos</w:t>
      </w:r>
      <w:proofErr w:type="spellEnd"/>
      <w:r w:rsidRPr="00A43202">
        <w:rPr>
          <w:rStyle w:val="normaltextrun"/>
          <w:sz w:val="18"/>
          <w:szCs w:val="18"/>
          <w:lang w:val="fr-FR"/>
        </w:rPr>
        <w:t xml:space="preserve"> </w:t>
      </w:r>
      <w:proofErr w:type="spellStart"/>
      <w:r w:rsidRPr="00A43202">
        <w:rPr>
          <w:rStyle w:val="normaltextrun"/>
          <w:sz w:val="18"/>
          <w:szCs w:val="18"/>
          <w:lang w:val="fr-FR"/>
        </w:rPr>
        <w:t>informáticos</w:t>
      </w:r>
      <w:proofErr w:type="spellEnd"/>
      <w:r w:rsidRPr="00A43202">
        <w:rPr>
          <w:rStyle w:val="normaltextrun"/>
          <w:sz w:val="18"/>
          <w:szCs w:val="18"/>
          <w:lang w:val="fr-FR"/>
        </w:rPr>
        <w:t xml:space="preserve"> </w:t>
      </w:r>
      <w:proofErr w:type="spellStart"/>
      <w:r w:rsidRPr="00A43202">
        <w:rPr>
          <w:rStyle w:val="normaltextrun"/>
          <w:sz w:val="18"/>
          <w:szCs w:val="18"/>
          <w:lang w:val="fr-FR"/>
        </w:rPr>
        <w:t>embebidos</w:t>
      </w:r>
      <w:proofErr w:type="spellEnd"/>
      <w:r w:rsidRPr="00A43202">
        <w:rPr>
          <w:rStyle w:val="normaltextrun"/>
          <w:sz w:val="18"/>
          <w:szCs w:val="18"/>
          <w:lang w:val="fr-FR"/>
        </w:rPr>
        <w:t xml:space="preserve"> y </w:t>
      </w:r>
      <w:proofErr w:type="spellStart"/>
      <w:r w:rsidRPr="00A43202">
        <w:rPr>
          <w:rStyle w:val="normaltextrun"/>
          <w:sz w:val="18"/>
          <w:szCs w:val="18"/>
          <w:lang w:val="fr-FR"/>
        </w:rPr>
        <w:t>edge</w:t>
      </w:r>
      <w:proofErr w:type="spellEnd"/>
      <w:r w:rsidRPr="00A43202">
        <w:rPr>
          <w:rStyle w:val="normaltextrun"/>
          <w:sz w:val="18"/>
          <w:szCs w:val="18"/>
          <w:lang w:val="fr-FR"/>
        </w:rPr>
        <w:t xml:space="preserve">. Los </w:t>
      </w:r>
      <w:proofErr w:type="spellStart"/>
      <w:r w:rsidRPr="00A43202">
        <w:rPr>
          <w:rStyle w:val="normaltextrun"/>
          <w:sz w:val="18"/>
          <w:szCs w:val="18"/>
          <w:lang w:val="fr-FR"/>
        </w:rPr>
        <w:t>módulos</w:t>
      </w:r>
      <w:proofErr w:type="spellEnd"/>
      <w:r w:rsidRPr="00A43202">
        <w:rPr>
          <w:rStyle w:val="normaltextrun"/>
          <w:sz w:val="18"/>
          <w:szCs w:val="18"/>
          <w:lang w:val="fr-FR"/>
        </w:rPr>
        <w:t xml:space="preserve"> </w:t>
      </w:r>
      <w:proofErr w:type="spellStart"/>
      <w:r w:rsidRPr="00A43202">
        <w:rPr>
          <w:rStyle w:val="normaltextrun"/>
          <w:sz w:val="18"/>
          <w:szCs w:val="18"/>
          <w:lang w:val="fr-FR"/>
        </w:rPr>
        <w:t>informáticos</w:t>
      </w:r>
      <w:proofErr w:type="spellEnd"/>
      <w:r w:rsidRPr="00A43202">
        <w:rPr>
          <w:rStyle w:val="normaltextrun"/>
          <w:sz w:val="18"/>
          <w:szCs w:val="18"/>
          <w:lang w:val="fr-FR"/>
        </w:rPr>
        <w:t xml:space="preserve"> </w:t>
      </w:r>
      <w:proofErr w:type="gramStart"/>
      <w:r w:rsidRPr="00A43202">
        <w:rPr>
          <w:rStyle w:val="normaltextrun"/>
          <w:sz w:val="18"/>
          <w:szCs w:val="18"/>
          <w:lang w:val="fr-FR"/>
        </w:rPr>
        <w:t>de alto</w:t>
      </w:r>
      <w:proofErr w:type="gramEnd"/>
      <w:r w:rsidRPr="00A43202">
        <w:rPr>
          <w:rStyle w:val="normaltextrun"/>
          <w:sz w:val="18"/>
          <w:szCs w:val="18"/>
          <w:lang w:val="fr-FR"/>
        </w:rPr>
        <w:t xml:space="preserve"> </w:t>
      </w:r>
      <w:proofErr w:type="spellStart"/>
      <w:r w:rsidRPr="00A43202">
        <w:rPr>
          <w:rStyle w:val="normaltextrun"/>
          <w:sz w:val="18"/>
          <w:szCs w:val="18"/>
          <w:lang w:val="fr-FR"/>
        </w:rPr>
        <w:t>rendimiento</w:t>
      </w:r>
      <w:proofErr w:type="spellEnd"/>
      <w:r w:rsidRPr="00A43202">
        <w:rPr>
          <w:rStyle w:val="normaltextrun"/>
          <w:sz w:val="18"/>
          <w:szCs w:val="18"/>
          <w:lang w:val="fr-FR"/>
        </w:rPr>
        <w:t xml:space="preserve"> se </w:t>
      </w:r>
      <w:proofErr w:type="spellStart"/>
      <w:r w:rsidRPr="00A43202">
        <w:rPr>
          <w:rStyle w:val="normaltextrun"/>
          <w:sz w:val="18"/>
          <w:szCs w:val="18"/>
          <w:lang w:val="fr-FR"/>
        </w:rPr>
        <w:t>utilizan</w:t>
      </w:r>
      <w:proofErr w:type="spellEnd"/>
      <w:r w:rsidRPr="00A43202">
        <w:rPr>
          <w:rStyle w:val="normaltextrun"/>
          <w:sz w:val="18"/>
          <w:szCs w:val="18"/>
          <w:lang w:val="fr-FR"/>
        </w:rPr>
        <w:t xml:space="preserve"> en </w:t>
      </w:r>
      <w:proofErr w:type="spellStart"/>
      <w:r w:rsidRPr="00A43202">
        <w:rPr>
          <w:rStyle w:val="normaltextrun"/>
          <w:sz w:val="18"/>
          <w:szCs w:val="18"/>
          <w:lang w:val="fr-FR"/>
        </w:rPr>
        <w:t>una</w:t>
      </w:r>
      <w:proofErr w:type="spellEnd"/>
      <w:r w:rsidRPr="00A43202">
        <w:rPr>
          <w:rStyle w:val="normaltextrun"/>
          <w:sz w:val="18"/>
          <w:szCs w:val="18"/>
          <w:lang w:val="fr-FR"/>
        </w:rPr>
        <w:t xml:space="preserve"> </w:t>
      </w:r>
      <w:proofErr w:type="spellStart"/>
      <w:r w:rsidRPr="00A43202">
        <w:rPr>
          <w:rStyle w:val="normaltextrun"/>
          <w:sz w:val="18"/>
          <w:szCs w:val="18"/>
          <w:lang w:val="fr-FR"/>
        </w:rPr>
        <w:t>amplia</w:t>
      </w:r>
      <w:proofErr w:type="spellEnd"/>
      <w:r w:rsidRPr="00A43202">
        <w:rPr>
          <w:rStyle w:val="normaltextrun"/>
          <w:sz w:val="18"/>
          <w:szCs w:val="18"/>
          <w:lang w:val="fr-FR"/>
        </w:rPr>
        <w:t xml:space="preserve"> </w:t>
      </w:r>
      <w:proofErr w:type="spellStart"/>
      <w:r w:rsidRPr="00A43202">
        <w:rPr>
          <w:rStyle w:val="normaltextrun"/>
          <w:sz w:val="18"/>
          <w:szCs w:val="18"/>
          <w:lang w:val="fr-FR"/>
        </w:rPr>
        <w:t>gama</w:t>
      </w:r>
      <w:proofErr w:type="spellEnd"/>
      <w:r w:rsidRPr="00A43202">
        <w:rPr>
          <w:rStyle w:val="normaltextrun"/>
          <w:sz w:val="18"/>
          <w:szCs w:val="18"/>
          <w:lang w:val="fr-FR"/>
        </w:rPr>
        <w:t xml:space="preserve"> de </w:t>
      </w:r>
      <w:proofErr w:type="spellStart"/>
      <w:r w:rsidRPr="00A43202">
        <w:rPr>
          <w:rStyle w:val="normaltextrun"/>
          <w:sz w:val="18"/>
          <w:szCs w:val="18"/>
          <w:lang w:val="fr-FR"/>
        </w:rPr>
        <w:t>aplicaciones</w:t>
      </w:r>
      <w:proofErr w:type="spellEnd"/>
      <w:r w:rsidRPr="00A43202">
        <w:rPr>
          <w:rStyle w:val="normaltextrun"/>
          <w:sz w:val="18"/>
          <w:szCs w:val="18"/>
          <w:lang w:val="fr-FR"/>
        </w:rPr>
        <w:t xml:space="preserve"> y </w:t>
      </w:r>
      <w:proofErr w:type="spellStart"/>
      <w:r w:rsidRPr="00A43202">
        <w:rPr>
          <w:rStyle w:val="normaltextrun"/>
          <w:sz w:val="18"/>
          <w:szCs w:val="18"/>
          <w:lang w:val="fr-FR"/>
        </w:rPr>
        <w:t>dispositivos</w:t>
      </w:r>
      <w:proofErr w:type="spellEnd"/>
      <w:r w:rsidRPr="00A43202">
        <w:rPr>
          <w:rStyle w:val="normaltextrun"/>
          <w:sz w:val="18"/>
          <w:szCs w:val="18"/>
          <w:lang w:val="fr-FR"/>
        </w:rPr>
        <w:t xml:space="preserve"> en </w:t>
      </w:r>
      <w:proofErr w:type="spellStart"/>
      <w:r w:rsidRPr="00A43202">
        <w:rPr>
          <w:rStyle w:val="normaltextrun"/>
          <w:sz w:val="18"/>
          <w:szCs w:val="18"/>
          <w:lang w:val="fr-FR"/>
        </w:rPr>
        <w:t>automatización</w:t>
      </w:r>
      <w:proofErr w:type="spellEnd"/>
      <w:r w:rsidRPr="00A43202">
        <w:rPr>
          <w:rStyle w:val="normaltextrun"/>
          <w:sz w:val="18"/>
          <w:szCs w:val="18"/>
          <w:lang w:val="fr-FR"/>
        </w:rPr>
        <w:t xml:space="preserve"> </w:t>
      </w:r>
      <w:proofErr w:type="spellStart"/>
      <w:r w:rsidRPr="00A43202">
        <w:rPr>
          <w:rStyle w:val="normaltextrun"/>
          <w:sz w:val="18"/>
          <w:szCs w:val="18"/>
          <w:lang w:val="fr-FR"/>
        </w:rPr>
        <w:t>industrial</w:t>
      </w:r>
      <w:proofErr w:type="spellEnd"/>
      <w:r w:rsidRPr="00A43202">
        <w:rPr>
          <w:rStyle w:val="normaltextrun"/>
          <w:sz w:val="18"/>
          <w:szCs w:val="18"/>
          <w:lang w:val="fr-FR"/>
        </w:rPr>
        <w:t xml:space="preserve">, </w:t>
      </w:r>
      <w:proofErr w:type="spellStart"/>
      <w:r w:rsidRPr="00A43202">
        <w:rPr>
          <w:rStyle w:val="normaltextrun"/>
          <w:sz w:val="18"/>
          <w:szCs w:val="18"/>
          <w:lang w:val="fr-FR"/>
        </w:rPr>
        <w:t>tecnología</w:t>
      </w:r>
      <w:proofErr w:type="spellEnd"/>
      <w:r w:rsidRPr="00A43202">
        <w:rPr>
          <w:rStyle w:val="normaltextrun"/>
          <w:sz w:val="18"/>
          <w:szCs w:val="18"/>
          <w:lang w:val="fr-FR"/>
        </w:rPr>
        <w:t xml:space="preserve"> </w:t>
      </w:r>
      <w:proofErr w:type="spellStart"/>
      <w:r w:rsidRPr="00A43202">
        <w:rPr>
          <w:rStyle w:val="normaltextrun"/>
          <w:sz w:val="18"/>
          <w:szCs w:val="18"/>
          <w:lang w:val="fr-FR"/>
        </w:rPr>
        <w:t>médica</w:t>
      </w:r>
      <w:proofErr w:type="spellEnd"/>
      <w:r w:rsidRPr="00A43202">
        <w:rPr>
          <w:rStyle w:val="normaltextrun"/>
          <w:sz w:val="18"/>
          <w:szCs w:val="18"/>
          <w:lang w:val="fr-FR"/>
        </w:rPr>
        <w:t xml:space="preserve">, </w:t>
      </w:r>
      <w:proofErr w:type="spellStart"/>
      <w:r w:rsidR="009E04ED" w:rsidRPr="009E04ED">
        <w:rPr>
          <w:rStyle w:val="normaltextrun"/>
          <w:sz w:val="18"/>
          <w:szCs w:val="18"/>
          <w:lang w:val="fr-FR"/>
        </w:rPr>
        <w:t>robótica</w:t>
      </w:r>
      <w:proofErr w:type="spellEnd"/>
      <w:r w:rsidRPr="00A43202">
        <w:rPr>
          <w:rStyle w:val="normaltextrun"/>
          <w:sz w:val="18"/>
          <w:szCs w:val="18"/>
          <w:lang w:val="fr-FR"/>
        </w:rPr>
        <w:t xml:space="preserve">, </w:t>
      </w:r>
      <w:proofErr w:type="spellStart"/>
      <w:r w:rsidRPr="00A43202">
        <w:rPr>
          <w:rStyle w:val="normaltextrun"/>
          <w:sz w:val="18"/>
          <w:szCs w:val="18"/>
          <w:lang w:val="fr-FR"/>
        </w:rPr>
        <w:t>telecomunicaciones</w:t>
      </w:r>
      <w:proofErr w:type="spellEnd"/>
      <w:r w:rsidRPr="00A43202">
        <w:rPr>
          <w:rStyle w:val="normaltextrun"/>
          <w:sz w:val="18"/>
          <w:szCs w:val="18"/>
          <w:lang w:val="fr-FR"/>
        </w:rPr>
        <w:t xml:space="preserve"> y muchas </w:t>
      </w:r>
      <w:proofErr w:type="spellStart"/>
      <w:r w:rsidRPr="00A43202">
        <w:rPr>
          <w:rStyle w:val="normaltextrun"/>
          <w:sz w:val="18"/>
          <w:szCs w:val="18"/>
          <w:lang w:val="fr-FR"/>
        </w:rPr>
        <w:t>otros</w:t>
      </w:r>
      <w:proofErr w:type="spellEnd"/>
      <w:r w:rsidRPr="00A43202">
        <w:rPr>
          <w:rStyle w:val="normaltextrun"/>
          <w:sz w:val="18"/>
          <w:szCs w:val="18"/>
          <w:lang w:val="fr-FR"/>
        </w:rPr>
        <w:t xml:space="preserve"> verticales. </w:t>
      </w:r>
      <w:proofErr w:type="spellStart"/>
      <w:r w:rsidRPr="00A43202">
        <w:rPr>
          <w:rStyle w:val="normaltextrun"/>
          <w:sz w:val="18"/>
          <w:szCs w:val="18"/>
          <w:lang w:val="fr-FR"/>
        </w:rPr>
        <w:t>Respaldado</w:t>
      </w:r>
      <w:proofErr w:type="spellEnd"/>
      <w:r w:rsidRPr="00A43202">
        <w:rPr>
          <w:rStyle w:val="normaltextrun"/>
          <w:sz w:val="18"/>
          <w:szCs w:val="18"/>
          <w:lang w:val="fr-FR"/>
        </w:rPr>
        <w:t xml:space="preserve"> </w:t>
      </w:r>
      <w:proofErr w:type="spellStart"/>
      <w:r w:rsidRPr="00A43202">
        <w:rPr>
          <w:rStyle w:val="normaltextrun"/>
          <w:sz w:val="18"/>
          <w:szCs w:val="18"/>
          <w:lang w:val="fr-FR"/>
        </w:rPr>
        <w:t>por</w:t>
      </w:r>
      <w:proofErr w:type="spellEnd"/>
      <w:r w:rsidRPr="00A43202">
        <w:rPr>
          <w:rStyle w:val="normaltextrun"/>
          <w:sz w:val="18"/>
          <w:szCs w:val="18"/>
          <w:lang w:val="fr-FR"/>
        </w:rPr>
        <w:t xml:space="preserve"> el </w:t>
      </w:r>
      <w:proofErr w:type="spellStart"/>
      <w:r w:rsidRPr="00A43202">
        <w:rPr>
          <w:rStyle w:val="normaltextrun"/>
          <w:sz w:val="18"/>
          <w:szCs w:val="18"/>
          <w:lang w:val="fr-FR"/>
        </w:rPr>
        <w:t>accionista</w:t>
      </w:r>
      <w:proofErr w:type="spellEnd"/>
      <w:r w:rsidRPr="00A43202">
        <w:rPr>
          <w:rStyle w:val="normaltextrun"/>
          <w:sz w:val="18"/>
          <w:szCs w:val="18"/>
          <w:lang w:val="fr-FR"/>
        </w:rPr>
        <w:t xml:space="preserve"> </w:t>
      </w:r>
      <w:proofErr w:type="spellStart"/>
      <w:r w:rsidRPr="00A43202">
        <w:rPr>
          <w:rStyle w:val="normaltextrun"/>
          <w:sz w:val="18"/>
          <w:szCs w:val="18"/>
          <w:lang w:val="fr-FR"/>
        </w:rPr>
        <w:t>controlador</w:t>
      </w:r>
      <w:proofErr w:type="spellEnd"/>
      <w:r w:rsidRPr="00A43202">
        <w:rPr>
          <w:rStyle w:val="normaltextrun"/>
          <w:sz w:val="18"/>
          <w:szCs w:val="18"/>
          <w:lang w:val="fr-FR"/>
        </w:rPr>
        <w:t xml:space="preserve"> DBAG </w:t>
      </w:r>
      <w:proofErr w:type="spellStart"/>
      <w:r w:rsidRPr="00A43202">
        <w:rPr>
          <w:rStyle w:val="normaltextrun"/>
          <w:sz w:val="18"/>
          <w:szCs w:val="18"/>
          <w:lang w:val="fr-FR"/>
        </w:rPr>
        <w:t>Fund</w:t>
      </w:r>
      <w:proofErr w:type="spellEnd"/>
      <w:r w:rsidRPr="00A43202">
        <w:rPr>
          <w:rStyle w:val="normaltextrun"/>
          <w:sz w:val="18"/>
          <w:szCs w:val="18"/>
          <w:lang w:val="fr-FR"/>
        </w:rPr>
        <w:t xml:space="preserve"> VIII, un </w:t>
      </w:r>
      <w:proofErr w:type="spellStart"/>
      <w:r w:rsidRPr="00A43202">
        <w:rPr>
          <w:rStyle w:val="normaltextrun"/>
          <w:sz w:val="18"/>
          <w:szCs w:val="18"/>
          <w:lang w:val="fr-FR"/>
        </w:rPr>
        <w:t>fondo</w:t>
      </w:r>
      <w:proofErr w:type="spellEnd"/>
      <w:r w:rsidRPr="00A43202">
        <w:rPr>
          <w:rStyle w:val="normaltextrun"/>
          <w:sz w:val="18"/>
          <w:szCs w:val="18"/>
          <w:lang w:val="fr-FR"/>
        </w:rPr>
        <w:t xml:space="preserve"> </w:t>
      </w:r>
      <w:proofErr w:type="spellStart"/>
      <w:r w:rsidRPr="00A43202">
        <w:rPr>
          <w:rStyle w:val="normaltextrun"/>
          <w:sz w:val="18"/>
          <w:szCs w:val="18"/>
          <w:lang w:val="fr-FR"/>
        </w:rPr>
        <w:t>del</w:t>
      </w:r>
      <w:proofErr w:type="spellEnd"/>
      <w:r w:rsidRPr="00A43202">
        <w:rPr>
          <w:rStyle w:val="normaltextrun"/>
          <w:sz w:val="18"/>
          <w:szCs w:val="18"/>
          <w:lang w:val="fr-FR"/>
        </w:rPr>
        <w:t xml:space="preserve"> </w:t>
      </w:r>
      <w:proofErr w:type="spellStart"/>
      <w:r w:rsidRPr="00A43202">
        <w:rPr>
          <w:rStyle w:val="normaltextrun"/>
          <w:sz w:val="18"/>
          <w:szCs w:val="18"/>
          <w:lang w:val="fr-FR"/>
        </w:rPr>
        <w:t>mercado</w:t>
      </w:r>
      <w:proofErr w:type="spellEnd"/>
      <w:r w:rsidRPr="00A43202">
        <w:rPr>
          <w:rStyle w:val="normaltextrun"/>
          <w:sz w:val="18"/>
          <w:szCs w:val="18"/>
          <w:lang w:val="fr-FR"/>
        </w:rPr>
        <w:t xml:space="preserve"> medio </w:t>
      </w:r>
      <w:proofErr w:type="spellStart"/>
      <w:r w:rsidRPr="00A43202">
        <w:rPr>
          <w:rStyle w:val="normaltextrun"/>
          <w:sz w:val="18"/>
          <w:szCs w:val="18"/>
          <w:lang w:val="fr-FR"/>
        </w:rPr>
        <w:t>alemán</w:t>
      </w:r>
      <w:proofErr w:type="spellEnd"/>
      <w:r w:rsidRPr="00A43202">
        <w:rPr>
          <w:rStyle w:val="normaltextrun"/>
          <w:sz w:val="18"/>
          <w:szCs w:val="18"/>
          <w:lang w:val="fr-FR"/>
        </w:rPr>
        <w:t xml:space="preserve"> que se </w:t>
      </w:r>
      <w:proofErr w:type="spellStart"/>
      <w:r w:rsidRPr="00A43202">
        <w:rPr>
          <w:rStyle w:val="normaltextrun"/>
          <w:sz w:val="18"/>
          <w:szCs w:val="18"/>
          <w:lang w:val="fr-FR"/>
        </w:rPr>
        <w:t>enfoca</w:t>
      </w:r>
      <w:proofErr w:type="spellEnd"/>
      <w:r w:rsidRPr="00A43202">
        <w:rPr>
          <w:rStyle w:val="normaltextrun"/>
          <w:sz w:val="18"/>
          <w:szCs w:val="18"/>
          <w:lang w:val="fr-FR"/>
        </w:rPr>
        <w:t xml:space="preserve"> en </w:t>
      </w:r>
      <w:proofErr w:type="spellStart"/>
      <w:r w:rsidRPr="00A43202">
        <w:rPr>
          <w:rStyle w:val="normaltextrun"/>
          <w:sz w:val="18"/>
          <w:szCs w:val="18"/>
          <w:lang w:val="fr-FR"/>
        </w:rPr>
        <w:t>negocios</w:t>
      </w:r>
      <w:proofErr w:type="spellEnd"/>
      <w:r w:rsidRPr="00A43202">
        <w:rPr>
          <w:rStyle w:val="normaltextrun"/>
          <w:sz w:val="18"/>
          <w:szCs w:val="18"/>
          <w:lang w:val="fr-FR"/>
        </w:rPr>
        <w:t xml:space="preserve"> </w:t>
      </w:r>
      <w:proofErr w:type="spellStart"/>
      <w:r w:rsidRPr="00A43202">
        <w:rPr>
          <w:rStyle w:val="normaltextrun"/>
          <w:sz w:val="18"/>
          <w:szCs w:val="18"/>
          <w:lang w:val="fr-FR"/>
        </w:rPr>
        <w:t>industriales</w:t>
      </w:r>
      <w:proofErr w:type="spellEnd"/>
      <w:r w:rsidRPr="00A43202">
        <w:rPr>
          <w:rStyle w:val="normaltextrun"/>
          <w:sz w:val="18"/>
          <w:szCs w:val="18"/>
          <w:lang w:val="fr-FR"/>
        </w:rPr>
        <w:t xml:space="preserve"> en </w:t>
      </w:r>
      <w:proofErr w:type="spellStart"/>
      <w:r w:rsidRPr="00A43202">
        <w:rPr>
          <w:rStyle w:val="normaltextrun"/>
          <w:sz w:val="18"/>
          <w:szCs w:val="18"/>
          <w:lang w:val="fr-FR"/>
        </w:rPr>
        <w:t>crecimiento</w:t>
      </w:r>
      <w:proofErr w:type="spellEnd"/>
      <w:r w:rsidRPr="00A43202">
        <w:rPr>
          <w:rStyle w:val="normaltextrun"/>
          <w:sz w:val="18"/>
          <w:szCs w:val="18"/>
          <w:lang w:val="fr-FR"/>
        </w:rPr>
        <w:t xml:space="preserve">, congatec </w:t>
      </w:r>
      <w:proofErr w:type="spellStart"/>
      <w:r w:rsidRPr="00A43202">
        <w:rPr>
          <w:rStyle w:val="normaltextrun"/>
          <w:sz w:val="18"/>
          <w:szCs w:val="18"/>
          <w:lang w:val="fr-FR"/>
        </w:rPr>
        <w:t>tiene</w:t>
      </w:r>
      <w:proofErr w:type="spellEnd"/>
      <w:r w:rsidRPr="00A43202">
        <w:rPr>
          <w:rStyle w:val="normaltextrun"/>
          <w:sz w:val="18"/>
          <w:szCs w:val="18"/>
          <w:lang w:val="fr-FR"/>
        </w:rPr>
        <w:t xml:space="preserve"> la </w:t>
      </w:r>
      <w:proofErr w:type="spellStart"/>
      <w:r w:rsidRPr="00A43202">
        <w:rPr>
          <w:rStyle w:val="normaltextrun"/>
          <w:sz w:val="18"/>
          <w:szCs w:val="18"/>
          <w:lang w:val="fr-FR"/>
        </w:rPr>
        <w:t>experiencia</w:t>
      </w:r>
      <w:proofErr w:type="spellEnd"/>
      <w:r w:rsidRPr="00A43202">
        <w:rPr>
          <w:rStyle w:val="normaltextrun"/>
          <w:sz w:val="18"/>
          <w:szCs w:val="18"/>
          <w:lang w:val="fr-FR"/>
        </w:rPr>
        <w:t xml:space="preserve"> en </w:t>
      </w:r>
      <w:proofErr w:type="spellStart"/>
      <w:r w:rsidRPr="00A43202">
        <w:rPr>
          <w:rStyle w:val="normaltextrun"/>
          <w:sz w:val="18"/>
          <w:szCs w:val="18"/>
          <w:lang w:val="fr-FR"/>
        </w:rPr>
        <w:t>financiación</w:t>
      </w:r>
      <w:proofErr w:type="spellEnd"/>
      <w:r w:rsidRPr="00A43202">
        <w:rPr>
          <w:rStyle w:val="normaltextrun"/>
          <w:sz w:val="18"/>
          <w:szCs w:val="18"/>
          <w:lang w:val="fr-FR"/>
        </w:rPr>
        <w:t xml:space="preserve">, </w:t>
      </w:r>
      <w:proofErr w:type="spellStart"/>
      <w:r w:rsidRPr="00A43202">
        <w:rPr>
          <w:rStyle w:val="normaltextrun"/>
          <w:sz w:val="18"/>
          <w:szCs w:val="18"/>
          <w:lang w:val="fr-FR"/>
        </w:rPr>
        <w:t>fusiones</w:t>
      </w:r>
      <w:proofErr w:type="spellEnd"/>
      <w:r w:rsidRPr="00A43202">
        <w:rPr>
          <w:rStyle w:val="normaltextrun"/>
          <w:sz w:val="18"/>
          <w:szCs w:val="18"/>
          <w:lang w:val="fr-FR"/>
        </w:rPr>
        <w:t xml:space="preserve"> y </w:t>
      </w:r>
      <w:proofErr w:type="spellStart"/>
      <w:r w:rsidRPr="00A43202">
        <w:rPr>
          <w:rStyle w:val="normaltextrun"/>
          <w:sz w:val="18"/>
          <w:szCs w:val="18"/>
          <w:lang w:val="fr-FR"/>
        </w:rPr>
        <w:t>adquisiciones</w:t>
      </w:r>
      <w:proofErr w:type="spellEnd"/>
      <w:r w:rsidRPr="00A43202">
        <w:rPr>
          <w:rStyle w:val="normaltextrun"/>
          <w:sz w:val="18"/>
          <w:szCs w:val="18"/>
          <w:lang w:val="fr-FR"/>
        </w:rPr>
        <w:t xml:space="preserve"> para </w:t>
      </w:r>
      <w:proofErr w:type="spellStart"/>
      <w:r w:rsidRPr="00A43202">
        <w:rPr>
          <w:rStyle w:val="normaltextrun"/>
          <w:sz w:val="18"/>
          <w:szCs w:val="18"/>
          <w:lang w:val="fr-FR"/>
        </w:rPr>
        <w:t>aprovechar</w:t>
      </w:r>
      <w:proofErr w:type="spellEnd"/>
      <w:r w:rsidRPr="00A43202">
        <w:rPr>
          <w:rStyle w:val="normaltextrun"/>
          <w:sz w:val="18"/>
          <w:szCs w:val="18"/>
          <w:lang w:val="fr-FR"/>
        </w:rPr>
        <w:t xml:space="preserve"> </w:t>
      </w:r>
      <w:proofErr w:type="spellStart"/>
      <w:r w:rsidRPr="00A43202">
        <w:rPr>
          <w:rStyle w:val="normaltextrun"/>
          <w:sz w:val="18"/>
          <w:szCs w:val="18"/>
          <w:lang w:val="fr-FR"/>
        </w:rPr>
        <w:t>estas</w:t>
      </w:r>
      <w:proofErr w:type="spellEnd"/>
      <w:r w:rsidRPr="00A43202">
        <w:rPr>
          <w:rStyle w:val="normaltextrun"/>
          <w:sz w:val="18"/>
          <w:szCs w:val="18"/>
          <w:lang w:val="fr-FR"/>
        </w:rPr>
        <w:t xml:space="preserve"> </w:t>
      </w:r>
      <w:proofErr w:type="spellStart"/>
      <w:r w:rsidRPr="00A43202">
        <w:rPr>
          <w:rStyle w:val="normaltextrun"/>
          <w:sz w:val="18"/>
          <w:szCs w:val="18"/>
          <w:lang w:val="fr-FR"/>
        </w:rPr>
        <w:t>oportunidades</w:t>
      </w:r>
      <w:proofErr w:type="spellEnd"/>
      <w:r w:rsidRPr="00A43202">
        <w:rPr>
          <w:rStyle w:val="normaltextrun"/>
          <w:sz w:val="18"/>
          <w:szCs w:val="18"/>
          <w:lang w:val="fr-FR"/>
        </w:rPr>
        <w:t xml:space="preserve"> de </w:t>
      </w:r>
      <w:proofErr w:type="spellStart"/>
      <w:r w:rsidRPr="00A43202">
        <w:rPr>
          <w:rStyle w:val="normaltextrun"/>
          <w:sz w:val="18"/>
          <w:szCs w:val="18"/>
          <w:lang w:val="fr-FR"/>
        </w:rPr>
        <w:t>mercado</w:t>
      </w:r>
      <w:proofErr w:type="spellEnd"/>
      <w:r w:rsidRPr="00A43202">
        <w:rPr>
          <w:rStyle w:val="normaltextrun"/>
          <w:sz w:val="18"/>
          <w:szCs w:val="18"/>
          <w:lang w:val="fr-FR"/>
        </w:rPr>
        <w:t xml:space="preserve"> en </w:t>
      </w:r>
      <w:proofErr w:type="spellStart"/>
      <w:r w:rsidRPr="00A43202">
        <w:rPr>
          <w:rStyle w:val="normaltextrun"/>
          <w:sz w:val="18"/>
          <w:szCs w:val="18"/>
          <w:lang w:val="fr-FR"/>
        </w:rPr>
        <w:t>expansión</w:t>
      </w:r>
      <w:proofErr w:type="spellEnd"/>
      <w:r w:rsidRPr="00A43202">
        <w:rPr>
          <w:rStyle w:val="normaltextrun"/>
          <w:sz w:val="18"/>
          <w:szCs w:val="18"/>
          <w:lang w:val="fr-FR"/>
        </w:rPr>
        <w:t xml:space="preserve">. congatec es el </w:t>
      </w:r>
      <w:proofErr w:type="spellStart"/>
      <w:r w:rsidRPr="00A43202">
        <w:rPr>
          <w:rStyle w:val="normaltextrun"/>
          <w:sz w:val="18"/>
          <w:szCs w:val="18"/>
          <w:lang w:val="fr-FR"/>
        </w:rPr>
        <w:t>líder</w:t>
      </w:r>
      <w:proofErr w:type="spellEnd"/>
      <w:r w:rsidRPr="00A43202">
        <w:rPr>
          <w:rStyle w:val="normaltextrun"/>
          <w:sz w:val="18"/>
          <w:szCs w:val="18"/>
          <w:lang w:val="fr-FR"/>
        </w:rPr>
        <w:t xml:space="preserve"> </w:t>
      </w:r>
      <w:proofErr w:type="spellStart"/>
      <w:r w:rsidRPr="00A43202">
        <w:rPr>
          <w:rStyle w:val="normaltextrun"/>
          <w:sz w:val="18"/>
          <w:szCs w:val="18"/>
          <w:lang w:val="fr-FR"/>
        </w:rPr>
        <w:t>del</w:t>
      </w:r>
      <w:proofErr w:type="spellEnd"/>
      <w:r w:rsidRPr="00A43202">
        <w:rPr>
          <w:rStyle w:val="normaltextrun"/>
          <w:sz w:val="18"/>
          <w:szCs w:val="18"/>
          <w:lang w:val="fr-FR"/>
        </w:rPr>
        <w:t xml:space="preserve"> </w:t>
      </w:r>
      <w:proofErr w:type="spellStart"/>
      <w:r w:rsidRPr="00A43202">
        <w:rPr>
          <w:rStyle w:val="normaltextrun"/>
          <w:sz w:val="18"/>
          <w:szCs w:val="18"/>
          <w:lang w:val="fr-FR"/>
        </w:rPr>
        <w:t>mercado</w:t>
      </w:r>
      <w:proofErr w:type="spellEnd"/>
      <w:r w:rsidRPr="00A43202">
        <w:rPr>
          <w:rStyle w:val="normaltextrun"/>
          <w:sz w:val="18"/>
          <w:szCs w:val="18"/>
          <w:lang w:val="fr-FR"/>
        </w:rPr>
        <w:t xml:space="preserve"> global en el </w:t>
      </w:r>
      <w:proofErr w:type="spellStart"/>
      <w:r w:rsidRPr="00A43202">
        <w:rPr>
          <w:rStyle w:val="normaltextrun"/>
          <w:sz w:val="18"/>
          <w:szCs w:val="18"/>
          <w:lang w:val="fr-FR"/>
        </w:rPr>
        <w:t>segmento</w:t>
      </w:r>
      <w:proofErr w:type="spellEnd"/>
      <w:r w:rsidRPr="00A43202">
        <w:rPr>
          <w:rStyle w:val="normaltextrun"/>
          <w:sz w:val="18"/>
          <w:szCs w:val="18"/>
          <w:lang w:val="fr-FR"/>
        </w:rPr>
        <w:t xml:space="preserve"> de </w:t>
      </w:r>
      <w:proofErr w:type="spellStart"/>
      <w:r w:rsidRPr="00A43202">
        <w:rPr>
          <w:rStyle w:val="normaltextrun"/>
          <w:sz w:val="18"/>
          <w:szCs w:val="18"/>
          <w:lang w:val="fr-FR"/>
        </w:rPr>
        <w:t>módulos</w:t>
      </w:r>
      <w:proofErr w:type="spellEnd"/>
      <w:r w:rsidRPr="00A43202">
        <w:rPr>
          <w:rStyle w:val="normaltextrun"/>
          <w:sz w:val="18"/>
          <w:szCs w:val="18"/>
          <w:lang w:val="fr-FR"/>
        </w:rPr>
        <w:t xml:space="preserve"> COM con </w:t>
      </w:r>
      <w:proofErr w:type="spellStart"/>
      <w:r w:rsidRPr="00A43202">
        <w:rPr>
          <w:rStyle w:val="normaltextrun"/>
          <w:sz w:val="18"/>
          <w:szCs w:val="18"/>
          <w:lang w:val="fr-FR"/>
        </w:rPr>
        <w:t>una</w:t>
      </w:r>
      <w:proofErr w:type="spellEnd"/>
      <w:r w:rsidRPr="00A43202">
        <w:rPr>
          <w:rStyle w:val="normaltextrun"/>
          <w:sz w:val="18"/>
          <w:szCs w:val="18"/>
          <w:lang w:val="fr-FR"/>
        </w:rPr>
        <w:t xml:space="preserve"> </w:t>
      </w:r>
      <w:proofErr w:type="spellStart"/>
      <w:r w:rsidRPr="00A43202">
        <w:rPr>
          <w:rStyle w:val="normaltextrun"/>
          <w:sz w:val="18"/>
          <w:szCs w:val="18"/>
          <w:lang w:val="fr-FR"/>
        </w:rPr>
        <w:t>excelente</w:t>
      </w:r>
      <w:proofErr w:type="spellEnd"/>
      <w:r w:rsidRPr="00A43202">
        <w:rPr>
          <w:rStyle w:val="normaltextrun"/>
          <w:sz w:val="18"/>
          <w:szCs w:val="18"/>
          <w:lang w:val="fr-FR"/>
        </w:rPr>
        <w:t xml:space="preserve"> base de clientes </w:t>
      </w:r>
      <w:proofErr w:type="spellStart"/>
      <w:r w:rsidRPr="00A43202">
        <w:rPr>
          <w:rStyle w:val="normaltextrun"/>
          <w:sz w:val="18"/>
          <w:szCs w:val="18"/>
          <w:lang w:val="fr-FR"/>
        </w:rPr>
        <w:t>desde</w:t>
      </w:r>
      <w:proofErr w:type="spellEnd"/>
      <w:r w:rsidRPr="00A43202">
        <w:rPr>
          <w:rStyle w:val="normaltextrun"/>
          <w:sz w:val="18"/>
          <w:szCs w:val="18"/>
          <w:lang w:val="fr-FR"/>
        </w:rPr>
        <w:t xml:space="preserve"> </w:t>
      </w:r>
      <w:proofErr w:type="spellStart"/>
      <w:r w:rsidRPr="00A43202">
        <w:rPr>
          <w:rStyle w:val="normaltextrun"/>
          <w:sz w:val="18"/>
          <w:szCs w:val="18"/>
          <w:lang w:val="fr-FR"/>
        </w:rPr>
        <w:t>nuevas</w:t>
      </w:r>
      <w:proofErr w:type="spellEnd"/>
      <w:r w:rsidRPr="00A43202">
        <w:rPr>
          <w:rStyle w:val="normaltextrun"/>
          <w:sz w:val="18"/>
          <w:szCs w:val="18"/>
          <w:lang w:val="fr-FR"/>
        </w:rPr>
        <w:t xml:space="preserve"> </w:t>
      </w:r>
      <w:proofErr w:type="spellStart"/>
      <w:r w:rsidRPr="00A43202">
        <w:rPr>
          <w:rStyle w:val="normaltextrun"/>
          <w:sz w:val="18"/>
          <w:szCs w:val="18"/>
          <w:lang w:val="fr-FR"/>
        </w:rPr>
        <w:t>empresas</w:t>
      </w:r>
      <w:proofErr w:type="spellEnd"/>
      <w:r w:rsidRPr="00A43202">
        <w:rPr>
          <w:rStyle w:val="normaltextrun"/>
          <w:sz w:val="18"/>
          <w:szCs w:val="18"/>
          <w:lang w:val="fr-FR"/>
        </w:rPr>
        <w:t xml:space="preserve"> </w:t>
      </w:r>
      <w:proofErr w:type="spellStart"/>
      <w:r w:rsidRPr="00A43202">
        <w:rPr>
          <w:rStyle w:val="normaltextrun"/>
          <w:sz w:val="18"/>
          <w:szCs w:val="18"/>
          <w:lang w:val="fr-FR"/>
        </w:rPr>
        <w:t>hasta</w:t>
      </w:r>
      <w:proofErr w:type="spellEnd"/>
      <w:r w:rsidRPr="00A43202">
        <w:rPr>
          <w:rStyle w:val="normaltextrun"/>
          <w:sz w:val="18"/>
          <w:szCs w:val="18"/>
          <w:lang w:val="fr-FR"/>
        </w:rPr>
        <w:t xml:space="preserve"> </w:t>
      </w:r>
      <w:proofErr w:type="spellStart"/>
      <w:r w:rsidRPr="00A43202">
        <w:rPr>
          <w:rStyle w:val="normaltextrun"/>
          <w:sz w:val="18"/>
          <w:szCs w:val="18"/>
          <w:lang w:val="fr-FR"/>
        </w:rPr>
        <w:t>compañías</w:t>
      </w:r>
      <w:proofErr w:type="spellEnd"/>
      <w:r w:rsidRPr="00A43202">
        <w:rPr>
          <w:rStyle w:val="normaltextrun"/>
          <w:sz w:val="18"/>
          <w:szCs w:val="18"/>
          <w:lang w:val="fr-FR"/>
        </w:rPr>
        <w:t xml:space="preserve"> </w:t>
      </w:r>
      <w:proofErr w:type="spellStart"/>
      <w:r w:rsidRPr="00A43202">
        <w:rPr>
          <w:rStyle w:val="normaltextrun"/>
          <w:sz w:val="18"/>
          <w:szCs w:val="18"/>
          <w:lang w:val="fr-FR"/>
        </w:rPr>
        <w:t>internacionales</w:t>
      </w:r>
      <w:proofErr w:type="spellEnd"/>
      <w:r w:rsidRPr="00A43202">
        <w:rPr>
          <w:rStyle w:val="normaltextrun"/>
          <w:sz w:val="18"/>
          <w:szCs w:val="18"/>
          <w:lang w:val="fr-FR"/>
        </w:rPr>
        <w:t xml:space="preserve"> de primera </w:t>
      </w:r>
      <w:proofErr w:type="spellStart"/>
      <w:r w:rsidRPr="00A43202">
        <w:rPr>
          <w:rStyle w:val="normaltextrun"/>
          <w:sz w:val="18"/>
          <w:szCs w:val="18"/>
          <w:lang w:val="fr-FR"/>
        </w:rPr>
        <w:t>línea</w:t>
      </w:r>
      <w:proofErr w:type="spellEnd"/>
      <w:r w:rsidRPr="00A43202">
        <w:rPr>
          <w:rStyle w:val="normaltextrun"/>
          <w:sz w:val="18"/>
          <w:szCs w:val="18"/>
          <w:lang w:val="fr-FR"/>
        </w:rPr>
        <w:t xml:space="preserve">. </w:t>
      </w:r>
      <w:r w:rsidRPr="00A43202">
        <w:rPr>
          <w:rStyle w:val="normaltextrun"/>
          <w:sz w:val="18"/>
          <w:szCs w:val="18"/>
        </w:rPr>
        <w:t xml:space="preserve">Más </w:t>
      </w:r>
      <w:proofErr w:type="spellStart"/>
      <w:r w:rsidRPr="00A43202">
        <w:rPr>
          <w:rStyle w:val="normaltextrun"/>
          <w:sz w:val="18"/>
          <w:szCs w:val="18"/>
        </w:rPr>
        <w:t>información</w:t>
      </w:r>
      <w:proofErr w:type="spellEnd"/>
      <w:r w:rsidRPr="00A43202">
        <w:rPr>
          <w:rStyle w:val="normaltextrun"/>
          <w:sz w:val="18"/>
          <w:szCs w:val="18"/>
        </w:rPr>
        <w:t xml:space="preserve"> disponible </w:t>
      </w:r>
      <w:proofErr w:type="spellStart"/>
      <w:r w:rsidRPr="00A43202">
        <w:rPr>
          <w:rStyle w:val="normaltextrun"/>
          <w:sz w:val="18"/>
          <w:szCs w:val="18"/>
        </w:rPr>
        <w:t>en</w:t>
      </w:r>
      <w:proofErr w:type="spellEnd"/>
      <w:r w:rsidRPr="00A43202">
        <w:rPr>
          <w:rStyle w:val="normaltextrun"/>
          <w:sz w:val="18"/>
          <w:szCs w:val="18"/>
        </w:rPr>
        <w:t xml:space="preserve"> </w:t>
      </w:r>
      <w:proofErr w:type="spellStart"/>
      <w:r w:rsidRPr="00A43202">
        <w:rPr>
          <w:rStyle w:val="normaltextrun"/>
          <w:sz w:val="18"/>
          <w:szCs w:val="18"/>
        </w:rPr>
        <w:t>nuestra</w:t>
      </w:r>
      <w:proofErr w:type="spellEnd"/>
      <w:r w:rsidRPr="00A43202">
        <w:rPr>
          <w:rStyle w:val="normaltextrun"/>
          <w:sz w:val="18"/>
          <w:szCs w:val="18"/>
        </w:rPr>
        <w:t xml:space="preserve"> web </w:t>
      </w:r>
      <w:hyperlink r:id="rId14" w:tgtFrame="_blank" w:history="1">
        <w:r w:rsidRPr="00A43202">
          <w:rPr>
            <w:rStyle w:val="normaltextrun"/>
            <w:color w:val="0000FF"/>
            <w:sz w:val="18"/>
            <w:szCs w:val="18"/>
            <w:u w:val="single"/>
          </w:rPr>
          <w:t>www.congatec.com</w:t>
        </w:r>
      </w:hyperlink>
      <w:r w:rsidRPr="00A43202">
        <w:rPr>
          <w:rStyle w:val="normaltextrun"/>
          <w:sz w:val="18"/>
          <w:szCs w:val="18"/>
        </w:rPr>
        <w:t xml:space="preserve"> </w:t>
      </w:r>
      <w:proofErr w:type="spellStart"/>
      <w:r w:rsidRPr="00A43202">
        <w:rPr>
          <w:rStyle w:val="normaltextrun"/>
          <w:sz w:val="18"/>
          <w:szCs w:val="18"/>
        </w:rPr>
        <w:t>o</w:t>
      </w:r>
      <w:proofErr w:type="spellEnd"/>
      <w:r w:rsidRPr="00A43202">
        <w:rPr>
          <w:rStyle w:val="normaltextrun"/>
          <w:sz w:val="18"/>
          <w:szCs w:val="18"/>
        </w:rPr>
        <w:t xml:space="preserve"> via </w:t>
      </w:r>
      <w:hyperlink r:id="rId15" w:tgtFrame="_blank" w:history="1">
        <w:r w:rsidRPr="00A43202">
          <w:rPr>
            <w:rStyle w:val="normaltextrun"/>
            <w:color w:val="0000FF"/>
            <w:sz w:val="18"/>
            <w:szCs w:val="18"/>
            <w:u w:val="single"/>
          </w:rPr>
          <w:t>LinkedIn</w:t>
        </w:r>
      </w:hyperlink>
      <w:r w:rsidRPr="00A43202">
        <w:rPr>
          <w:rStyle w:val="normaltextrun"/>
          <w:sz w:val="18"/>
          <w:szCs w:val="18"/>
        </w:rPr>
        <w:t xml:space="preserve">, </w:t>
      </w:r>
      <w:hyperlink r:id="rId16" w:tgtFrame="_blank" w:history="1">
        <w:r w:rsidRPr="00A43202">
          <w:rPr>
            <w:rStyle w:val="normaltextrun"/>
            <w:color w:val="0000FF"/>
            <w:sz w:val="18"/>
            <w:szCs w:val="18"/>
            <w:u w:val="single"/>
          </w:rPr>
          <w:t>Twitter</w:t>
        </w:r>
      </w:hyperlink>
      <w:r w:rsidRPr="00A43202">
        <w:rPr>
          <w:rStyle w:val="normaltextrun"/>
          <w:sz w:val="18"/>
          <w:szCs w:val="18"/>
        </w:rPr>
        <w:t xml:space="preserve"> y </w:t>
      </w:r>
      <w:hyperlink r:id="rId17" w:tgtFrame="_blank" w:history="1">
        <w:r w:rsidRPr="00A43202">
          <w:rPr>
            <w:rStyle w:val="normaltextrun"/>
            <w:color w:val="0000FF"/>
            <w:sz w:val="18"/>
            <w:szCs w:val="18"/>
            <w:u w:val="single"/>
          </w:rPr>
          <w:t>YouTube</w:t>
        </w:r>
      </w:hyperlink>
      <w:r w:rsidRPr="00A43202">
        <w:rPr>
          <w:rStyle w:val="normaltextrun"/>
          <w:sz w:val="18"/>
          <w:szCs w:val="18"/>
        </w:rPr>
        <w:t>.</w:t>
      </w:r>
    </w:p>
    <w:p w14:paraId="05D4BE04" w14:textId="77777777" w:rsidR="00B50A58" w:rsidRDefault="00B50A58" w:rsidP="00B50A58"/>
    <w:p w14:paraId="4D8A65A9" w14:textId="77777777" w:rsidR="00B50A58" w:rsidRPr="00785534" w:rsidRDefault="00B50A58" w:rsidP="00B50A58">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18" w:history="1">
        <w:r w:rsidRPr="00B66783">
          <w:rPr>
            <w:rStyle w:val="Hyperlink"/>
            <w:rFonts w:ascii="Arial" w:hAnsi="Arial" w:cs="Arial"/>
            <w:sz w:val="16"/>
            <w:szCs w:val="16"/>
            <w:lang w:val="es-ES"/>
          </w:rPr>
          <w:t>https://www.congatec.com/es/congatec/notas-de-prensa.html</w:t>
        </w:r>
      </w:hyperlink>
    </w:p>
    <w:p w14:paraId="516AE5CD" w14:textId="77777777" w:rsidR="00B50A58" w:rsidRPr="008247D3" w:rsidRDefault="00B50A58" w:rsidP="00B50A58">
      <w:pPr>
        <w:pStyle w:val="Standard1"/>
        <w:ind w:right="283"/>
        <w:rPr>
          <w:rFonts w:ascii="Arial" w:hAnsi="Arial" w:cs="Arial"/>
          <w:sz w:val="16"/>
          <w:szCs w:val="16"/>
          <w:lang w:val="es-ES"/>
        </w:rPr>
      </w:pPr>
    </w:p>
    <w:p w14:paraId="0CFEC869" w14:textId="77777777" w:rsidR="00B50A58" w:rsidRDefault="00B50A58" w:rsidP="00B50A58">
      <w:pPr>
        <w:spacing w:line="240" w:lineRule="auto"/>
        <w:rPr>
          <w:b/>
          <w:bCs/>
        </w:rPr>
      </w:pPr>
      <w:r w:rsidRPr="008247D3">
        <w:rPr>
          <w:iCs/>
          <w:sz w:val="16"/>
          <w:szCs w:val="16"/>
        </w:rPr>
        <w:t xml:space="preserve">Intel, </w:t>
      </w:r>
      <w:proofErr w:type="spellStart"/>
      <w:r w:rsidRPr="008247D3">
        <w:rPr>
          <w:iCs/>
          <w:sz w:val="16"/>
          <w:szCs w:val="16"/>
        </w:rPr>
        <w:t>el</w:t>
      </w:r>
      <w:proofErr w:type="spellEnd"/>
      <w:r w:rsidRPr="008247D3">
        <w:rPr>
          <w:iCs/>
          <w:sz w:val="16"/>
          <w:szCs w:val="16"/>
        </w:rPr>
        <w:t xml:space="preserve"> </w:t>
      </w:r>
      <w:proofErr w:type="spellStart"/>
      <w:r w:rsidRPr="008247D3">
        <w:rPr>
          <w:iCs/>
          <w:sz w:val="16"/>
          <w:szCs w:val="16"/>
        </w:rPr>
        <w:t>logotipo</w:t>
      </w:r>
      <w:proofErr w:type="spellEnd"/>
      <w:r w:rsidRPr="008247D3">
        <w:rPr>
          <w:iCs/>
          <w:sz w:val="16"/>
          <w:szCs w:val="16"/>
        </w:rPr>
        <w:t xml:space="preserve"> de Intel y </w:t>
      </w:r>
      <w:proofErr w:type="spellStart"/>
      <w:r w:rsidRPr="008247D3">
        <w:rPr>
          <w:iCs/>
          <w:sz w:val="16"/>
          <w:szCs w:val="16"/>
        </w:rPr>
        <w:t>otras</w:t>
      </w:r>
      <w:proofErr w:type="spellEnd"/>
      <w:r w:rsidRPr="008247D3">
        <w:rPr>
          <w:iCs/>
          <w:sz w:val="16"/>
          <w:szCs w:val="16"/>
        </w:rPr>
        <w:t xml:space="preserve"> </w:t>
      </w:r>
      <w:proofErr w:type="spellStart"/>
      <w:r w:rsidRPr="008247D3">
        <w:rPr>
          <w:iCs/>
          <w:sz w:val="16"/>
          <w:szCs w:val="16"/>
        </w:rPr>
        <w:t>marcas</w:t>
      </w:r>
      <w:proofErr w:type="spellEnd"/>
      <w:r w:rsidRPr="008247D3">
        <w:rPr>
          <w:iCs/>
          <w:sz w:val="16"/>
          <w:szCs w:val="16"/>
        </w:rPr>
        <w:t xml:space="preserve"> de Intel son </w:t>
      </w:r>
      <w:proofErr w:type="spellStart"/>
      <w:r w:rsidRPr="008247D3">
        <w:rPr>
          <w:iCs/>
          <w:sz w:val="16"/>
          <w:szCs w:val="16"/>
        </w:rPr>
        <w:t>marcas</w:t>
      </w:r>
      <w:proofErr w:type="spellEnd"/>
      <w:r w:rsidRPr="008247D3">
        <w:rPr>
          <w:iCs/>
          <w:sz w:val="16"/>
          <w:szCs w:val="16"/>
        </w:rPr>
        <w:t xml:space="preserve"> </w:t>
      </w:r>
      <w:proofErr w:type="spellStart"/>
      <w:r w:rsidRPr="008247D3">
        <w:rPr>
          <w:iCs/>
          <w:sz w:val="16"/>
          <w:szCs w:val="16"/>
        </w:rPr>
        <w:t>comerciales</w:t>
      </w:r>
      <w:proofErr w:type="spellEnd"/>
      <w:r w:rsidRPr="008247D3">
        <w:rPr>
          <w:iCs/>
          <w:sz w:val="16"/>
          <w:szCs w:val="16"/>
        </w:rPr>
        <w:t xml:space="preserve"> de Intel Corporation o sus </w:t>
      </w:r>
      <w:proofErr w:type="spellStart"/>
      <w:proofErr w:type="gramStart"/>
      <w:r w:rsidRPr="008247D3">
        <w:rPr>
          <w:iCs/>
          <w:sz w:val="16"/>
          <w:szCs w:val="16"/>
        </w:rPr>
        <w:t>filiales</w:t>
      </w:r>
      <w:proofErr w:type="spellEnd"/>
      <w:r w:rsidRPr="008247D3">
        <w:rPr>
          <w:iCs/>
          <w:sz w:val="16"/>
          <w:szCs w:val="16"/>
        </w:rPr>
        <w:t>..</w:t>
      </w:r>
      <w:proofErr w:type="gramEnd"/>
      <w:r w:rsidRPr="008247D3">
        <w:rPr>
          <w:iCs/>
          <w:sz w:val="16"/>
          <w:szCs w:val="16"/>
        </w:rPr>
        <w:t> </w:t>
      </w:r>
    </w:p>
    <w:p w14:paraId="255B1CF1" w14:textId="77777777" w:rsidR="00B50A58" w:rsidRDefault="00B50A58" w:rsidP="00B50A58">
      <w:pPr>
        <w:pStyle w:val="Standard1"/>
        <w:rPr>
          <w:rFonts w:ascii="Arial" w:hAnsi="Arial" w:cs="Arial"/>
          <w:iCs/>
          <w:sz w:val="16"/>
          <w:szCs w:val="16"/>
          <w:lang w:val="fr-FR"/>
        </w:rPr>
      </w:pPr>
    </w:p>
    <w:p w14:paraId="33721741" w14:textId="77777777" w:rsidR="00B50A58" w:rsidRDefault="00B50A58" w:rsidP="00B50A58">
      <w:pPr>
        <w:pStyle w:val="Standard1"/>
        <w:rPr>
          <w:rFonts w:ascii="Arial" w:hAnsi="Arial" w:cs="Arial"/>
          <w:iCs/>
          <w:sz w:val="16"/>
          <w:szCs w:val="16"/>
          <w:lang w:val="fr-FR"/>
        </w:rPr>
      </w:pPr>
    </w:p>
    <w:p w14:paraId="3AF2D9F4" w14:textId="77777777" w:rsidR="00B50A58" w:rsidRPr="00403CFE" w:rsidRDefault="00B50A58" w:rsidP="00B50A58">
      <w:pPr>
        <w:pStyle w:val="Standard1"/>
        <w:snapToGrid w:val="0"/>
        <w:rPr>
          <w:rFonts w:ascii="Arial" w:hAnsi="Arial" w:cs="Arial"/>
          <w:b/>
          <w:sz w:val="22"/>
          <w:szCs w:val="22"/>
          <w:lang w:val="en-US"/>
        </w:rPr>
      </w:pPr>
      <w:proofErr w:type="spellStart"/>
      <w:r w:rsidRPr="00403CFE">
        <w:rPr>
          <w:rFonts w:ascii="Arial" w:hAnsi="Arial" w:cs="Arial"/>
          <w:b/>
          <w:sz w:val="22"/>
          <w:szCs w:val="22"/>
          <w:lang w:val="en-US"/>
        </w:rPr>
        <w:t>Contacto</w:t>
      </w:r>
      <w:proofErr w:type="spellEnd"/>
      <w:r w:rsidRPr="00403CFE">
        <w:rPr>
          <w:rFonts w:ascii="Arial" w:hAnsi="Arial" w:cs="Arial"/>
          <w:b/>
          <w:sz w:val="22"/>
          <w:szCs w:val="22"/>
          <w:lang w:val="en-US"/>
        </w:rPr>
        <w:t xml:space="preserve"> con </w:t>
      </w:r>
      <w:proofErr w:type="spellStart"/>
      <w:r w:rsidRPr="00403CFE">
        <w:rPr>
          <w:rFonts w:ascii="Arial" w:hAnsi="Arial" w:cs="Arial"/>
          <w:b/>
          <w:sz w:val="22"/>
          <w:szCs w:val="22"/>
          <w:lang w:val="en-US"/>
        </w:rPr>
        <w:t>los</w:t>
      </w:r>
      <w:proofErr w:type="spellEnd"/>
      <w:r w:rsidRPr="00403CFE">
        <w:rPr>
          <w:rFonts w:ascii="Arial" w:hAnsi="Arial" w:cs="Arial"/>
          <w:b/>
          <w:sz w:val="22"/>
          <w:szCs w:val="22"/>
          <w:lang w:val="en-US"/>
        </w:rPr>
        <w:t xml:space="preserve"> </w:t>
      </w:r>
      <w:proofErr w:type="spellStart"/>
      <w:r w:rsidRPr="00403CFE">
        <w:rPr>
          <w:rFonts w:ascii="Arial" w:hAnsi="Arial" w:cs="Arial"/>
          <w:b/>
          <w:sz w:val="22"/>
          <w:szCs w:val="22"/>
          <w:lang w:val="en-US"/>
        </w:rPr>
        <w:t>lectores</w:t>
      </w:r>
      <w:proofErr w:type="spellEnd"/>
      <w:r w:rsidRPr="00403CFE">
        <w:rPr>
          <w:rFonts w:ascii="Arial" w:hAnsi="Arial" w:cs="Arial"/>
          <w:b/>
          <w:sz w:val="22"/>
          <w:szCs w:val="22"/>
          <w:lang w:val="en-US"/>
        </w:rPr>
        <w:t>:</w:t>
      </w:r>
    </w:p>
    <w:p w14:paraId="11A0281B" w14:textId="77777777" w:rsidR="00B50A58" w:rsidRPr="00403CFE" w:rsidRDefault="00B50A58" w:rsidP="00B50A58">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482F4BB4" w14:textId="77777777" w:rsidR="00B50A58" w:rsidRPr="00403CFE" w:rsidRDefault="00B50A58" w:rsidP="00B50A58">
      <w:pPr>
        <w:pStyle w:val="Standard1"/>
        <w:snapToGrid w:val="0"/>
        <w:rPr>
          <w:rFonts w:ascii="Arial" w:hAnsi="Arial" w:cs="Arial"/>
          <w:b/>
          <w:sz w:val="22"/>
          <w:szCs w:val="22"/>
          <w:u w:val="single"/>
          <w:lang w:val="en-US"/>
        </w:rPr>
      </w:pPr>
      <w:proofErr w:type="spellStart"/>
      <w:r w:rsidRPr="00403CFE">
        <w:rPr>
          <w:rFonts w:ascii="Arial" w:hAnsi="Arial" w:cs="Arial"/>
          <w:sz w:val="22"/>
          <w:szCs w:val="22"/>
          <w:lang w:val="en-US"/>
        </w:rPr>
        <w:t>Telefon</w:t>
      </w:r>
      <w:proofErr w:type="spellEnd"/>
      <w:r w:rsidRPr="00403CFE">
        <w:rPr>
          <w:rFonts w:ascii="Arial" w:hAnsi="Arial" w:cs="Arial"/>
          <w:sz w:val="22"/>
          <w:szCs w:val="22"/>
          <w:lang w:val="en-US"/>
        </w:rPr>
        <w:t>: +49-991-2700-0</w:t>
      </w:r>
    </w:p>
    <w:p w14:paraId="5978258F" w14:textId="77777777" w:rsidR="00B50A58" w:rsidRPr="00403CFE" w:rsidRDefault="00B50A58" w:rsidP="00B50A58">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info@congatec.com </w:t>
      </w:r>
    </w:p>
    <w:p w14:paraId="7145D1BD" w14:textId="77777777" w:rsidR="00B50A58" w:rsidRPr="00403CFE" w:rsidRDefault="009E04ED" w:rsidP="00B50A58">
      <w:pPr>
        <w:pStyle w:val="Standard1"/>
        <w:rPr>
          <w:rStyle w:val="Hyperlink"/>
          <w:rFonts w:ascii="Arial" w:hAnsi="Arial" w:cs="Arial"/>
          <w:sz w:val="22"/>
          <w:szCs w:val="22"/>
          <w:lang w:val="en-US"/>
        </w:rPr>
      </w:pPr>
      <w:hyperlink r:id="rId19" w:history="1">
        <w:r w:rsidR="00B50A58" w:rsidRPr="00403CFE">
          <w:rPr>
            <w:rStyle w:val="Hyperlink"/>
            <w:rFonts w:ascii="Arial" w:hAnsi="Arial" w:cs="Arial"/>
            <w:sz w:val="22"/>
            <w:szCs w:val="22"/>
            <w:lang w:val="en-US"/>
          </w:rPr>
          <w:t>www.congatec.com</w:t>
        </w:r>
      </w:hyperlink>
    </w:p>
    <w:p w14:paraId="1E8C23FE" w14:textId="77777777" w:rsidR="00B50A58" w:rsidRPr="00403CFE" w:rsidRDefault="00B50A58" w:rsidP="00B50A58">
      <w:pPr>
        <w:pStyle w:val="Standard1"/>
        <w:snapToGrid w:val="0"/>
        <w:rPr>
          <w:rFonts w:ascii="Arial" w:hAnsi="Arial" w:cs="Arial"/>
          <w:b/>
          <w:sz w:val="22"/>
          <w:szCs w:val="22"/>
          <w:lang w:val="en-US"/>
        </w:rPr>
      </w:pPr>
    </w:p>
    <w:p w14:paraId="014D8325" w14:textId="77777777" w:rsidR="00B50A58" w:rsidRPr="00403CFE" w:rsidRDefault="00B50A58" w:rsidP="00B50A58">
      <w:pPr>
        <w:pStyle w:val="Standard1"/>
        <w:snapToGrid w:val="0"/>
        <w:rPr>
          <w:rFonts w:ascii="Arial" w:hAnsi="Arial" w:cs="Arial"/>
          <w:b/>
          <w:sz w:val="22"/>
          <w:szCs w:val="22"/>
          <w:lang w:val="en-US"/>
        </w:rPr>
      </w:pPr>
      <w:proofErr w:type="spellStart"/>
      <w:r w:rsidRPr="00403CFE">
        <w:rPr>
          <w:rFonts w:ascii="Arial" w:hAnsi="Arial" w:cs="Arial"/>
          <w:b/>
          <w:sz w:val="22"/>
          <w:szCs w:val="22"/>
          <w:lang w:val="en-US"/>
        </w:rPr>
        <w:t>Contacto</w:t>
      </w:r>
      <w:proofErr w:type="spellEnd"/>
      <w:r w:rsidRPr="00403CFE">
        <w:rPr>
          <w:rFonts w:ascii="Arial" w:hAnsi="Arial" w:cs="Arial"/>
          <w:b/>
          <w:sz w:val="22"/>
          <w:szCs w:val="22"/>
          <w:lang w:val="en-US"/>
        </w:rPr>
        <w:t xml:space="preserve"> con la </w:t>
      </w:r>
      <w:proofErr w:type="spellStart"/>
      <w:r w:rsidRPr="00403CFE">
        <w:rPr>
          <w:rFonts w:ascii="Arial" w:hAnsi="Arial" w:cs="Arial"/>
          <w:b/>
          <w:sz w:val="22"/>
          <w:szCs w:val="22"/>
          <w:lang w:val="en-US"/>
        </w:rPr>
        <w:t>prensa</w:t>
      </w:r>
      <w:proofErr w:type="spellEnd"/>
      <w:r w:rsidRPr="00403CFE">
        <w:rPr>
          <w:rFonts w:ascii="Arial" w:hAnsi="Arial" w:cs="Arial"/>
          <w:b/>
          <w:sz w:val="22"/>
          <w:szCs w:val="22"/>
          <w:lang w:val="en-US"/>
        </w:rPr>
        <w:t xml:space="preserve"> congatec:</w:t>
      </w:r>
    </w:p>
    <w:p w14:paraId="15ACDAF1" w14:textId="77777777" w:rsidR="00B50A58" w:rsidRPr="00403CFE" w:rsidRDefault="00B50A58" w:rsidP="00B50A58">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23580162" w14:textId="77777777" w:rsidR="00B50A58" w:rsidRPr="00403CFE" w:rsidRDefault="00B50A58" w:rsidP="00B50A58">
      <w:pPr>
        <w:pStyle w:val="Standard1"/>
        <w:snapToGrid w:val="0"/>
        <w:rPr>
          <w:rFonts w:ascii="Arial" w:hAnsi="Arial" w:cs="Arial"/>
          <w:b/>
          <w:sz w:val="22"/>
          <w:szCs w:val="22"/>
          <w:u w:val="single"/>
          <w:lang w:val="en-US"/>
        </w:rPr>
      </w:pPr>
      <w:r w:rsidRPr="00403CFE">
        <w:rPr>
          <w:rFonts w:ascii="Arial" w:hAnsi="Arial" w:cs="Arial"/>
          <w:sz w:val="22"/>
          <w:szCs w:val="22"/>
          <w:lang w:val="en-US"/>
        </w:rPr>
        <w:t>Christof Wilde</w:t>
      </w:r>
    </w:p>
    <w:p w14:paraId="0239C391" w14:textId="77777777" w:rsidR="00B50A58" w:rsidRPr="00403CFE" w:rsidRDefault="00B50A58" w:rsidP="00B50A58">
      <w:pPr>
        <w:pStyle w:val="Standard1"/>
        <w:snapToGrid w:val="0"/>
        <w:rPr>
          <w:rFonts w:ascii="Arial" w:hAnsi="Arial" w:cs="Arial"/>
          <w:b/>
          <w:sz w:val="22"/>
          <w:szCs w:val="22"/>
          <w:u w:val="single"/>
          <w:lang w:val="en-US"/>
        </w:rPr>
      </w:pPr>
      <w:proofErr w:type="spellStart"/>
      <w:r w:rsidRPr="00403CFE">
        <w:rPr>
          <w:rFonts w:ascii="Arial" w:hAnsi="Arial" w:cs="Arial"/>
          <w:sz w:val="22"/>
          <w:szCs w:val="22"/>
          <w:lang w:val="en-US"/>
        </w:rPr>
        <w:t>Telefon</w:t>
      </w:r>
      <w:proofErr w:type="spellEnd"/>
      <w:r w:rsidRPr="00403CFE">
        <w:rPr>
          <w:rFonts w:ascii="Arial" w:hAnsi="Arial" w:cs="Arial"/>
          <w:sz w:val="22"/>
          <w:szCs w:val="22"/>
          <w:lang w:val="en-US"/>
        </w:rPr>
        <w:t>: +49-991-2700-2822</w:t>
      </w:r>
    </w:p>
    <w:p w14:paraId="7D103AEC" w14:textId="77777777" w:rsidR="00B50A58" w:rsidRPr="00403CFE" w:rsidRDefault="00B50A58" w:rsidP="00B50A58">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christof.wilde@congatec.com </w:t>
      </w:r>
    </w:p>
    <w:p w14:paraId="72B15C7E" w14:textId="77777777" w:rsidR="00B50A58" w:rsidRPr="00403CFE" w:rsidRDefault="00B50A58" w:rsidP="00B50A58">
      <w:pPr>
        <w:pStyle w:val="Standard1"/>
        <w:snapToGrid w:val="0"/>
        <w:rPr>
          <w:rStyle w:val="Hyperlink"/>
          <w:rFonts w:ascii="Arial" w:hAnsi="Arial" w:cs="Arial"/>
          <w:sz w:val="22"/>
          <w:szCs w:val="22"/>
          <w:lang w:val="en-US"/>
        </w:rPr>
      </w:pPr>
    </w:p>
    <w:p w14:paraId="1936448A" w14:textId="77777777" w:rsidR="00B50A58" w:rsidRPr="00403CFE" w:rsidRDefault="00B50A58" w:rsidP="00B50A58">
      <w:pPr>
        <w:pStyle w:val="Standard1"/>
        <w:snapToGrid w:val="0"/>
        <w:rPr>
          <w:rFonts w:ascii="Arial" w:hAnsi="Arial" w:cs="Arial"/>
          <w:b/>
          <w:sz w:val="22"/>
          <w:szCs w:val="22"/>
          <w:lang w:val="en-US"/>
        </w:rPr>
      </w:pPr>
      <w:proofErr w:type="spellStart"/>
      <w:r w:rsidRPr="00403CFE">
        <w:rPr>
          <w:rFonts w:ascii="Arial" w:hAnsi="Arial" w:cs="Arial"/>
          <w:b/>
          <w:sz w:val="22"/>
          <w:szCs w:val="22"/>
          <w:lang w:val="en-US"/>
        </w:rPr>
        <w:t>Contacto</w:t>
      </w:r>
      <w:proofErr w:type="spellEnd"/>
      <w:r w:rsidRPr="00403CFE">
        <w:rPr>
          <w:rFonts w:ascii="Arial" w:hAnsi="Arial" w:cs="Arial"/>
          <w:b/>
          <w:sz w:val="22"/>
          <w:szCs w:val="22"/>
          <w:lang w:val="en-US"/>
        </w:rPr>
        <w:t xml:space="preserve"> con la </w:t>
      </w:r>
      <w:proofErr w:type="spellStart"/>
      <w:r w:rsidRPr="00403CFE">
        <w:rPr>
          <w:rFonts w:ascii="Arial" w:hAnsi="Arial" w:cs="Arial"/>
          <w:b/>
          <w:sz w:val="22"/>
          <w:szCs w:val="22"/>
          <w:lang w:val="en-US"/>
        </w:rPr>
        <w:t>prensa</w:t>
      </w:r>
      <w:proofErr w:type="spellEnd"/>
      <w:r w:rsidRPr="00403CFE">
        <w:rPr>
          <w:rFonts w:ascii="Arial" w:hAnsi="Arial" w:cs="Arial"/>
          <w:b/>
          <w:sz w:val="22"/>
          <w:szCs w:val="22"/>
          <w:lang w:val="en-US"/>
        </w:rPr>
        <w:t xml:space="preserve"> </w:t>
      </w:r>
      <w:proofErr w:type="spellStart"/>
      <w:r w:rsidRPr="00403CFE">
        <w:rPr>
          <w:rFonts w:ascii="Arial" w:hAnsi="Arial" w:cs="Arial"/>
          <w:b/>
          <w:sz w:val="22"/>
          <w:szCs w:val="22"/>
          <w:lang w:val="en-US"/>
        </w:rPr>
        <w:t>Agencia</w:t>
      </w:r>
      <w:proofErr w:type="spellEnd"/>
      <w:r w:rsidRPr="00403CFE">
        <w:rPr>
          <w:rFonts w:ascii="Arial" w:hAnsi="Arial" w:cs="Arial"/>
          <w:b/>
          <w:sz w:val="22"/>
          <w:szCs w:val="22"/>
          <w:lang w:val="en-US"/>
        </w:rPr>
        <w:t>:</w:t>
      </w:r>
    </w:p>
    <w:p w14:paraId="51F011DD" w14:textId="77777777" w:rsidR="00B50A58" w:rsidRPr="00403CFE" w:rsidRDefault="00B50A58" w:rsidP="00B50A58">
      <w:pPr>
        <w:pStyle w:val="Standard1"/>
        <w:snapToGrid w:val="0"/>
        <w:rPr>
          <w:rFonts w:ascii="Arial" w:hAnsi="Arial" w:cs="Arial"/>
          <w:sz w:val="22"/>
          <w:szCs w:val="22"/>
        </w:rPr>
      </w:pPr>
      <w:proofErr w:type="gramStart"/>
      <w:r w:rsidRPr="00403CFE">
        <w:rPr>
          <w:rFonts w:ascii="Arial" w:hAnsi="Arial" w:cs="Arial"/>
          <w:sz w:val="22"/>
          <w:szCs w:val="22"/>
        </w:rPr>
        <w:t>SAMS Network</w:t>
      </w:r>
      <w:proofErr w:type="gramEnd"/>
    </w:p>
    <w:p w14:paraId="01EA19D0"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Michael Hennen</w:t>
      </w:r>
    </w:p>
    <w:p w14:paraId="0CED01D4"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Telefon: +49-2405-4526720</w:t>
      </w:r>
    </w:p>
    <w:p w14:paraId="7B6BDD82" w14:textId="77777777" w:rsidR="00B50A58" w:rsidRPr="00403CFE" w:rsidRDefault="009E04ED" w:rsidP="00B50A58">
      <w:pPr>
        <w:pStyle w:val="Standard1"/>
        <w:snapToGrid w:val="0"/>
        <w:rPr>
          <w:rFonts w:ascii="Arial" w:hAnsi="Arial" w:cs="Arial"/>
          <w:sz w:val="22"/>
          <w:szCs w:val="22"/>
        </w:rPr>
      </w:pPr>
      <w:hyperlink r:id="rId20" w:history="1">
        <w:r w:rsidR="00B50A58" w:rsidRPr="00403CFE">
          <w:rPr>
            <w:rStyle w:val="Hyperlink"/>
            <w:rFonts w:ascii="Arial" w:hAnsi="Arial" w:cs="Arial"/>
            <w:sz w:val="22"/>
            <w:szCs w:val="22"/>
          </w:rPr>
          <w:t>congatec@sams-network.com</w:t>
        </w:r>
      </w:hyperlink>
      <w:r w:rsidR="00B50A58" w:rsidRPr="00403CFE">
        <w:rPr>
          <w:rFonts w:ascii="Arial" w:hAnsi="Arial" w:cs="Arial"/>
          <w:sz w:val="22"/>
          <w:szCs w:val="22"/>
        </w:rPr>
        <w:t xml:space="preserve"> </w:t>
      </w:r>
    </w:p>
    <w:p w14:paraId="741DBD99" w14:textId="77777777" w:rsidR="00B50A58" w:rsidRPr="00B50A58" w:rsidRDefault="009E04ED" w:rsidP="00B50A58">
      <w:pPr>
        <w:spacing w:line="240" w:lineRule="auto"/>
        <w:rPr>
          <w:b/>
          <w:bCs/>
          <w:lang w:val="de-DE"/>
        </w:rPr>
      </w:pPr>
      <w:hyperlink r:id="rId21" w:history="1">
        <w:r w:rsidR="00B50A58" w:rsidRPr="00B50A58">
          <w:rPr>
            <w:rStyle w:val="Hyperlink"/>
            <w:lang w:val="de-DE"/>
          </w:rPr>
          <w:t>www.sams-network.com</w:t>
        </w:r>
      </w:hyperlink>
    </w:p>
    <w:p w14:paraId="33FF918A" w14:textId="77777777" w:rsidR="00B50A58" w:rsidRPr="00B50A58" w:rsidRDefault="00B50A58" w:rsidP="00B50A58">
      <w:pPr>
        <w:spacing w:line="240" w:lineRule="auto"/>
        <w:rPr>
          <w:b/>
          <w:bCs/>
          <w:lang w:val="de-DE"/>
        </w:rPr>
      </w:pPr>
    </w:p>
    <w:p w14:paraId="6E7F37D1" w14:textId="77777777" w:rsidR="00B50A58" w:rsidRPr="00B50A58" w:rsidRDefault="00B50A58" w:rsidP="00B50A58">
      <w:pPr>
        <w:spacing w:line="240" w:lineRule="auto"/>
        <w:rPr>
          <w:b/>
          <w:bCs/>
          <w:lang w:val="de-DE"/>
        </w:rPr>
      </w:pPr>
    </w:p>
    <w:p w14:paraId="218D4137" w14:textId="77777777" w:rsidR="00B50A58" w:rsidRPr="00403CFE" w:rsidRDefault="00B50A58" w:rsidP="00B50A58">
      <w:pPr>
        <w:spacing w:line="240" w:lineRule="auto"/>
        <w:rPr>
          <w:b/>
          <w:bCs/>
        </w:rPr>
      </w:pPr>
      <w:proofErr w:type="spellStart"/>
      <w:r w:rsidRPr="00403CFE">
        <w:rPr>
          <w:b/>
          <w:bCs/>
        </w:rPr>
        <w:t>Envíe</w:t>
      </w:r>
      <w:proofErr w:type="spellEnd"/>
      <w:r w:rsidRPr="00403CFE">
        <w:rPr>
          <w:b/>
          <w:bCs/>
        </w:rPr>
        <w:t xml:space="preserve"> </w:t>
      </w:r>
      <w:proofErr w:type="spellStart"/>
      <w:r w:rsidRPr="00403CFE">
        <w:rPr>
          <w:b/>
          <w:bCs/>
        </w:rPr>
        <w:t>los</w:t>
      </w:r>
      <w:proofErr w:type="spellEnd"/>
      <w:r w:rsidRPr="00403CFE">
        <w:rPr>
          <w:b/>
          <w:bCs/>
        </w:rPr>
        <w:t xml:space="preserve"> </w:t>
      </w:r>
      <w:proofErr w:type="spellStart"/>
      <w:r w:rsidRPr="00403CFE">
        <w:rPr>
          <w:b/>
          <w:bCs/>
        </w:rPr>
        <w:t>talonarios</w:t>
      </w:r>
      <w:proofErr w:type="spellEnd"/>
      <w:r w:rsidRPr="00403CFE">
        <w:rPr>
          <w:b/>
          <w:bCs/>
        </w:rPr>
        <w:t xml:space="preserve"> de vales a:</w:t>
      </w:r>
    </w:p>
    <w:p w14:paraId="430BB139" w14:textId="77777777" w:rsidR="00B50A58" w:rsidRPr="00403CFE" w:rsidRDefault="00B50A58" w:rsidP="00B50A58">
      <w:pPr>
        <w:pStyle w:val="Standard1"/>
        <w:snapToGrid w:val="0"/>
        <w:rPr>
          <w:rFonts w:ascii="Arial" w:hAnsi="Arial" w:cs="Arial"/>
          <w:sz w:val="22"/>
          <w:szCs w:val="22"/>
          <w:lang w:val="en-US"/>
        </w:rPr>
      </w:pPr>
      <w:r w:rsidRPr="00403CFE">
        <w:rPr>
          <w:rFonts w:ascii="Arial" w:hAnsi="Arial" w:cs="Arial"/>
          <w:sz w:val="22"/>
          <w:szCs w:val="22"/>
          <w:lang w:val="en-US"/>
        </w:rPr>
        <w:t xml:space="preserve">SAMS Network </w:t>
      </w:r>
    </w:p>
    <w:p w14:paraId="329AB42B" w14:textId="77777777" w:rsidR="00B50A58" w:rsidRPr="00403CFE" w:rsidRDefault="00B50A58" w:rsidP="00B50A58">
      <w:pPr>
        <w:pStyle w:val="Standard1"/>
        <w:snapToGrid w:val="0"/>
        <w:rPr>
          <w:rFonts w:ascii="Arial" w:hAnsi="Arial" w:cs="Arial"/>
          <w:sz w:val="22"/>
          <w:szCs w:val="22"/>
          <w:lang w:val="en-US"/>
        </w:rPr>
      </w:pPr>
      <w:r w:rsidRPr="00403CFE">
        <w:rPr>
          <w:rFonts w:ascii="Arial" w:hAnsi="Arial" w:cs="Arial"/>
          <w:sz w:val="22"/>
          <w:szCs w:val="22"/>
          <w:lang w:val="en-US"/>
        </w:rPr>
        <w:t xml:space="preserve">Sales And Management Services </w:t>
      </w:r>
    </w:p>
    <w:p w14:paraId="73FEB501"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 xml:space="preserve">Michael Hennen </w:t>
      </w:r>
    </w:p>
    <w:p w14:paraId="0D72C9F9"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 xml:space="preserve">Zechenstraße 29 </w:t>
      </w:r>
    </w:p>
    <w:p w14:paraId="07BB0A6F"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 xml:space="preserve">52146 Würselen </w:t>
      </w:r>
    </w:p>
    <w:p w14:paraId="2D8C07E9" w14:textId="77777777" w:rsidR="00B50A58" w:rsidRPr="00403CFE" w:rsidRDefault="00B50A58" w:rsidP="00B50A58">
      <w:pPr>
        <w:pStyle w:val="Standard1"/>
        <w:snapToGrid w:val="0"/>
        <w:rPr>
          <w:rFonts w:ascii="Arial" w:hAnsi="Arial" w:cs="Arial"/>
          <w:sz w:val="22"/>
          <w:szCs w:val="22"/>
        </w:rPr>
      </w:pPr>
      <w:r w:rsidRPr="00403CFE">
        <w:rPr>
          <w:rFonts w:ascii="Arial" w:hAnsi="Arial" w:cs="Arial"/>
          <w:sz w:val="22"/>
          <w:szCs w:val="22"/>
        </w:rPr>
        <w:t xml:space="preserve">Germany </w:t>
      </w:r>
    </w:p>
    <w:p w14:paraId="70184956" w14:textId="77777777" w:rsidR="00B50A58" w:rsidRPr="00B50A58" w:rsidRDefault="00B50A58" w:rsidP="00B50A58">
      <w:pPr>
        <w:spacing w:line="240" w:lineRule="auto"/>
        <w:rPr>
          <w:b/>
          <w:bCs/>
          <w:highlight w:val="yellow"/>
          <w:lang w:val="de-DE"/>
        </w:rPr>
      </w:pPr>
    </w:p>
    <w:p w14:paraId="6EC26452" w14:textId="77777777" w:rsidR="00B50A58" w:rsidRPr="00403CFE" w:rsidRDefault="00B50A58" w:rsidP="00B50A58">
      <w:pPr>
        <w:spacing w:line="240" w:lineRule="auto"/>
        <w:rPr>
          <w:b/>
          <w:bCs/>
          <w:lang w:val="de-DE"/>
        </w:rPr>
      </w:pPr>
      <w:proofErr w:type="spellStart"/>
      <w:r w:rsidRPr="00403CFE">
        <w:rPr>
          <w:b/>
          <w:bCs/>
          <w:lang w:val="de-DE"/>
        </w:rPr>
        <w:t>Envíe</w:t>
      </w:r>
      <w:proofErr w:type="spellEnd"/>
      <w:r w:rsidRPr="00403CFE">
        <w:rPr>
          <w:b/>
          <w:bCs/>
          <w:lang w:val="de-DE"/>
        </w:rPr>
        <w:t xml:space="preserve"> los </w:t>
      </w:r>
      <w:proofErr w:type="spellStart"/>
      <w:r w:rsidRPr="00403CFE">
        <w:rPr>
          <w:b/>
          <w:bCs/>
          <w:lang w:val="de-DE"/>
        </w:rPr>
        <w:t>enlaces</w:t>
      </w:r>
      <w:proofErr w:type="spellEnd"/>
      <w:r w:rsidRPr="00403CFE">
        <w:rPr>
          <w:b/>
          <w:bCs/>
          <w:lang w:val="de-DE"/>
        </w:rPr>
        <w:t xml:space="preserve"> de las </w:t>
      </w:r>
      <w:proofErr w:type="spellStart"/>
      <w:r w:rsidRPr="00403CFE">
        <w:rPr>
          <w:b/>
          <w:bCs/>
          <w:lang w:val="de-DE"/>
        </w:rPr>
        <w:t>publicaciones</w:t>
      </w:r>
      <w:proofErr w:type="spellEnd"/>
      <w:r w:rsidRPr="00403CFE">
        <w:rPr>
          <w:b/>
          <w:bCs/>
          <w:lang w:val="de-DE"/>
        </w:rPr>
        <w:t xml:space="preserve"> en </w:t>
      </w:r>
      <w:proofErr w:type="spellStart"/>
      <w:r w:rsidRPr="00403CFE">
        <w:rPr>
          <w:b/>
          <w:bCs/>
          <w:lang w:val="de-DE"/>
        </w:rPr>
        <w:t>línea</w:t>
      </w:r>
      <w:proofErr w:type="spellEnd"/>
      <w:r w:rsidRPr="00403CFE">
        <w:rPr>
          <w:b/>
          <w:bCs/>
          <w:lang w:val="de-DE"/>
        </w:rPr>
        <w:t xml:space="preserve"> a:</w:t>
      </w:r>
    </w:p>
    <w:p w14:paraId="1C5B8D02" w14:textId="50F86DF7" w:rsidR="00B50A58" w:rsidRPr="00B50A58" w:rsidRDefault="009E04ED" w:rsidP="00B50A58">
      <w:pPr>
        <w:pStyle w:val="Standard1"/>
        <w:rPr>
          <w:lang w:val="es-ES"/>
        </w:rPr>
      </w:pPr>
      <w:hyperlink r:id="rId22" w:history="1">
        <w:r w:rsidR="00B50A58" w:rsidRPr="00403CFE">
          <w:rPr>
            <w:rStyle w:val="Hyperlink"/>
            <w:rFonts w:ascii="Arial" w:hAnsi="Arial" w:cs="Arial"/>
            <w:sz w:val="22"/>
            <w:szCs w:val="22"/>
          </w:rPr>
          <w:t>office@sams-network.com</w:t>
        </w:r>
      </w:hyperlink>
    </w:p>
    <w:sectPr w:rsidR="00B50A58" w:rsidRPr="00B50A58"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8C51" w14:textId="77777777" w:rsidR="00D366FA" w:rsidRDefault="00D366FA" w:rsidP="004E283C">
      <w:r>
        <w:separator/>
      </w:r>
    </w:p>
  </w:endnote>
  <w:endnote w:type="continuationSeparator" w:id="0">
    <w:p w14:paraId="69956643" w14:textId="77777777" w:rsidR="00D366FA" w:rsidRDefault="00D366FA" w:rsidP="004E283C">
      <w:r>
        <w:continuationSeparator/>
      </w:r>
    </w:p>
  </w:endnote>
  <w:endnote w:type="continuationNotice" w:id="1">
    <w:p w14:paraId="27CE7E3E" w14:textId="77777777" w:rsidR="00D366FA" w:rsidRDefault="00D366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FB0C2D" w:rsidRDefault="00FB0C2D"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17DE" w14:textId="77777777" w:rsidR="00D366FA" w:rsidRDefault="00D366FA" w:rsidP="004E283C">
      <w:r>
        <w:separator/>
      </w:r>
    </w:p>
  </w:footnote>
  <w:footnote w:type="continuationSeparator" w:id="0">
    <w:p w14:paraId="5DC58858" w14:textId="77777777" w:rsidR="00D366FA" w:rsidRDefault="00D366FA" w:rsidP="004E283C">
      <w:r>
        <w:continuationSeparator/>
      </w:r>
    </w:p>
  </w:footnote>
  <w:footnote w:type="continuationNotice" w:id="1">
    <w:p w14:paraId="41FD7B43" w14:textId="77777777" w:rsidR="00D366FA" w:rsidRDefault="00D366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FB0C2D" w:rsidRDefault="00FB0C2D" w:rsidP="000223A2">
    <w:pPr>
      <w:pStyle w:val="Pressemitteilung"/>
      <w:spacing w:before="0" w:after="0" w:line="240" w:lineRule="auto"/>
      <w:jc w:val="right"/>
    </w:pPr>
  </w:p>
  <w:p w14:paraId="5D15EBB6" w14:textId="77777777" w:rsidR="00FB0C2D" w:rsidRDefault="00FB0C2D" w:rsidP="000223A2">
    <w:pPr>
      <w:pStyle w:val="Pressemitteilung"/>
      <w:spacing w:before="0" w:after="0" w:line="240" w:lineRule="auto"/>
      <w:jc w:val="right"/>
    </w:pPr>
  </w:p>
  <w:p w14:paraId="2D008062" w14:textId="77777777" w:rsidR="00FB0C2D" w:rsidRDefault="00FB0C2D" w:rsidP="000223A2">
    <w:pPr>
      <w:pStyle w:val="Pressemitteilung"/>
      <w:spacing w:before="0" w:after="0" w:line="240" w:lineRule="auto"/>
      <w:jc w:val="right"/>
    </w:pPr>
  </w:p>
  <w:p w14:paraId="0749EC39" w14:textId="77777777" w:rsidR="00FB0C2D" w:rsidRDefault="00FB0C2D" w:rsidP="000223A2">
    <w:pPr>
      <w:pStyle w:val="Pressemitteilung"/>
      <w:spacing w:before="0" w:after="0" w:line="240" w:lineRule="auto"/>
      <w:jc w:val="right"/>
    </w:pPr>
  </w:p>
  <w:p w14:paraId="39F7F829" w14:textId="77777777" w:rsidR="00FB0C2D" w:rsidRDefault="00FB0C2D" w:rsidP="000223A2">
    <w:pPr>
      <w:pStyle w:val="Pressemitteilung"/>
      <w:spacing w:before="0" w:after="0" w:line="240" w:lineRule="auto"/>
      <w:jc w:val="right"/>
    </w:pPr>
  </w:p>
  <w:p w14:paraId="78F8123C" w14:textId="77777777" w:rsidR="00FB0C2D" w:rsidRDefault="00FB0C2D" w:rsidP="000223A2">
    <w:pPr>
      <w:pStyle w:val="Pressemitteilung"/>
      <w:spacing w:before="0" w:after="0" w:line="240" w:lineRule="auto"/>
      <w:jc w:val="right"/>
    </w:pPr>
  </w:p>
  <w:p w14:paraId="5FE083BA" w14:textId="77777777" w:rsidR="00FB0C2D" w:rsidRDefault="00FB0C2D" w:rsidP="000223A2">
    <w:pPr>
      <w:pStyle w:val="Pressemitteilung"/>
      <w:spacing w:before="0" w:after="0" w:line="240" w:lineRule="auto"/>
      <w:jc w:val="right"/>
    </w:pPr>
  </w:p>
  <w:p w14:paraId="432A6132" w14:textId="77777777" w:rsidR="00FB0C2D" w:rsidRDefault="00FB0C2D" w:rsidP="000223A2">
    <w:pPr>
      <w:pStyle w:val="Pressemitteilung"/>
      <w:spacing w:before="0" w:after="0" w:line="240" w:lineRule="auto"/>
      <w:jc w:val="right"/>
    </w:pPr>
  </w:p>
  <w:p w14:paraId="4BDF80D9" w14:textId="77777777" w:rsidR="00FB0C2D" w:rsidRDefault="00FB0C2D"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FF40A25"/>
    <w:multiLevelType w:val="hybridMultilevel"/>
    <w:tmpl w:val="C968434C"/>
    <w:lvl w:ilvl="0" w:tplc="44BA1C08">
      <w:numFmt w:val="bullet"/>
      <w:lvlText w:val="-"/>
      <w:lvlJc w:val="left"/>
      <w:pPr>
        <w:ind w:left="720" w:hanging="360"/>
      </w:pPr>
      <w:rPr>
        <w:rFonts w:ascii="Calibri" w:eastAsia="PMingLiU"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725026458">
    <w:abstractNumId w:val="1"/>
  </w:num>
  <w:num w:numId="2" w16cid:durableId="21447348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482405">
    <w:abstractNumId w:val="2"/>
  </w:num>
  <w:num w:numId="4" w16cid:durableId="2010059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89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5E0A"/>
    <w:rsid w:val="00016352"/>
    <w:rsid w:val="000167B4"/>
    <w:rsid w:val="00021457"/>
    <w:rsid w:val="000223A2"/>
    <w:rsid w:val="00024A92"/>
    <w:rsid w:val="00025FA8"/>
    <w:rsid w:val="00026072"/>
    <w:rsid w:val="00027983"/>
    <w:rsid w:val="000350F4"/>
    <w:rsid w:val="000355AD"/>
    <w:rsid w:val="00035738"/>
    <w:rsid w:val="000366FA"/>
    <w:rsid w:val="00042600"/>
    <w:rsid w:val="00043787"/>
    <w:rsid w:val="00045E58"/>
    <w:rsid w:val="00047E06"/>
    <w:rsid w:val="00050C80"/>
    <w:rsid w:val="000553FB"/>
    <w:rsid w:val="00062071"/>
    <w:rsid w:val="00064203"/>
    <w:rsid w:val="0006483E"/>
    <w:rsid w:val="00072307"/>
    <w:rsid w:val="00073E7D"/>
    <w:rsid w:val="00074F95"/>
    <w:rsid w:val="00075417"/>
    <w:rsid w:val="00086C00"/>
    <w:rsid w:val="000874BE"/>
    <w:rsid w:val="0009529F"/>
    <w:rsid w:val="000959FE"/>
    <w:rsid w:val="00096758"/>
    <w:rsid w:val="0009734E"/>
    <w:rsid w:val="000A1392"/>
    <w:rsid w:val="000A30F4"/>
    <w:rsid w:val="000A394C"/>
    <w:rsid w:val="000A4662"/>
    <w:rsid w:val="000A4B1D"/>
    <w:rsid w:val="000A7084"/>
    <w:rsid w:val="000B0722"/>
    <w:rsid w:val="000B53F9"/>
    <w:rsid w:val="000B6F0B"/>
    <w:rsid w:val="000C0962"/>
    <w:rsid w:val="000C5D96"/>
    <w:rsid w:val="000D39E1"/>
    <w:rsid w:val="000D66D4"/>
    <w:rsid w:val="000D68BA"/>
    <w:rsid w:val="000E2307"/>
    <w:rsid w:val="000E395C"/>
    <w:rsid w:val="000E736A"/>
    <w:rsid w:val="000E7B80"/>
    <w:rsid w:val="000F15EB"/>
    <w:rsid w:val="000F34E8"/>
    <w:rsid w:val="00100CE2"/>
    <w:rsid w:val="00101DF6"/>
    <w:rsid w:val="00103774"/>
    <w:rsid w:val="00105BFE"/>
    <w:rsid w:val="0011134D"/>
    <w:rsid w:val="00123D77"/>
    <w:rsid w:val="00127366"/>
    <w:rsid w:val="00132DD8"/>
    <w:rsid w:val="00135EBC"/>
    <w:rsid w:val="00136E20"/>
    <w:rsid w:val="0014653E"/>
    <w:rsid w:val="0014730F"/>
    <w:rsid w:val="00157343"/>
    <w:rsid w:val="001741F9"/>
    <w:rsid w:val="00175EB3"/>
    <w:rsid w:val="00181222"/>
    <w:rsid w:val="00181C7D"/>
    <w:rsid w:val="00184D6F"/>
    <w:rsid w:val="001853EF"/>
    <w:rsid w:val="001854B5"/>
    <w:rsid w:val="00186425"/>
    <w:rsid w:val="001877E6"/>
    <w:rsid w:val="00187AFE"/>
    <w:rsid w:val="00191804"/>
    <w:rsid w:val="00191F41"/>
    <w:rsid w:val="001A1ABC"/>
    <w:rsid w:val="001A277C"/>
    <w:rsid w:val="001A27A1"/>
    <w:rsid w:val="001A370C"/>
    <w:rsid w:val="001B0700"/>
    <w:rsid w:val="001B6B34"/>
    <w:rsid w:val="001C0038"/>
    <w:rsid w:val="001D055C"/>
    <w:rsid w:val="001D5960"/>
    <w:rsid w:val="001D7C9A"/>
    <w:rsid w:val="001E23E9"/>
    <w:rsid w:val="001E2E5F"/>
    <w:rsid w:val="001E3D01"/>
    <w:rsid w:val="001E4FB1"/>
    <w:rsid w:val="001E7371"/>
    <w:rsid w:val="001F0E83"/>
    <w:rsid w:val="001F7DA7"/>
    <w:rsid w:val="002065F2"/>
    <w:rsid w:val="00212286"/>
    <w:rsid w:val="00223722"/>
    <w:rsid w:val="00225147"/>
    <w:rsid w:val="00231F74"/>
    <w:rsid w:val="002368AC"/>
    <w:rsid w:val="002376DB"/>
    <w:rsid w:val="0024320A"/>
    <w:rsid w:val="00252015"/>
    <w:rsid w:val="002571A3"/>
    <w:rsid w:val="0025796B"/>
    <w:rsid w:val="00263954"/>
    <w:rsid w:val="00265C83"/>
    <w:rsid w:val="00267709"/>
    <w:rsid w:val="00283A2E"/>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D6AEF"/>
    <w:rsid w:val="002E333A"/>
    <w:rsid w:val="002E4B86"/>
    <w:rsid w:val="002F035E"/>
    <w:rsid w:val="002F066A"/>
    <w:rsid w:val="002F16A9"/>
    <w:rsid w:val="002F1A60"/>
    <w:rsid w:val="002F2955"/>
    <w:rsid w:val="002F6466"/>
    <w:rsid w:val="00300096"/>
    <w:rsid w:val="0031068D"/>
    <w:rsid w:val="00311214"/>
    <w:rsid w:val="00314080"/>
    <w:rsid w:val="00316678"/>
    <w:rsid w:val="00320BA3"/>
    <w:rsid w:val="003222E0"/>
    <w:rsid w:val="00331264"/>
    <w:rsid w:val="0033387F"/>
    <w:rsid w:val="00333EB3"/>
    <w:rsid w:val="00334450"/>
    <w:rsid w:val="0033610A"/>
    <w:rsid w:val="00336657"/>
    <w:rsid w:val="00337403"/>
    <w:rsid w:val="00337468"/>
    <w:rsid w:val="0034162E"/>
    <w:rsid w:val="00341909"/>
    <w:rsid w:val="0034266E"/>
    <w:rsid w:val="003504D3"/>
    <w:rsid w:val="00350A18"/>
    <w:rsid w:val="0035186F"/>
    <w:rsid w:val="00351EAB"/>
    <w:rsid w:val="00353C44"/>
    <w:rsid w:val="0035632F"/>
    <w:rsid w:val="00360338"/>
    <w:rsid w:val="00360A06"/>
    <w:rsid w:val="00361541"/>
    <w:rsid w:val="00363E8A"/>
    <w:rsid w:val="00365F19"/>
    <w:rsid w:val="00366A94"/>
    <w:rsid w:val="003674FC"/>
    <w:rsid w:val="00371CDB"/>
    <w:rsid w:val="00381183"/>
    <w:rsid w:val="003839C2"/>
    <w:rsid w:val="003853EC"/>
    <w:rsid w:val="00385A11"/>
    <w:rsid w:val="00386E85"/>
    <w:rsid w:val="00394EEA"/>
    <w:rsid w:val="0039720B"/>
    <w:rsid w:val="003A0171"/>
    <w:rsid w:val="003A6BF3"/>
    <w:rsid w:val="003A7091"/>
    <w:rsid w:val="003B002F"/>
    <w:rsid w:val="003B409F"/>
    <w:rsid w:val="003B47E7"/>
    <w:rsid w:val="003B7234"/>
    <w:rsid w:val="003B7808"/>
    <w:rsid w:val="003C513C"/>
    <w:rsid w:val="003C584C"/>
    <w:rsid w:val="003D0210"/>
    <w:rsid w:val="003D41A2"/>
    <w:rsid w:val="003D4675"/>
    <w:rsid w:val="003D5ED4"/>
    <w:rsid w:val="003D6CE0"/>
    <w:rsid w:val="003E08D7"/>
    <w:rsid w:val="003E397A"/>
    <w:rsid w:val="003E6413"/>
    <w:rsid w:val="003E64B3"/>
    <w:rsid w:val="003E6BA4"/>
    <w:rsid w:val="003F3269"/>
    <w:rsid w:val="003F62FC"/>
    <w:rsid w:val="00400B0C"/>
    <w:rsid w:val="004012B4"/>
    <w:rsid w:val="00411346"/>
    <w:rsid w:val="00412DF2"/>
    <w:rsid w:val="00413FB9"/>
    <w:rsid w:val="00431604"/>
    <w:rsid w:val="00431F25"/>
    <w:rsid w:val="00443C7F"/>
    <w:rsid w:val="00446472"/>
    <w:rsid w:val="00450C5C"/>
    <w:rsid w:val="0045119F"/>
    <w:rsid w:val="00451C75"/>
    <w:rsid w:val="00451E34"/>
    <w:rsid w:val="0045736F"/>
    <w:rsid w:val="00462316"/>
    <w:rsid w:val="00466A57"/>
    <w:rsid w:val="00475771"/>
    <w:rsid w:val="00476500"/>
    <w:rsid w:val="004802F1"/>
    <w:rsid w:val="00480CD4"/>
    <w:rsid w:val="00483C81"/>
    <w:rsid w:val="004841F7"/>
    <w:rsid w:val="0048544A"/>
    <w:rsid w:val="00490E6A"/>
    <w:rsid w:val="004930EB"/>
    <w:rsid w:val="00497570"/>
    <w:rsid w:val="004A0037"/>
    <w:rsid w:val="004A2EEC"/>
    <w:rsid w:val="004A6177"/>
    <w:rsid w:val="004A6525"/>
    <w:rsid w:val="004B1541"/>
    <w:rsid w:val="004B35A4"/>
    <w:rsid w:val="004B4B85"/>
    <w:rsid w:val="004C1CA3"/>
    <w:rsid w:val="004D2177"/>
    <w:rsid w:val="004D3BA0"/>
    <w:rsid w:val="004D7B33"/>
    <w:rsid w:val="004D7F6A"/>
    <w:rsid w:val="004E283C"/>
    <w:rsid w:val="004F08CB"/>
    <w:rsid w:val="004F483C"/>
    <w:rsid w:val="004F63A7"/>
    <w:rsid w:val="00502AF6"/>
    <w:rsid w:val="00513692"/>
    <w:rsid w:val="005168E6"/>
    <w:rsid w:val="00523B90"/>
    <w:rsid w:val="00527922"/>
    <w:rsid w:val="005358BF"/>
    <w:rsid w:val="005368EB"/>
    <w:rsid w:val="00541D85"/>
    <w:rsid w:val="005439A8"/>
    <w:rsid w:val="00543D07"/>
    <w:rsid w:val="005502A5"/>
    <w:rsid w:val="0055046D"/>
    <w:rsid w:val="0055155D"/>
    <w:rsid w:val="005554CF"/>
    <w:rsid w:val="0055706B"/>
    <w:rsid w:val="00560E7E"/>
    <w:rsid w:val="005674E1"/>
    <w:rsid w:val="005720F1"/>
    <w:rsid w:val="00577DD1"/>
    <w:rsid w:val="0058053F"/>
    <w:rsid w:val="005876A1"/>
    <w:rsid w:val="005905AA"/>
    <w:rsid w:val="0059113D"/>
    <w:rsid w:val="005A656D"/>
    <w:rsid w:val="005B031E"/>
    <w:rsid w:val="005B049C"/>
    <w:rsid w:val="005B4653"/>
    <w:rsid w:val="005C00EA"/>
    <w:rsid w:val="005C35E2"/>
    <w:rsid w:val="005C42C8"/>
    <w:rsid w:val="005C52AE"/>
    <w:rsid w:val="005C585A"/>
    <w:rsid w:val="005C63F6"/>
    <w:rsid w:val="005C6F13"/>
    <w:rsid w:val="005D0D35"/>
    <w:rsid w:val="005D2D52"/>
    <w:rsid w:val="005E03EB"/>
    <w:rsid w:val="005E1178"/>
    <w:rsid w:val="005E2474"/>
    <w:rsid w:val="005E401C"/>
    <w:rsid w:val="005F08FF"/>
    <w:rsid w:val="005F1760"/>
    <w:rsid w:val="005F2D01"/>
    <w:rsid w:val="005F7CEF"/>
    <w:rsid w:val="00600860"/>
    <w:rsid w:val="006061F7"/>
    <w:rsid w:val="00606A72"/>
    <w:rsid w:val="006142D4"/>
    <w:rsid w:val="00614E03"/>
    <w:rsid w:val="00623BD6"/>
    <w:rsid w:val="00625E49"/>
    <w:rsid w:val="006269A4"/>
    <w:rsid w:val="00627B30"/>
    <w:rsid w:val="00630751"/>
    <w:rsid w:val="00635478"/>
    <w:rsid w:val="00640D57"/>
    <w:rsid w:val="00640FFB"/>
    <w:rsid w:val="00643A33"/>
    <w:rsid w:val="0064417B"/>
    <w:rsid w:val="00645F97"/>
    <w:rsid w:val="006501FE"/>
    <w:rsid w:val="00650D54"/>
    <w:rsid w:val="00653613"/>
    <w:rsid w:val="006578A1"/>
    <w:rsid w:val="00662AB5"/>
    <w:rsid w:val="00664028"/>
    <w:rsid w:val="00664FDE"/>
    <w:rsid w:val="00667B3E"/>
    <w:rsid w:val="0067240C"/>
    <w:rsid w:val="00673527"/>
    <w:rsid w:val="00684BBC"/>
    <w:rsid w:val="00690580"/>
    <w:rsid w:val="00690ECD"/>
    <w:rsid w:val="0069359A"/>
    <w:rsid w:val="00693A9F"/>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DA6"/>
    <w:rsid w:val="006F2F40"/>
    <w:rsid w:val="006F35F5"/>
    <w:rsid w:val="006F6952"/>
    <w:rsid w:val="00703F23"/>
    <w:rsid w:val="00704670"/>
    <w:rsid w:val="00706359"/>
    <w:rsid w:val="00706CDC"/>
    <w:rsid w:val="007074D1"/>
    <w:rsid w:val="0072445C"/>
    <w:rsid w:val="00730753"/>
    <w:rsid w:val="007347A1"/>
    <w:rsid w:val="00735FC8"/>
    <w:rsid w:val="007372D4"/>
    <w:rsid w:val="00737E0B"/>
    <w:rsid w:val="00740CE2"/>
    <w:rsid w:val="00745D08"/>
    <w:rsid w:val="00745E4D"/>
    <w:rsid w:val="00747135"/>
    <w:rsid w:val="00747A2A"/>
    <w:rsid w:val="007505A7"/>
    <w:rsid w:val="00751286"/>
    <w:rsid w:val="00751A5C"/>
    <w:rsid w:val="007527B5"/>
    <w:rsid w:val="00765B08"/>
    <w:rsid w:val="00767A44"/>
    <w:rsid w:val="00771AFC"/>
    <w:rsid w:val="007734E9"/>
    <w:rsid w:val="0077601C"/>
    <w:rsid w:val="00776AE3"/>
    <w:rsid w:val="00784949"/>
    <w:rsid w:val="00786EF8"/>
    <w:rsid w:val="0078770A"/>
    <w:rsid w:val="007923DD"/>
    <w:rsid w:val="0079344C"/>
    <w:rsid w:val="00795F3E"/>
    <w:rsid w:val="00796046"/>
    <w:rsid w:val="00796054"/>
    <w:rsid w:val="00796089"/>
    <w:rsid w:val="007A073A"/>
    <w:rsid w:val="007A1EAB"/>
    <w:rsid w:val="007A2866"/>
    <w:rsid w:val="007A3A88"/>
    <w:rsid w:val="007B794A"/>
    <w:rsid w:val="007C158F"/>
    <w:rsid w:val="007C46E3"/>
    <w:rsid w:val="007C5914"/>
    <w:rsid w:val="007C73E9"/>
    <w:rsid w:val="007D1C15"/>
    <w:rsid w:val="007D442D"/>
    <w:rsid w:val="007D5266"/>
    <w:rsid w:val="007E0AEB"/>
    <w:rsid w:val="007E5156"/>
    <w:rsid w:val="007E752C"/>
    <w:rsid w:val="007F3D6F"/>
    <w:rsid w:val="00800B73"/>
    <w:rsid w:val="008014CA"/>
    <w:rsid w:val="008021E1"/>
    <w:rsid w:val="0080538D"/>
    <w:rsid w:val="008119CB"/>
    <w:rsid w:val="00811DF5"/>
    <w:rsid w:val="00815A0F"/>
    <w:rsid w:val="0082049A"/>
    <w:rsid w:val="0082629A"/>
    <w:rsid w:val="00832012"/>
    <w:rsid w:val="008326A9"/>
    <w:rsid w:val="00835D8A"/>
    <w:rsid w:val="00840487"/>
    <w:rsid w:val="008417D5"/>
    <w:rsid w:val="00841B78"/>
    <w:rsid w:val="00842166"/>
    <w:rsid w:val="00842261"/>
    <w:rsid w:val="00843FE7"/>
    <w:rsid w:val="00846053"/>
    <w:rsid w:val="00846888"/>
    <w:rsid w:val="00847678"/>
    <w:rsid w:val="00850759"/>
    <w:rsid w:val="00855286"/>
    <w:rsid w:val="00862D52"/>
    <w:rsid w:val="00870600"/>
    <w:rsid w:val="00877349"/>
    <w:rsid w:val="00881537"/>
    <w:rsid w:val="00881673"/>
    <w:rsid w:val="00881B43"/>
    <w:rsid w:val="0088225E"/>
    <w:rsid w:val="008826DC"/>
    <w:rsid w:val="00884523"/>
    <w:rsid w:val="008851D2"/>
    <w:rsid w:val="00886219"/>
    <w:rsid w:val="008910BA"/>
    <w:rsid w:val="00896530"/>
    <w:rsid w:val="00897D1F"/>
    <w:rsid w:val="008A011E"/>
    <w:rsid w:val="008A3AC6"/>
    <w:rsid w:val="008A6FAD"/>
    <w:rsid w:val="008B4A04"/>
    <w:rsid w:val="008C012F"/>
    <w:rsid w:val="008C136D"/>
    <w:rsid w:val="008C64C5"/>
    <w:rsid w:val="008D24CD"/>
    <w:rsid w:val="008E1E3E"/>
    <w:rsid w:val="008E220A"/>
    <w:rsid w:val="008E5A1D"/>
    <w:rsid w:val="008F0184"/>
    <w:rsid w:val="008F54B5"/>
    <w:rsid w:val="008F70A2"/>
    <w:rsid w:val="009055B3"/>
    <w:rsid w:val="00911950"/>
    <w:rsid w:val="00915B34"/>
    <w:rsid w:val="00917ECC"/>
    <w:rsid w:val="009269F9"/>
    <w:rsid w:val="00927DB8"/>
    <w:rsid w:val="009310CF"/>
    <w:rsid w:val="009310D6"/>
    <w:rsid w:val="009335F3"/>
    <w:rsid w:val="009348CC"/>
    <w:rsid w:val="009366AB"/>
    <w:rsid w:val="00942ADF"/>
    <w:rsid w:val="00943C17"/>
    <w:rsid w:val="00945580"/>
    <w:rsid w:val="00946819"/>
    <w:rsid w:val="00950543"/>
    <w:rsid w:val="009507AA"/>
    <w:rsid w:val="0095258C"/>
    <w:rsid w:val="00955E11"/>
    <w:rsid w:val="0095678A"/>
    <w:rsid w:val="00957615"/>
    <w:rsid w:val="00957EBF"/>
    <w:rsid w:val="00961278"/>
    <w:rsid w:val="009624C5"/>
    <w:rsid w:val="009632B1"/>
    <w:rsid w:val="009651A1"/>
    <w:rsid w:val="009702BE"/>
    <w:rsid w:val="0097120A"/>
    <w:rsid w:val="00971B08"/>
    <w:rsid w:val="00976754"/>
    <w:rsid w:val="00976F6B"/>
    <w:rsid w:val="00983A26"/>
    <w:rsid w:val="00983B6D"/>
    <w:rsid w:val="00984325"/>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5958"/>
    <w:rsid w:val="009A6289"/>
    <w:rsid w:val="009B280B"/>
    <w:rsid w:val="009B4B6B"/>
    <w:rsid w:val="009B6E8A"/>
    <w:rsid w:val="009C1B90"/>
    <w:rsid w:val="009C2318"/>
    <w:rsid w:val="009C65B6"/>
    <w:rsid w:val="009C67E6"/>
    <w:rsid w:val="009C76DA"/>
    <w:rsid w:val="009D595E"/>
    <w:rsid w:val="009D64BF"/>
    <w:rsid w:val="009E04ED"/>
    <w:rsid w:val="009E20E4"/>
    <w:rsid w:val="009E3A63"/>
    <w:rsid w:val="009E5E22"/>
    <w:rsid w:val="009F1BCA"/>
    <w:rsid w:val="009F1E40"/>
    <w:rsid w:val="009F4667"/>
    <w:rsid w:val="009F5C8A"/>
    <w:rsid w:val="00A104D5"/>
    <w:rsid w:val="00A11FF4"/>
    <w:rsid w:val="00A12150"/>
    <w:rsid w:val="00A12F2D"/>
    <w:rsid w:val="00A171BD"/>
    <w:rsid w:val="00A17231"/>
    <w:rsid w:val="00A310BB"/>
    <w:rsid w:val="00A31844"/>
    <w:rsid w:val="00A31EE8"/>
    <w:rsid w:val="00A342D1"/>
    <w:rsid w:val="00A35059"/>
    <w:rsid w:val="00A44F2E"/>
    <w:rsid w:val="00A4732D"/>
    <w:rsid w:val="00A5474B"/>
    <w:rsid w:val="00A54FB5"/>
    <w:rsid w:val="00A61518"/>
    <w:rsid w:val="00A62CA5"/>
    <w:rsid w:val="00A634ED"/>
    <w:rsid w:val="00A67A16"/>
    <w:rsid w:val="00A71BFA"/>
    <w:rsid w:val="00A76B9E"/>
    <w:rsid w:val="00A7739D"/>
    <w:rsid w:val="00A8157E"/>
    <w:rsid w:val="00A863AE"/>
    <w:rsid w:val="00A86782"/>
    <w:rsid w:val="00A906AA"/>
    <w:rsid w:val="00A90AE1"/>
    <w:rsid w:val="00A91859"/>
    <w:rsid w:val="00A97E51"/>
    <w:rsid w:val="00AA39B9"/>
    <w:rsid w:val="00AA42A6"/>
    <w:rsid w:val="00AA5C4C"/>
    <w:rsid w:val="00AB2B04"/>
    <w:rsid w:val="00AB3308"/>
    <w:rsid w:val="00AB6EDF"/>
    <w:rsid w:val="00AB766C"/>
    <w:rsid w:val="00AC51C2"/>
    <w:rsid w:val="00AD2B3D"/>
    <w:rsid w:val="00AD560F"/>
    <w:rsid w:val="00AD6B52"/>
    <w:rsid w:val="00AD7594"/>
    <w:rsid w:val="00AE6368"/>
    <w:rsid w:val="00AF60DB"/>
    <w:rsid w:val="00AF69C5"/>
    <w:rsid w:val="00AF6C86"/>
    <w:rsid w:val="00B000CE"/>
    <w:rsid w:val="00B0389C"/>
    <w:rsid w:val="00B04949"/>
    <w:rsid w:val="00B049FE"/>
    <w:rsid w:val="00B12700"/>
    <w:rsid w:val="00B14955"/>
    <w:rsid w:val="00B16927"/>
    <w:rsid w:val="00B2216B"/>
    <w:rsid w:val="00B232E8"/>
    <w:rsid w:val="00B32131"/>
    <w:rsid w:val="00B33182"/>
    <w:rsid w:val="00B37B7A"/>
    <w:rsid w:val="00B37F48"/>
    <w:rsid w:val="00B416C3"/>
    <w:rsid w:val="00B437F9"/>
    <w:rsid w:val="00B50938"/>
    <w:rsid w:val="00B50A58"/>
    <w:rsid w:val="00B515F0"/>
    <w:rsid w:val="00B56D4A"/>
    <w:rsid w:val="00B57727"/>
    <w:rsid w:val="00B62671"/>
    <w:rsid w:val="00B638FF"/>
    <w:rsid w:val="00B64C76"/>
    <w:rsid w:val="00B661FA"/>
    <w:rsid w:val="00B74386"/>
    <w:rsid w:val="00B75097"/>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C148E"/>
    <w:rsid w:val="00BC7BA3"/>
    <w:rsid w:val="00BD26D1"/>
    <w:rsid w:val="00BD4651"/>
    <w:rsid w:val="00BD4A92"/>
    <w:rsid w:val="00BE2E00"/>
    <w:rsid w:val="00BE6A4C"/>
    <w:rsid w:val="00BF474F"/>
    <w:rsid w:val="00C07938"/>
    <w:rsid w:val="00C1056E"/>
    <w:rsid w:val="00C1254F"/>
    <w:rsid w:val="00C178C8"/>
    <w:rsid w:val="00C25E9F"/>
    <w:rsid w:val="00C27B98"/>
    <w:rsid w:val="00C4065E"/>
    <w:rsid w:val="00C42100"/>
    <w:rsid w:val="00C473C9"/>
    <w:rsid w:val="00C51840"/>
    <w:rsid w:val="00C64E8B"/>
    <w:rsid w:val="00C6549B"/>
    <w:rsid w:val="00C67E97"/>
    <w:rsid w:val="00C80E04"/>
    <w:rsid w:val="00C83D12"/>
    <w:rsid w:val="00C843F0"/>
    <w:rsid w:val="00C8511A"/>
    <w:rsid w:val="00C87AB3"/>
    <w:rsid w:val="00C958C5"/>
    <w:rsid w:val="00C9595F"/>
    <w:rsid w:val="00C96F92"/>
    <w:rsid w:val="00CA0D75"/>
    <w:rsid w:val="00CA5BBA"/>
    <w:rsid w:val="00CB3F57"/>
    <w:rsid w:val="00CB4A50"/>
    <w:rsid w:val="00CB4D4E"/>
    <w:rsid w:val="00CC137C"/>
    <w:rsid w:val="00CC5773"/>
    <w:rsid w:val="00CD19EC"/>
    <w:rsid w:val="00CD3B59"/>
    <w:rsid w:val="00CD573A"/>
    <w:rsid w:val="00CD6592"/>
    <w:rsid w:val="00CE2C7F"/>
    <w:rsid w:val="00CE3C20"/>
    <w:rsid w:val="00CF0B0F"/>
    <w:rsid w:val="00CF2C1D"/>
    <w:rsid w:val="00D00E35"/>
    <w:rsid w:val="00D03022"/>
    <w:rsid w:val="00D03C82"/>
    <w:rsid w:val="00D07129"/>
    <w:rsid w:val="00D108AC"/>
    <w:rsid w:val="00D10AA2"/>
    <w:rsid w:val="00D11887"/>
    <w:rsid w:val="00D1368D"/>
    <w:rsid w:val="00D1421C"/>
    <w:rsid w:val="00D22DCD"/>
    <w:rsid w:val="00D24D31"/>
    <w:rsid w:val="00D26CA7"/>
    <w:rsid w:val="00D300FD"/>
    <w:rsid w:val="00D308A6"/>
    <w:rsid w:val="00D32C97"/>
    <w:rsid w:val="00D366FA"/>
    <w:rsid w:val="00D37EFC"/>
    <w:rsid w:val="00D401F9"/>
    <w:rsid w:val="00D4045F"/>
    <w:rsid w:val="00D406F4"/>
    <w:rsid w:val="00D41A27"/>
    <w:rsid w:val="00D4310E"/>
    <w:rsid w:val="00D44BFF"/>
    <w:rsid w:val="00D467F7"/>
    <w:rsid w:val="00D514B5"/>
    <w:rsid w:val="00D5329A"/>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4E04"/>
    <w:rsid w:val="00DC7155"/>
    <w:rsid w:val="00DD3C28"/>
    <w:rsid w:val="00DE14B9"/>
    <w:rsid w:val="00DE150B"/>
    <w:rsid w:val="00DE2A02"/>
    <w:rsid w:val="00DE7E7A"/>
    <w:rsid w:val="00DF2EEB"/>
    <w:rsid w:val="00DF42D0"/>
    <w:rsid w:val="00DF642F"/>
    <w:rsid w:val="00E018BE"/>
    <w:rsid w:val="00E03EA3"/>
    <w:rsid w:val="00E0599D"/>
    <w:rsid w:val="00E06101"/>
    <w:rsid w:val="00E06489"/>
    <w:rsid w:val="00E077EE"/>
    <w:rsid w:val="00E12255"/>
    <w:rsid w:val="00E154C5"/>
    <w:rsid w:val="00E2429A"/>
    <w:rsid w:val="00E27999"/>
    <w:rsid w:val="00E27A16"/>
    <w:rsid w:val="00E305CA"/>
    <w:rsid w:val="00E30759"/>
    <w:rsid w:val="00E36DD7"/>
    <w:rsid w:val="00E403CC"/>
    <w:rsid w:val="00E46BE7"/>
    <w:rsid w:val="00E529F9"/>
    <w:rsid w:val="00E5322D"/>
    <w:rsid w:val="00E55D4E"/>
    <w:rsid w:val="00E6142F"/>
    <w:rsid w:val="00E61991"/>
    <w:rsid w:val="00E6293B"/>
    <w:rsid w:val="00E660F8"/>
    <w:rsid w:val="00E664B1"/>
    <w:rsid w:val="00E6752E"/>
    <w:rsid w:val="00E743D2"/>
    <w:rsid w:val="00E8535F"/>
    <w:rsid w:val="00E901A5"/>
    <w:rsid w:val="00E91D8A"/>
    <w:rsid w:val="00E94B78"/>
    <w:rsid w:val="00E9510F"/>
    <w:rsid w:val="00E953EE"/>
    <w:rsid w:val="00EA0E59"/>
    <w:rsid w:val="00EA28D0"/>
    <w:rsid w:val="00EA5C15"/>
    <w:rsid w:val="00EA602D"/>
    <w:rsid w:val="00EA6510"/>
    <w:rsid w:val="00EA6BD4"/>
    <w:rsid w:val="00EB31F0"/>
    <w:rsid w:val="00EB71FC"/>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83F"/>
    <w:rsid w:val="00EE5C79"/>
    <w:rsid w:val="00F014BE"/>
    <w:rsid w:val="00F0237C"/>
    <w:rsid w:val="00F027FD"/>
    <w:rsid w:val="00F0567D"/>
    <w:rsid w:val="00F05C62"/>
    <w:rsid w:val="00F074A1"/>
    <w:rsid w:val="00F14FAA"/>
    <w:rsid w:val="00F160A6"/>
    <w:rsid w:val="00F169B1"/>
    <w:rsid w:val="00F23EC1"/>
    <w:rsid w:val="00F2409C"/>
    <w:rsid w:val="00F24F75"/>
    <w:rsid w:val="00F30BF4"/>
    <w:rsid w:val="00F32EED"/>
    <w:rsid w:val="00F33CF0"/>
    <w:rsid w:val="00F34A19"/>
    <w:rsid w:val="00F353B2"/>
    <w:rsid w:val="00F356A3"/>
    <w:rsid w:val="00F425CD"/>
    <w:rsid w:val="00F453DD"/>
    <w:rsid w:val="00F4736C"/>
    <w:rsid w:val="00F47E6C"/>
    <w:rsid w:val="00F53780"/>
    <w:rsid w:val="00F55095"/>
    <w:rsid w:val="00F56512"/>
    <w:rsid w:val="00F57BB5"/>
    <w:rsid w:val="00F618B0"/>
    <w:rsid w:val="00F62304"/>
    <w:rsid w:val="00F63A65"/>
    <w:rsid w:val="00F6729F"/>
    <w:rsid w:val="00F70920"/>
    <w:rsid w:val="00F76F29"/>
    <w:rsid w:val="00F80D86"/>
    <w:rsid w:val="00F814C1"/>
    <w:rsid w:val="00F82E06"/>
    <w:rsid w:val="00F907D6"/>
    <w:rsid w:val="00F91E62"/>
    <w:rsid w:val="00F96573"/>
    <w:rsid w:val="00F97736"/>
    <w:rsid w:val="00FA1EB2"/>
    <w:rsid w:val="00FA21C9"/>
    <w:rsid w:val="00FA3174"/>
    <w:rsid w:val="00FB0C2D"/>
    <w:rsid w:val="00FB1113"/>
    <w:rsid w:val="00FB135C"/>
    <w:rsid w:val="00FB1EC5"/>
    <w:rsid w:val="00FB2636"/>
    <w:rsid w:val="00FB69EB"/>
    <w:rsid w:val="00FB7553"/>
    <w:rsid w:val="00FC029B"/>
    <w:rsid w:val="00FC1389"/>
    <w:rsid w:val="00FC2026"/>
    <w:rsid w:val="00FC2B3A"/>
    <w:rsid w:val="00FC7FF0"/>
    <w:rsid w:val="00FD506B"/>
    <w:rsid w:val="00FD57F4"/>
    <w:rsid w:val="00FD5D5C"/>
    <w:rsid w:val="00FE4043"/>
    <w:rsid w:val="00FF0EA1"/>
    <w:rsid w:val="00FF10D7"/>
    <w:rsid w:val="00FF4CD2"/>
    <w:rsid w:val="0AB84671"/>
    <w:rsid w:val="0BD0FABB"/>
    <w:rsid w:val="0D3128D1"/>
    <w:rsid w:val="0D6F0E88"/>
    <w:rsid w:val="10B51FE6"/>
    <w:rsid w:val="155F3A98"/>
    <w:rsid w:val="1A9AD171"/>
    <w:rsid w:val="1CBD1A90"/>
    <w:rsid w:val="23C24DD6"/>
    <w:rsid w:val="2739B648"/>
    <w:rsid w:val="2821ADC2"/>
    <w:rsid w:val="28847961"/>
    <w:rsid w:val="2C09F4CC"/>
    <w:rsid w:val="2EA4676D"/>
    <w:rsid w:val="3637C409"/>
    <w:rsid w:val="389EB032"/>
    <w:rsid w:val="3AA754B3"/>
    <w:rsid w:val="3C9B9194"/>
    <w:rsid w:val="46F343DC"/>
    <w:rsid w:val="4A280909"/>
    <w:rsid w:val="4BDA0842"/>
    <w:rsid w:val="554A9A39"/>
    <w:rsid w:val="5DECE563"/>
    <w:rsid w:val="623A1585"/>
    <w:rsid w:val="65A9D15B"/>
    <w:rsid w:val="65D2EFC8"/>
    <w:rsid w:val="66C7F841"/>
    <w:rsid w:val="67C4D885"/>
    <w:rsid w:val="6D75AC65"/>
    <w:rsid w:val="721F7E3C"/>
    <w:rsid w:val="79AA088C"/>
    <w:rsid w:val="7B3A851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B306AB85-D283-4DC0-9960-AE9D3E4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4">
    <w:name w:val="heading 4"/>
    <w:basedOn w:val="Standard"/>
    <w:next w:val="Standard"/>
    <w:link w:val="berschrift4Zchn"/>
    <w:uiPriority w:val="9"/>
    <w:unhideWhenUsed/>
    <w:qFormat/>
    <w:rsid w:val="000167B4"/>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0167B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character" w:customStyle="1" w:styleId="berschrift4Zchn">
    <w:name w:val="Überschrift 4 Zchn"/>
    <w:basedOn w:val="Absatz-Standardschriftart"/>
    <w:link w:val="berschrift4"/>
    <w:uiPriority w:val="9"/>
    <w:rsid w:val="000167B4"/>
    <w:rPr>
      <w:rFonts w:asciiTheme="majorHAnsi" w:eastAsiaTheme="majorEastAsia" w:hAnsiTheme="majorHAnsi" w:cstheme="majorBidi"/>
      <w:i/>
      <w:iCs/>
      <w:color w:val="365F91" w:themeColor="accent1" w:themeShade="BF"/>
      <w:kern w:val="1"/>
      <w:lang w:val="en-US" w:eastAsia="ar-SA"/>
    </w:rPr>
  </w:style>
  <w:style w:type="character" w:customStyle="1" w:styleId="berschrift5Zchn">
    <w:name w:val="Überschrift 5 Zchn"/>
    <w:basedOn w:val="Absatz-Standardschriftart"/>
    <w:link w:val="berschrift5"/>
    <w:uiPriority w:val="9"/>
    <w:rsid w:val="000167B4"/>
    <w:rPr>
      <w:rFonts w:asciiTheme="majorHAnsi" w:eastAsiaTheme="majorEastAsia" w:hAnsiTheme="majorHAnsi" w:cstheme="majorBidi"/>
      <w:color w:val="365F91" w:themeColor="accent1" w:themeShade="BF"/>
      <w:kern w:val="1"/>
      <w:lang w:val="en-US" w:eastAsia="ar-SA"/>
    </w:rPr>
  </w:style>
  <w:style w:type="character" w:customStyle="1" w:styleId="u-paragraph-medium">
    <w:name w:val="u-paragraph-medium"/>
    <w:basedOn w:val="Absatz-Standardschriftart"/>
    <w:rsid w:val="00103774"/>
  </w:style>
  <w:style w:type="paragraph" w:styleId="berarbeitung">
    <w:name w:val="Revision"/>
    <w:hidden/>
    <w:uiPriority w:val="99"/>
    <w:semiHidden/>
    <w:rsid w:val="00BC7BA3"/>
    <w:rPr>
      <w:rFonts w:ascii="Arial" w:eastAsia="Times New Roman" w:hAnsi="Arial" w:cs="Arial"/>
      <w:kern w:val="1"/>
      <w:lang w:val="en-US" w:eastAsia="ar-SA"/>
    </w:rPr>
  </w:style>
  <w:style w:type="character" w:customStyle="1" w:styleId="markedcontent">
    <w:name w:val="markedcontent"/>
    <w:basedOn w:val="Absatz-Standardschriftart"/>
    <w:rsid w:val="00D1368D"/>
  </w:style>
  <w:style w:type="paragraph" w:customStyle="1" w:styleId="paragraph">
    <w:name w:val="paragraph"/>
    <w:basedOn w:val="Standard"/>
    <w:rsid w:val="00B50A58"/>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B50A58"/>
  </w:style>
  <w:style w:type="character" w:customStyle="1" w:styleId="eop">
    <w:name w:val="eop"/>
    <w:basedOn w:val="Absatz-Standardschriftart"/>
    <w:rsid w:val="00B5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90965214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5244079">
      <w:bodyDiv w:val="1"/>
      <w:marLeft w:val="0"/>
      <w:marRight w:val="0"/>
      <w:marTop w:val="0"/>
      <w:marBottom w:val="0"/>
      <w:divBdr>
        <w:top w:val="none" w:sz="0" w:space="0" w:color="auto"/>
        <w:left w:val="none" w:sz="0" w:space="0" w:color="auto"/>
        <w:bottom w:val="none" w:sz="0" w:space="0" w:color="auto"/>
        <w:right w:val="none" w:sz="0" w:space="0" w:color="auto"/>
      </w:divBdr>
    </w:div>
    <w:div w:id="163263821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0927758">
      <w:bodyDiv w:val="1"/>
      <w:marLeft w:val="0"/>
      <w:marRight w:val="0"/>
      <w:marTop w:val="0"/>
      <w:marBottom w:val="0"/>
      <w:divBdr>
        <w:top w:val="none" w:sz="0" w:space="0" w:color="auto"/>
        <w:left w:val="none" w:sz="0" w:space="0" w:color="auto"/>
        <w:bottom w:val="none" w:sz="0" w:space="0" w:color="auto"/>
        <w:right w:val="none" w:sz="0" w:space="0" w:color="auto"/>
      </w:divBdr>
    </w:div>
    <w:div w:id="2142067345">
      <w:bodyDiv w:val="1"/>
      <w:marLeft w:val="0"/>
      <w:marRight w:val="0"/>
      <w:marTop w:val="0"/>
      <w:marBottom w:val="0"/>
      <w:divBdr>
        <w:top w:val="none" w:sz="0" w:space="0" w:color="auto"/>
        <w:left w:val="none" w:sz="0" w:space="0" w:color="auto"/>
        <w:bottom w:val="none" w:sz="0" w:space="0" w:color="auto"/>
        <w:right w:val="none" w:sz="0" w:space="0" w:color="auto"/>
      </w:divBdr>
    </w:div>
    <w:div w:id="21455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smarc/conga-STDA4/" TargetMode="External"/><Relationship Id="rId18" Type="http://schemas.openxmlformats.org/officeDocument/2006/relationships/hyperlink" Target="https://www.congatec.com/es/congatec/notas-de-prens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ams-network.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user/congatec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yperlink" Target="mailto:congatec@sams-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congate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hyperlink" Target="mailto:office@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4" ma:contentTypeDescription="Ein neues Dokument erstellen." ma:contentTypeScope="" ma:versionID="e74fd9f1bb6b33bc90809edf0f41715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2030a2da7ba820416ddd0bbb70186843"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C33F-56AB-44E1-AA91-4B88A8D76FF8}">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F89A2070-04BA-457F-A820-586EFC423AD1}">
  <ds:schemaRefs>
    <ds:schemaRef ds:uri="http://schemas.microsoft.com/sharepoint/v3/contenttype/forms"/>
  </ds:schemaRefs>
</ds:datastoreItem>
</file>

<file path=customXml/itemProps3.xml><?xml version="1.0" encoding="utf-8"?>
<ds:datastoreItem xmlns:ds="http://schemas.openxmlformats.org/officeDocument/2006/customXml" ds:itemID="{C630C619-FDF6-48F5-85B3-40CC3608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089D2-6072-42F5-ACC7-37287435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Cengiz Bekmez</cp:lastModifiedBy>
  <cp:revision>3</cp:revision>
  <cp:lastPrinted>2020-12-07T11:00:00Z</cp:lastPrinted>
  <dcterms:created xsi:type="dcterms:W3CDTF">2023-04-24T10:33:00Z</dcterms:created>
  <dcterms:modified xsi:type="dcterms:W3CDTF">2023-05-09T09:46:00Z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