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03784C54"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CD445A">
        <w:rPr>
          <w:rFonts w:ascii="Meiryo UI" w:eastAsia="Meiryo UI" w:hAnsi="Meiryo UI"/>
          <w:szCs w:val="21"/>
        </w:rPr>
        <w:t>4</w:t>
      </w:r>
      <w:r w:rsidRPr="008225E9">
        <w:rPr>
          <w:rFonts w:ascii="Meiryo UI" w:eastAsia="Meiryo UI" w:hAnsi="Meiryo UI" w:hint="eastAsia"/>
          <w:szCs w:val="21"/>
        </w:rPr>
        <w:t>年</w:t>
      </w:r>
      <w:r w:rsidR="002B7821">
        <w:rPr>
          <w:rFonts w:ascii="Meiryo UI" w:eastAsia="Meiryo UI" w:hAnsi="Meiryo UI" w:hint="eastAsia"/>
          <w:szCs w:val="21"/>
        </w:rPr>
        <w:t>4</w:t>
      </w:r>
      <w:r w:rsidRPr="008225E9">
        <w:rPr>
          <w:rFonts w:ascii="Meiryo UI" w:eastAsia="Meiryo UI" w:hAnsi="Meiryo UI" w:hint="eastAsia"/>
          <w:szCs w:val="21"/>
        </w:rPr>
        <w:t>月</w:t>
      </w:r>
      <w:r w:rsidR="002B7821">
        <w:rPr>
          <w:rFonts w:ascii="Meiryo UI" w:eastAsia="Meiryo UI" w:hAnsi="Meiryo UI" w:hint="eastAsia"/>
          <w:szCs w:val="21"/>
        </w:rPr>
        <w:t>1</w:t>
      </w:r>
      <w:r w:rsidR="00D00529">
        <w:rPr>
          <w:rFonts w:ascii="Meiryo UI" w:eastAsia="Meiryo UI" w:hAnsi="Meiryo UI" w:hint="eastAsia"/>
          <w:szCs w:val="21"/>
        </w:rPr>
        <w:t>8</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2A21DC3D" w:rsidR="002C2436"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CD445A">
        <w:rPr>
          <w:rFonts w:ascii="Meiryo UI" w:eastAsia="Meiryo UI" w:hAnsi="Meiryo UI"/>
          <w:b w:val="0"/>
          <w:sz w:val="18"/>
          <w:szCs w:val="18"/>
          <w:u w:val="none"/>
          <w:lang w:eastAsia="ja-JP"/>
        </w:rPr>
        <w:t>4</w:t>
      </w:r>
      <w:r w:rsidRPr="000412B9">
        <w:rPr>
          <w:rFonts w:ascii="Meiryo UI" w:eastAsia="Meiryo UI" w:hAnsi="Meiryo UI" w:hint="eastAsia"/>
          <w:b w:val="0"/>
          <w:sz w:val="18"/>
          <w:szCs w:val="18"/>
          <w:u w:val="none"/>
          <w:lang w:val="en-US" w:eastAsia="ja-JP"/>
        </w:rPr>
        <w:t>年</w:t>
      </w:r>
      <w:r w:rsidR="002B7821">
        <w:rPr>
          <w:rFonts w:ascii="Meiryo UI" w:eastAsia="Meiryo UI" w:hAnsi="Meiryo UI" w:hint="eastAsia"/>
          <w:b w:val="0"/>
          <w:sz w:val="18"/>
          <w:szCs w:val="18"/>
          <w:u w:val="none"/>
          <w:lang w:eastAsia="ja-JP"/>
        </w:rPr>
        <w:t>4</w:t>
      </w:r>
      <w:r w:rsidRPr="000412B9">
        <w:rPr>
          <w:rFonts w:ascii="Meiryo UI" w:eastAsia="Meiryo UI" w:hAnsi="Meiryo UI" w:hint="eastAsia"/>
          <w:b w:val="0"/>
          <w:sz w:val="18"/>
          <w:szCs w:val="18"/>
          <w:u w:val="none"/>
          <w:lang w:val="en-US" w:eastAsia="ja-JP"/>
        </w:rPr>
        <w:t>月</w:t>
      </w:r>
      <w:r w:rsidR="002B7821">
        <w:rPr>
          <w:rFonts w:ascii="Meiryo UI" w:eastAsia="Meiryo UI" w:hAnsi="Meiryo UI" w:hint="eastAsia"/>
          <w:b w:val="0"/>
          <w:sz w:val="18"/>
          <w:szCs w:val="18"/>
          <w:u w:val="none"/>
          <w:lang w:val="en-US" w:eastAsia="ja-JP"/>
        </w:rPr>
        <w:t>9</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769D95B" w14:textId="77777777" w:rsidR="00F149D4" w:rsidRPr="000412B9" w:rsidRDefault="00F149D4" w:rsidP="004469BF">
      <w:pPr>
        <w:pStyle w:val="Pressemitteilung"/>
        <w:snapToGrid w:val="0"/>
        <w:spacing w:before="0" w:after="0" w:line="240" w:lineRule="atLeast"/>
        <w:rPr>
          <w:rFonts w:ascii="Meiryo UI" w:eastAsia="Meiryo UI" w:hAnsi="Meiryo UI"/>
          <w:b w:val="0"/>
          <w:sz w:val="18"/>
          <w:szCs w:val="18"/>
          <w:u w:val="none"/>
          <w:lang w:eastAsia="ja-JP"/>
        </w:rPr>
      </w:pPr>
    </w:p>
    <w:p w14:paraId="7178346C" w14:textId="6B906494" w:rsidR="00D00529" w:rsidRPr="00D00529" w:rsidRDefault="006856DC" w:rsidP="00D00529">
      <w:pPr>
        <w:snapToGrid w:val="0"/>
        <w:spacing w:line="360" w:lineRule="exact"/>
        <w:jc w:val="center"/>
        <w:rPr>
          <w:rFonts w:ascii="Meiryo UI" w:eastAsia="Meiryo UI" w:hAnsi="Meiryo UI"/>
          <w:b/>
          <w:color w:val="FF3300"/>
          <w:sz w:val="22"/>
        </w:rPr>
      </w:pPr>
      <w:r>
        <w:rPr>
          <w:rFonts w:ascii="Meiryo UI" w:eastAsia="Meiryo UI" w:hAnsi="Meiryo UI" w:hint="eastAsia"/>
          <w:b/>
          <w:color w:val="FF3300"/>
          <w:sz w:val="22"/>
        </w:rPr>
        <w:t>コンガテック</w:t>
      </w:r>
      <w:r w:rsidR="00D00529" w:rsidRPr="00D00529">
        <w:rPr>
          <w:rFonts w:ascii="Meiryo UI" w:eastAsia="Meiryo UI" w:hAnsi="Meiryo UI"/>
          <w:b/>
          <w:color w:val="FF3300"/>
          <w:sz w:val="22"/>
        </w:rPr>
        <w:t>、</w:t>
      </w:r>
      <w:r>
        <w:rPr>
          <w:rFonts w:ascii="Meiryo UI" w:eastAsia="Meiryo UI" w:hAnsi="Meiryo UI" w:hint="eastAsia"/>
          <w:b/>
          <w:color w:val="FF3300"/>
          <w:sz w:val="22"/>
        </w:rPr>
        <w:t>インテル</w:t>
      </w:r>
      <w:r w:rsidR="00D00529" w:rsidRPr="00D00529">
        <w:rPr>
          <w:rFonts w:ascii="Meiryo UI" w:eastAsia="Meiryo UI" w:hAnsi="Meiryo UI"/>
          <w:b/>
          <w:color w:val="FF3300"/>
          <w:sz w:val="22"/>
        </w:rPr>
        <w:t xml:space="preserve"> Core i3</w:t>
      </w:r>
      <w:r w:rsidR="008A14CB">
        <w:rPr>
          <w:rFonts w:ascii="Meiryo UI" w:eastAsia="Meiryo UI" w:hAnsi="Meiryo UI" w:hint="eastAsia"/>
          <w:b/>
          <w:color w:val="FF3300"/>
          <w:sz w:val="22"/>
        </w:rPr>
        <w:t xml:space="preserve"> </w:t>
      </w:r>
      <w:r w:rsidR="00D00529" w:rsidRPr="00D00529">
        <w:rPr>
          <w:rFonts w:ascii="Meiryo UI" w:eastAsia="Meiryo UI" w:hAnsi="Meiryo UI"/>
          <w:b/>
          <w:color w:val="FF3300"/>
          <w:sz w:val="22"/>
        </w:rPr>
        <w:t>およびIntel Atom X7000R</w:t>
      </w:r>
      <w:r w:rsidR="008A14CB">
        <w:rPr>
          <w:rFonts w:ascii="Meiryo UI" w:eastAsia="Meiryo UI" w:hAnsi="Meiryo UI" w:hint="eastAsia"/>
          <w:b/>
          <w:color w:val="FF3300"/>
          <w:sz w:val="22"/>
        </w:rPr>
        <w:t xml:space="preserve"> </w:t>
      </w:r>
      <w:r w:rsidR="00D00529" w:rsidRPr="00D00529">
        <w:rPr>
          <w:rFonts w:ascii="Meiryo UI" w:eastAsia="Meiryo UI" w:hAnsi="Meiryo UI"/>
          <w:b/>
          <w:color w:val="FF3300"/>
          <w:sz w:val="22"/>
        </w:rPr>
        <w:t>プロセッサ</w:t>
      </w:r>
      <w:r>
        <w:rPr>
          <w:rFonts w:ascii="Meiryo UI" w:eastAsia="Meiryo UI" w:hAnsi="Meiryo UI" w:hint="eastAsia"/>
          <w:b/>
          <w:color w:val="FF3300"/>
          <w:sz w:val="22"/>
        </w:rPr>
        <w:t>ー</w:t>
      </w:r>
      <w:r w:rsidR="00D00529" w:rsidRPr="00D00529">
        <w:rPr>
          <w:rFonts w:ascii="Meiryo UI" w:eastAsia="Meiryo UI" w:hAnsi="Meiryo UI"/>
          <w:b/>
          <w:color w:val="FF3300"/>
          <w:sz w:val="22"/>
        </w:rPr>
        <w:t>（コードネーム</w:t>
      </w:r>
      <w:proofErr w:type="spellStart"/>
      <w:r w:rsidR="00D00529" w:rsidRPr="00D00529">
        <w:rPr>
          <w:rFonts w:ascii="Meiryo UI" w:eastAsia="Meiryo UI" w:hAnsi="Meiryo UI"/>
          <w:b/>
          <w:color w:val="FF3300"/>
          <w:sz w:val="22"/>
        </w:rPr>
        <w:t>Amston</w:t>
      </w:r>
      <w:proofErr w:type="spellEnd"/>
      <w:r w:rsidR="00D00529" w:rsidRPr="00D00529">
        <w:rPr>
          <w:rFonts w:ascii="Meiryo UI" w:eastAsia="Meiryo UI" w:hAnsi="Meiryo UI"/>
          <w:b/>
          <w:color w:val="FF3300"/>
          <w:sz w:val="22"/>
        </w:rPr>
        <w:t xml:space="preserve"> Lake）</w:t>
      </w:r>
      <w:r w:rsidR="006E5411">
        <w:rPr>
          <w:rFonts w:ascii="Meiryo UI" w:eastAsia="Meiryo UI" w:hAnsi="Meiryo UI" w:hint="eastAsia"/>
          <w:b/>
          <w:color w:val="FF3300"/>
          <w:sz w:val="22"/>
        </w:rPr>
        <w:t>搭載の</w:t>
      </w:r>
      <w:r w:rsidR="00D00529" w:rsidRPr="00D00529">
        <w:rPr>
          <w:rFonts w:ascii="Meiryo UI" w:eastAsia="Meiryo UI" w:hAnsi="Meiryo UI"/>
          <w:b/>
          <w:color w:val="FF3300"/>
          <w:sz w:val="22"/>
        </w:rPr>
        <w:t>新しい</w:t>
      </w:r>
      <w:r w:rsidR="008A14CB">
        <w:rPr>
          <w:rFonts w:ascii="Meiryo UI" w:eastAsia="Meiryo UI" w:hAnsi="Meiryo UI" w:hint="eastAsia"/>
          <w:b/>
          <w:color w:val="FF3300"/>
          <w:sz w:val="22"/>
        </w:rPr>
        <w:t xml:space="preserve"> </w:t>
      </w:r>
      <w:r w:rsidR="00D00529" w:rsidRPr="00D00529">
        <w:rPr>
          <w:rFonts w:ascii="Meiryo UI" w:eastAsia="Meiryo UI" w:hAnsi="Meiryo UI"/>
          <w:b/>
          <w:color w:val="FF3300"/>
          <w:sz w:val="22"/>
        </w:rPr>
        <w:t>SMARCモジュールを</w:t>
      </w:r>
      <w:r w:rsidR="006E5411">
        <w:rPr>
          <w:rFonts w:ascii="Meiryo UI" w:eastAsia="Meiryo UI" w:hAnsi="Meiryo UI" w:hint="eastAsia"/>
          <w:b/>
          <w:color w:val="FF3300"/>
          <w:sz w:val="22"/>
        </w:rPr>
        <w:t>リリース</w:t>
      </w:r>
    </w:p>
    <w:p w14:paraId="2B800F64" w14:textId="77777777" w:rsidR="00D00529" w:rsidRPr="00D00529" w:rsidRDefault="00D00529" w:rsidP="00D00529">
      <w:pPr>
        <w:snapToGrid w:val="0"/>
        <w:spacing w:line="360" w:lineRule="exact"/>
        <w:jc w:val="center"/>
        <w:rPr>
          <w:rFonts w:ascii="Meiryo UI" w:eastAsia="Meiryo UI" w:hAnsi="Meiryo UI"/>
          <w:b/>
          <w:color w:val="FF3300"/>
          <w:sz w:val="22"/>
        </w:rPr>
      </w:pPr>
    </w:p>
    <w:p w14:paraId="5534236E" w14:textId="7CD36776" w:rsidR="00D00529" w:rsidRPr="00DB0655" w:rsidRDefault="00D00529" w:rsidP="00D00529">
      <w:pPr>
        <w:snapToGrid w:val="0"/>
        <w:spacing w:line="360" w:lineRule="exact"/>
        <w:jc w:val="center"/>
        <w:rPr>
          <w:rFonts w:ascii="Meiryo UI" w:eastAsia="Meiryo UI" w:hAnsi="Meiryo UI"/>
          <w:b/>
          <w:color w:val="FF3300"/>
          <w:sz w:val="22"/>
        </w:rPr>
      </w:pPr>
      <w:r w:rsidRPr="00D00529">
        <w:rPr>
          <w:rFonts w:ascii="Meiryo UI" w:eastAsia="Meiryo UI" w:hAnsi="Meiryo UI"/>
          <w:b/>
          <w:color w:val="FF3300"/>
          <w:sz w:val="22"/>
        </w:rPr>
        <w:t>8コア</w:t>
      </w:r>
      <w:r w:rsidR="00316522">
        <w:rPr>
          <w:rFonts w:ascii="Meiryo UI" w:eastAsia="Meiryo UI" w:hAnsi="Meiryo UI" w:hint="eastAsia"/>
          <w:b/>
          <w:color w:val="FF3300"/>
          <w:sz w:val="22"/>
        </w:rPr>
        <w:t>により</w:t>
      </w:r>
      <w:r w:rsidRPr="00D00529">
        <w:rPr>
          <w:rFonts w:ascii="Meiryo UI" w:eastAsia="Meiryo UI" w:hAnsi="Meiryo UI"/>
          <w:b/>
          <w:color w:val="FF3300"/>
          <w:sz w:val="22"/>
        </w:rPr>
        <w:t>高度な仮想化の可能性を</w:t>
      </w:r>
      <w:r w:rsidR="00D96F92">
        <w:rPr>
          <w:rFonts w:ascii="Meiryo UI" w:eastAsia="Meiryo UI" w:hAnsi="Meiryo UI" w:hint="eastAsia"/>
          <w:b/>
          <w:color w:val="FF3300"/>
          <w:sz w:val="22"/>
        </w:rPr>
        <w:t>提供</w:t>
      </w:r>
    </w:p>
    <w:p w14:paraId="2E4B8435" w14:textId="0C62D5FA" w:rsidR="009B2825" w:rsidRPr="00256D55" w:rsidRDefault="009B2825" w:rsidP="009B2825">
      <w:pPr>
        <w:snapToGrid w:val="0"/>
        <w:spacing w:line="360" w:lineRule="exact"/>
        <w:jc w:val="center"/>
        <w:rPr>
          <w:rFonts w:ascii="Meiryo UI" w:eastAsia="Meiryo UI" w:hAnsi="Meiryo UI"/>
          <w:b/>
          <w:color w:val="FF3300"/>
          <w:sz w:val="24"/>
          <w:szCs w:val="24"/>
        </w:rPr>
      </w:pPr>
    </w:p>
    <w:p w14:paraId="6170F55A" w14:textId="07377B3B" w:rsidR="00F6095B" w:rsidRPr="00F53ED3" w:rsidRDefault="002B7821" w:rsidP="00F53ED3">
      <w:pPr>
        <w:snapToGrid w:val="0"/>
        <w:spacing w:line="240" w:lineRule="atLeast"/>
        <w:jc w:val="center"/>
        <w:rPr>
          <w:rFonts w:ascii="Meiryo UI" w:eastAsia="Meiryo UI" w:hAnsi="Meiryo UI"/>
          <w:b/>
          <w:color w:val="FF3300"/>
          <w:sz w:val="16"/>
          <w:szCs w:val="16"/>
        </w:rPr>
      </w:pPr>
      <w:r w:rsidRPr="00287C48">
        <w:rPr>
          <w:noProof/>
        </w:rPr>
        <w:drawing>
          <wp:inline distT="0" distB="0" distL="0" distR="0" wp14:anchorId="767F4465" wp14:editId="7322A1CD">
            <wp:extent cx="5924550" cy="3949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28237" cy="3952158"/>
                    </a:xfrm>
                    <a:prstGeom prst="rect">
                      <a:avLst/>
                    </a:prstGeom>
                  </pic:spPr>
                </pic:pic>
              </a:graphicData>
            </a:graphic>
          </wp:inline>
        </w:drawing>
      </w:r>
    </w:p>
    <w:p w14:paraId="133238F4" w14:textId="3A68AD2B" w:rsidR="00F6095B" w:rsidRDefault="00F6095B" w:rsidP="003A1ED6">
      <w:pPr>
        <w:adjustRightInd w:val="0"/>
        <w:snapToGrid w:val="0"/>
        <w:spacing w:line="240" w:lineRule="atLeast"/>
        <w:jc w:val="center"/>
        <w:rPr>
          <w:rFonts w:ascii="Meiryo UI" w:eastAsia="Meiryo UI" w:hAnsi="Meiryo UI"/>
          <w:szCs w:val="21"/>
        </w:rPr>
      </w:pPr>
    </w:p>
    <w:p w14:paraId="305A530F" w14:textId="4F9A6243" w:rsidR="002B7821" w:rsidRDefault="00261F0C" w:rsidP="002B7821">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r>
        <w:rPr>
          <w:rFonts w:ascii="Meiryo UI" w:eastAsia="Meiryo UI" w:hAnsi="Meiryo UI" w:hint="eastAsia"/>
          <w:szCs w:val="21"/>
        </w:rPr>
        <w:t xml:space="preserve"> </w:t>
      </w:r>
      <w:hyperlink r:id="rId9"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431FA8">
        <w:rPr>
          <w:rFonts w:ascii="Meiryo UI" w:eastAsia="Meiryo UI" w:hAnsi="Meiryo UI" w:hint="eastAsia"/>
          <w:szCs w:val="21"/>
        </w:rPr>
        <w:t>Intel</w:t>
      </w:r>
      <w:r w:rsidR="002452CE" w:rsidRPr="002452CE">
        <w:rPr>
          <w:rFonts w:ascii="Meiryo UI" w:eastAsia="Meiryo UI" w:hAnsi="Meiryo UI"/>
          <w:szCs w:val="21"/>
        </w:rPr>
        <w:t xml:space="preserve"> Atom </w:t>
      </w:r>
      <w:r w:rsidR="00E63BDC">
        <w:rPr>
          <w:rFonts w:ascii="Meiryo UI" w:eastAsia="Meiryo UI" w:hAnsi="Meiryo UI" w:hint="eastAsia"/>
          <w:szCs w:val="21"/>
        </w:rPr>
        <w:t>x</w:t>
      </w:r>
      <w:r w:rsidR="002452CE" w:rsidRPr="002452CE">
        <w:rPr>
          <w:rFonts w:ascii="Meiryo UI" w:eastAsia="Meiryo UI" w:hAnsi="Meiryo UI"/>
          <w:szCs w:val="21"/>
        </w:rPr>
        <w:t>7000R</w:t>
      </w:r>
      <w:r w:rsidR="00E63BDC">
        <w:rPr>
          <w:rFonts w:ascii="Meiryo UI" w:eastAsia="Meiryo UI" w:hAnsi="Meiryo UI" w:hint="eastAsia"/>
          <w:szCs w:val="21"/>
        </w:rPr>
        <w:t xml:space="preserve">E </w:t>
      </w:r>
      <w:r w:rsidR="002452CE" w:rsidRPr="002452CE">
        <w:rPr>
          <w:rFonts w:ascii="Meiryo UI" w:eastAsia="Meiryo UI" w:hAnsi="Meiryo UI"/>
          <w:szCs w:val="21"/>
        </w:rPr>
        <w:t>プロセッサ</w:t>
      </w:r>
      <w:r w:rsidR="007666F9">
        <w:rPr>
          <w:rFonts w:ascii="Meiryo UI" w:eastAsia="Meiryo UI" w:hAnsi="Meiryo UI" w:hint="eastAsia"/>
          <w:szCs w:val="21"/>
        </w:rPr>
        <w:t>ー</w:t>
      </w:r>
      <w:r w:rsidR="002452CE" w:rsidRPr="002452CE">
        <w:rPr>
          <w:rFonts w:ascii="Meiryo UI" w:eastAsia="Meiryo UI" w:hAnsi="Meiryo UI"/>
          <w:szCs w:val="21"/>
        </w:rPr>
        <w:t>シリーズ（</w:t>
      </w:r>
      <w:r w:rsidR="007666F9">
        <w:rPr>
          <w:rFonts w:ascii="Meiryo UI" w:eastAsia="Meiryo UI" w:hAnsi="Meiryo UI" w:hint="eastAsia"/>
          <w:szCs w:val="21"/>
        </w:rPr>
        <w:t>コードネーム</w:t>
      </w:r>
      <w:r w:rsidR="002452CE" w:rsidRPr="002452CE">
        <w:rPr>
          <w:rFonts w:ascii="Meiryo UI" w:eastAsia="Meiryo UI" w:hAnsi="Meiryo UI"/>
          <w:szCs w:val="21"/>
        </w:rPr>
        <w:t xml:space="preserve"> </w:t>
      </w:r>
      <w:proofErr w:type="spellStart"/>
      <w:r w:rsidR="002452CE" w:rsidRPr="002452CE">
        <w:rPr>
          <w:rFonts w:ascii="Meiryo UI" w:eastAsia="Meiryo UI" w:hAnsi="Meiryo UI"/>
          <w:szCs w:val="21"/>
        </w:rPr>
        <w:t>Amston</w:t>
      </w:r>
      <w:proofErr w:type="spellEnd"/>
      <w:r w:rsidR="002452CE" w:rsidRPr="002452CE">
        <w:rPr>
          <w:rFonts w:ascii="Meiryo UI" w:eastAsia="Meiryo UI" w:hAnsi="Meiryo UI"/>
          <w:szCs w:val="21"/>
        </w:rPr>
        <w:t xml:space="preserve"> Lake）と</w:t>
      </w:r>
      <w:r w:rsidR="00E63BDC">
        <w:rPr>
          <w:rFonts w:ascii="Meiryo UI" w:eastAsia="Meiryo UI" w:hAnsi="Meiryo UI" w:hint="eastAsia"/>
          <w:szCs w:val="21"/>
        </w:rPr>
        <w:t>インテル</w:t>
      </w:r>
      <w:r w:rsidR="002452CE" w:rsidRPr="002452CE">
        <w:rPr>
          <w:rFonts w:ascii="Meiryo UI" w:eastAsia="Meiryo UI" w:hAnsi="Meiryo UI"/>
          <w:szCs w:val="21"/>
        </w:rPr>
        <w:t xml:space="preserve"> Core </w:t>
      </w:r>
      <w:r w:rsidR="00E63BDC">
        <w:rPr>
          <w:rFonts w:ascii="Meiryo UI" w:eastAsia="Meiryo UI" w:hAnsi="Meiryo UI" w:hint="eastAsia"/>
          <w:szCs w:val="21"/>
        </w:rPr>
        <w:t>i</w:t>
      </w:r>
      <w:r w:rsidR="002452CE" w:rsidRPr="002452CE">
        <w:rPr>
          <w:rFonts w:ascii="Meiryo UI" w:eastAsia="Meiryo UI" w:hAnsi="Meiryo UI"/>
          <w:szCs w:val="21"/>
        </w:rPr>
        <w:t>3</w:t>
      </w:r>
      <w:r w:rsidR="008A14CB">
        <w:rPr>
          <w:rFonts w:ascii="Meiryo UI" w:eastAsia="Meiryo UI" w:hAnsi="Meiryo UI" w:hint="eastAsia"/>
          <w:szCs w:val="21"/>
        </w:rPr>
        <w:t xml:space="preserve"> </w:t>
      </w:r>
      <w:r w:rsidR="002452CE" w:rsidRPr="002452CE">
        <w:rPr>
          <w:rFonts w:ascii="Meiryo UI" w:eastAsia="Meiryo UI" w:hAnsi="Meiryo UI"/>
          <w:szCs w:val="21"/>
        </w:rPr>
        <w:t>プロセッサ</w:t>
      </w:r>
      <w:r w:rsidR="007666F9">
        <w:rPr>
          <w:rFonts w:ascii="Meiryo UI" w:eastAsia="Meiryo UI" w:hAnsi="Meiryo UI" w:hint="eastAsia"/>
          <w:szCs w:val="21"/>
        </w:rPr>
        <w:t>ーを搭載した</w:t>
      </w:r>
      <w:r w:rsidR="007F303A">
        <w:rPr>
          <w:rFonts w:ascii="Meiryo UI" w:eastAsia="Meiryo UI" w:hAnsi="Meiryo UI" w:hint="eastAsia"/>
          <w:szCs w:val="21"/>
        </w:rPr>
        <w:t>、</w:t>
      </w:r>
      <w:r w:rsidR="002452CE" w:rsidRPr="002452CE">
        <w:rPr>
          <w:rFonts w:ascii="Meiryo UI" w:eastAsia="Meiryo UI" w:hAnsi="Meiryo UI"/>
          <w:szCs w:val="21"/>
        </w:rPr>
        <w:t>新しい</w:t>
      </w:r>
      <w:r w:rsidR="007F303A">
        <w:rPr>
          <w:rFonts w:ascii="Meiryo UI" w:eastAsia="Meiryo UI" w:hAnsi="Meiryo UI" w:hint="eastAsia"/>
          <w:szCs w:val="21"/>
        </w:rPr>
        <w:t>堅牢</w:t>
      </w:r>
      <w:r w:rsidR="002452CE" w:rsidRPr="002452CE">
        <w:rPr>
          <w:rFonts w:ascii="Meiryo UI" w:eastAsia="Meiryo UI" w:hAnsi="Meiryo UI"/>
          <w:szCs w:val="21"/>
        </w:rPr>
        <w:t>な</w:t>
      </w:r>
      <w:r w:rsidR="007F303A">
        <w:rPr>
          <w:rFonts w:ascii="Meiryo UI" w:eastAsia="Meiryo UI" w:hAnsi="Meiryo UI" w:hint="eastAsia"/>
          <w:szCs w:val="21"/>
        </w:rPr>
        <w:t xml:space="preserve"> </w:t>
      </w:r>
      <w:r w:rsidR="002452CE" w:rsidRPr="002452CE">
        <w:rPr>
          <w:rFonts w:ascii="Meiryo UI" w:eastAsia="Meiryo UI" w:hAnsi="Meiryo UI"/>
          <w:szCs w:val="21"/>
        </w:rPr>
        <w:t>SMARCモジュールを</w:t>
      </w:r>
      <w:r w:rsidR="00E63BDC">
        <w:rPr>
          <w:rFonts w:ascii="Meiryo UI" w:eastAsia="Meiryo UI" w:hAnsi="Meiryo UI" w:hint="eastAsia"/>
          <w:szCs w:val="21"/>
        </w:rPr>
        <w:t>リリース</w:t>
      </w:r>
      <w:r w:rsidR="002452CE" w:rsidRPr="002452CE">
        <w:rPr>
          <w:rFonts w:ascii="Meiryo UI" w:eastAsia="Meiryo UI" w:hAnsi="Meiryo UI"/>
          <w:szCs w:val="21"/>
        </w:rPr>
        <w:t xml:space="preserve">します。 </w:t>
      </w:r>
      <w:r w:rsidR="001B16D9">
        <w:rPr>
          <w:rFonts w:ascii="Meiryo UI" w:eastAsia="Meiryo UI" w:hAnsi="Meiryo UI" w:hint="eastAsia"/>
          <w:szCs w:val="21"/>
        </w:rPr>
        <w:t>これらは</w:t>
      </w:r>
      <w:r w:rsidR="002452CE" w:rsidRPr="002452CE">
        <w:rPr>
          <w:rFonts w:ascii="Meiryo UI" w:eastAsia="Meiryo UI" w:hAnsi="Meiryo UI"/>
          <w:szCs w:val="21"/>
        </w:rPr>
        <w:t>産業</w:t>
      </w:r>
      <w:r w:rsidR="00947F2E">
        <w:rPr>
          <w:rFonts w:ascii="Meiryo UI" w:eastAsia="Meiryo UI" w:hAnsi="Meiryo UI" w:hint="eastAsia"/>
          <w:szCs w:val="21"/>
        </w:rPr>
        <w:t>用途</w:t>
      </w:r>
      <w:r w:rsidR="002452CE" w:rsidRPr="002452CE">
        <w:rPr>
          <w:rFonts w:ascii="Meiryo UI" w:eastAsia="Meiryo UI" w:hAnsi="Meiryo UI"/>
          <w:szCs w:val="21"/>
        </w:rPr>
        <w:t>向けに特別に設計され</w:t>
      </w:r>
      <w:r w:rsidR="008807EC">
        <w:rPr>
          <w:rFonts w:ascii="Meiryo UI" w:eastAsia="Meiryo UI" w:hAnsi="Meiryo UI" w:hint="eastAsia"/>
          <w:szCs w:val="21"/>
        </w:rPr>
        <w:t>ており</w:t>
      </w:r>
      <w:r w:rsidR="002452CE" w:rsidRPr="002452CE">
        <w:rPr>
          <w:rFonts w:ascii="Meiryo UI" w:eastAsia="Meiryo UI" w:hAnsi="Meiryo UI"/>
          <w:szCs w:val="21"/>
        </w:rPr>
        <w:t>、同じ</w:t>
      </w:r>
      <w:r w:rsidR="00474083">
        <w:rPr>
          <w:rFonts w:ascii="Meiryo UI" w:eastAsia="Meiryo UI" w:hAnsi="Meiryo UI" w:hint="eastAsia"/>
          <w:szCs w:val="21"/>
        </w:rPr>
        <w:t>消費</w:t>
      </w:r>
      <w:r w:rsidR="002452CE" w:rsidRPr="002452CE">
        <w:rPr>
          <w:rFonts w:ascii="Meiryo UI" w:eastAsia="Meiryo UI" w:hAnsi="Meiryo UI"/>
          <w:szCs w:val="21"/>
        </w:rPr>
        <w:t>電力</w:t>
      </w:r>
      <w:r w:rsidR="00474083">
        <w:rPr>
          <w:rFonts w:ascii="Meiryo UI" w:eastAsia="Meiryo UI" w:hAnsi="Meiryo UI" w:hint="eastAsia"/>
          <w:szCs w:val="21"/>
        </w:rPr>
        <w:t>でありながら</w:t>
      </w:r>
      <w:r w:rsidR="002452CE" w:rsidRPr="002452CE">
        <w:rPr>
          <w:rFonts w:ascii="Meiryo UI" w:eastAsia="Meiryo UI" w:hAnsi="Meiryo UI"/>
          <w:szCs w:val="21"/>
        </w:rPr>
        <w:t>、前世代の</w:t>
      </w:r>
      <w:r w:rsidR="008A14CB">
        <w:rPr>
          <w:rFonts w:ascii="Meiryo UI" w:eastAsia="Meiryo UI" w:hAnsi="Meiryo UI" w:hint="eastAsia"/>
          <w:szCs w:val="21"/>
        </w:rPr>
        <w:t xml:space="preserve"> </w:t>
      </w:r>
      <w:r w:rsidR="002452CE" w:rsidRPr="002452CE">
        <w:rPr>
          <w:rFonts w:ascii="Meiryo UI" w:eastAsia="Meiryo UI" w:hAnsi="Meiryo UI"/>
          <w:szCs w:val="21"/>
        </w:rPr>
        <w:t>2倍</w:t>
      </w:r>
      <w:r w:rsidR="008807EC">
        <w:rPr>
          <w:rFonts w:ascii="Meiryo UI" w:eastAsia="Meiryo UI" w:hAnsi="Meiryo UI" w:hint="eastAsia"/>
          <w:szCs w:val="21"/>
        </w:rPr>
        <w:t>となる</w:t>
      </w:r>
      <w:r w:rsidR="008A14CB">
        <w:rPr>
          <w:rFonts w:ascii="Meiryo UI" w:eastAsia="Meiryo UI" w:hAnsi="Meiryo UI" w:hint="eastAsia"/>
          <w:szCs w:val="21"/>
        </w:rPr>
        <w:t xml:space="preserve"> </w:t>
      </w:r>
      <w:r w:rsidR="00474083">
        <w:rPr>
          <w:rFonts w:ascii="Meiryo UI" w:eastAsia="Meiryo UI" w:hAnsi="Meiryo UI" w:hint="eastAsia"/>
          <w:szCs w:val="21"/>
        </w:rPr>
        <w:t>8</w:t>
      </w:r>
      <w:r w:rsidR="008807EC">
        <w:rPr>
          <w:rFonts w:ascii="Meiryo UI" w:eastAsia="Meiryo UI" w:hAnsi="Meiryo UI" w:hint="eastAsia"/>
          <w:szCs w:val="21"/>
        </w:rPr>
        <w:t>個の</w:t>
      </w:r>
      <w:r w:rsidR="002452CE" w:rsidRPr="002452CE">
        <w:rPr>
          <w:rFonts w:ascii="Meiryo UI" w:eastAsia="Meiryo UI" w:hAnsi="Meiryo UI"/>
          <w:szCs w:val="21"/>
        </w:rPr>
        <w:t>プロセッサ</w:t>
      </w:r>
      <w:r w:rsidR="005B2521">
        <w:rPr>
          <w:rFonts w:ascii="Meiryo UI" w:eastAsia="Meiryo UI" w:hAnsi="Meiryo UI" w:hint="eastAsia"/>
          <w:szCs w:val="21"/>
        </w:rPr>
        <w:t>ー</w:t>
      </w:r>
      <w:r w:rsidR="002452CE" w:rsidRPr="002452CE">
        <w:rPr>
          <w:rFonts w:ascii="Meiryo UI" w:eastAsia="Meiryo UI" w:hAnsi="Meiryo UI"/>
          <w:szCs w:val="21"/>
        </w:rPr>
        <w:t>コアを</w:t>
      </w:r>
      <w:r w:rsidR="008807EC">
        <w:rPr>
          <w:rFonts w:ascii="Meiryo UI" w:eastAsia="Meiryo UI" w:hAnsi="Meiryo UI" w:hint="eastAsia"/>
          <w:szCs w:val="21"/>
        </w:rPr>
        <w:t>搭載してい</w:t>
      </w:r>
      <w:r w:rsidR="002452CE" w:rsidRPr="002452CE">
        <w:rPr>
          <w:rFonts w:ascii="Meiryo UI" w:eastAsia="Meiryo UI" w:hAnsi="Meiryo UI"/>
          <w:szCs w:val="21"/>
        </w:rPr>
        <w:t xml:space="preserve">ます。 </w:t>
      </w:r>
      <w:r w:rsidR="00947F2E">
        <w:rPr>
          <w:rFonts w:ascii="Meiryo UI" w:eastAsia="Meiryo UI" w:hAnsi="Meiryo UI" w:hint="eastAsia"/>
          <w:szCs w:val="21"/>
        </w:rPr>
        <w:t>これにより、</w:t>
      </w:r>
      <w:r w:rsidR="002452CE" w:rsidRPr="002452CE">
        <w:rPr>
          <w:rFonts w:ascii="Meiryo UI" w:eastAsia="Meiryo UI" w:hAnsi="Meiryo UI"/>
          <w:szCs w:val="21"/>
        </w:rPr>
        <w:t>クレジットカード</w:t>
      </w:r>
      <w:r w:rsidR="008807EC">
        <w:rPr>
          <w:rFonts w:ascii="Meiryo UI" w:eastAsia="Meiryo UI" w:hAnsi="Meiryo UI" w:hint="eastAsia"/>
          <w:szCs w:val="21"/>
        </w:rPr>
        <w:t xml:space="preserve"> </w:t>
      </w:r>
      <w:r w:rsidR="002452CE" w:rsidRPr="002452CE">
        <w:rPr>
          <w:rFonts w:ascii="Meiryo UI" w:eastAsia="Meiryo UI" w:hAnsi="Meiryo UI"/>
          <w:szCs w:val="21"/>
        </w:rPr>
        <w:t>サイズの</w:t>
      </w:r>
      <w:r w:rsidR="008807EC">
        <w:rPr>
          <w:rFonts w:ascii="Meiryo UI" w:eastAsia="Meiryo UI" w:hAnsi="Meiryo UI" w:hint="eastAsia"/>
          <w:szCs w:val="21"/>
        </w:rPr>
        <w:t xml:space="preserve"> </w:t>
      </w:r>
      <w:r w:rsidR="007804D4">
        <w:rPr>
          <w:rFonts w:ascii="Meiryo UI" w:eastAsia="Meiryo UI" w:hAnsi="Meiryo UI" w:hint="eastAsia"/>
          <w:szCs w:val="21"/>
        </w:rPr>
        <w:t>conga</w:t>
      </w:r>
      <w:r w:rsidR="002452CE" w:rsidRPr="002452CE">
        <w:rPr>
          <w:rFonts w:ascii="Meiryo UI" w:eastAsia="Meiryo UI" w:hAnsi="Meiryo UI"/>
          <w:szCs w:val="21"/>
        </w:rPr>
        <w:t>-SA8</w:t>
      </w:r>
      <w:r w:rsidR="008807EC">
        <w:rPr>
          <w:rFonts w:ascii="Meiryo UI" w:eastAsia="Meiryo UI" w:hAnsi="Meiryo UI" w:hint="eastAsia"/>
          <w:szCs w:val="21"/>
        </w:rPr>
        <w:t xml:space="preserve"> </w:t>
      </w:r>
      <w:r w:rsidR="002452CE" w:rsidRPr="002452CE">
        <w:rPr>
          <w:rFonts w:ascii="Meiryo UI" w:eastAsia="Meiryo UI" w:hAnsi="Meiryo UI"/>
          <w:szCs w:val="21"/>
        </w:rPr>
        <w:t>モジュール</w:t>
      </w:r>
      <w:r w:rsidR="001B16D9">
        <w:rPr>
          <w:rFonts w:ascii="Meiryo UI" w:eastAsia="Meiryo UI" w:hAnsi="Meiryo UI" w:hint="eastAsia"/>
          <w:szCs w:val="21"/>
        </w:rPr>
        <w:t>製品</w:t>
      </w:r>
      <w:r w:rsidR="002452CE" w:rsidRPr="002452CE">
        <w:rPr>
          <w:rFonts w:ascii="Meiryo UI" w:eastAsia="Meiryo UI" w:hAnsi="Meiryo UI"/>
          <w:szCs w:val="21"/>
        </w:rPr>
        <w:t>は、将来</w:t>
      </w:r>
      <w:r w:rsidR="001B16D9">
        <w:rPr>
          <w:rFonts w:ascii="Meiryo UI" w:eastAsia="Meiryo UI" w:hAnsi="Meiryo UI" w:hint="eastAsia"/>
          <w:szCs w:val="21"/>
        </w:rPr>
        <w:t>を見据える</w:t>
      </w:r>
      <w:r w:rsidR="002452CE" w:rsidRPr="002452CE">
        <w:rPr>
          <w:rFonts w:ascii="Meiryo UI" w:eastAsia="Meiryo UI" w:hAnsi="Meiryo UI"/>
          <w:szCs w:val="21"/>
        </w:rPr>
        <w:t>産業エッジコンピューティングと</w:t>
      </w:r>
      <w:r w:rsidR="008807EC">
        <w:rPr>
          <w:rFonts w:ascii="Meiryo UI" w:eastAsia="Meiryo UI" w:hAnsi="Meiryo UI" w:hint="eastAsia"/>
          <w:szCs w:val="21"/>
        </w:rPr>
        <w:t>パワフル</w:t>
      </w:r>
      <w:r w:rsidR="002452CE" w:rsidRPr="002452CE">
        <w:rPr>
          <w:rFonts w:ascii="Meiryo UI" w:eastAsia="Meiryo UI" w:hAnsi="Meiryo UI"/>
          <w:szCs w:val="21"/>
        </w:rPr>
        <w:t>な仮想化のための新しいパフォーマンス</w:t>
      </w:r>
      <w:r w:rsidR="008807EC">
        <w:rPr>
          <w:rFonts w:ascii="Meiryo UI" w:eastAsia="Meiryo UI" w:hAnsi="Meiryo UI" w:hint="eastAsia"/>
          <w:szCs w:val="21"/>
        </w:rPr>
        <w:t xml:space="preserve"> </w:t>
      </w:r>
      <w:r w:rsidR="002452CE" w:rsidRPr="002452CE">
        <w:rPr>
          <w:rFonts w:ascii="Meiryo UI" w:eastAsia="Meiryo UI" w:hAnsi="Meiryo UI"/>
          <w:szCs w:val="21"/>
        </w:rPr>
        <w:t>ベンチマーク</w:t>
      </w:r>
      <w:r w:rsidR="00ED7B9F">
        <w:rPr>
          <w:rFonts w:ascii="Meiryo UI" w:eastAsia="Meiryo UI" w:hAnsi="Meiryo UI" w:hint="eastAsia"/>
          <w:szCs w:val="21"/>
        </w:rPr>
        <w:t>となります</w:t>
      </w:r>
      <w:r w:rsidR="002452CE" w:rsidRPr="002452CE">
        <w:rPr>
          <w:rFonts w:ascii="Meiryo UI" w:eastAsia="Meiryo UI" w:hAnsi="Meiryo UI"/>
          <w:szCs w:val="21"/>
        </w:rPr>
        <w:t xml:space="preserve">。 </w:t>
      </w:r>
      <w:r w:rsidR="008807EC">
        <w:rPr>
          <w:rFonts w:ascii="Meiryo UI" w:eastAsia="Meiryo UI" w:hAnsi="Meiryo UI" w:hint="eastAsia"/>
          <w:szCs w:val="21"/>
        </w:rPr>
        <w:t>conga</w:t>
      </w:r>
      <w:r w:rsidR="002452CE" w:rsidRPr="002452CE">
        <w:rPr>
          <w:rFonts w:ascii="Meiryo UI" w:eastAsia="Meiryo UI" w:hAnsi="Meiryo UI"/>
          <w:szCs w:val="21"/>
        </w:rPr>
        <w:t>-SA8</w:t>
      </w:r>
      <w:r w:rsidR="008A14CB">
        <w:rPr>
          <w:rFonts w:ascii="Meiryo UI" w:eastAsia="Meiryo UI" w:hAnsi="Meiryo UI" w:hint="eastAsia"/>
          <w:szCs w:val="21"/>
        </w:rPr>
        <w:t xml:space="preserve"> </w:t>
      </w:r>
      <w:r w:rsidR="002452CE" w:rsidRPr="002452CE">
        <w:rPr>
          <w:rFonts w:ascii="Meiryo UI" w:eastAsia="Meiryo UI" w:hAnsi="Meiryo UI"/>
          <w:szCs w:val="21"/>
        </w:rPr>
        <w:t>モジュール</w:t>
      </w:r>
      <w:r w:rsidR="005B1894">
        <w:rPr>
          <w:rFonts w:ascii="Meiryo UI" w:eastAsia="Meiryo UI" w:hAnsi="Meiryo UI" w:hint="eastAsia"/>
          <w:szCs w:val="21"/>
        </w:rPr>
        <w:t>により</w:t>
      </w:r>
      <w:r w:rsidR="002452CE" w:rsidRPr="002452CE">
        <w:rPr>
          <w:rFonts w:ascii="Meiryo UI" w:eastAsia="Meiryo UI" w:hAnsi="Meiryo UI"/>
          <w:szCs w:val="21"/>
        </w:rPr>
        <w:t>、-40</w:t>
      </w:r>
      <w:r w:rsidR="00BD25D8">
        <w:rPr>
          <w:rFonts w:ascii="Meiryo UI" w:eastAsia="Meiryo UI" w:hAnsi="Meiryo UI" w:hint="eastAsia"/>
          <w:szCs w:val="21"/>
        </w:rPr>
        <w:t>℃</w:t>
      </w:r>
      <w:r w:rsidR="00FD1BE1">
        <w:rPr>
          <w:rFonts w:ascii="Meiryo UI" w:eastAsia="Meiryo UI" w:hAnsi="Meiryo UI" w:hint="eastAsia"/>
          <w:szCs w:val="21"/>
        </w:rPr>
        <w:t>から</w:t>
      </w:r>
      <w:r w:rsidR="002452CE" w:rsidRPr="002452CE">
        <w:rPr>
          <w:rFonts w:ascii="Meiryo UI" w:eastAsia="Meiryo UI" w:hAnsi="Meiryo UI"/>
          <w:szCs w:val="21"/>
        </w:rPr>
        <w:t>+85</w:t>
      </w:r>
      <w:r w:rsidR="00BD25D8">
        <w:rPr>
          <w:rFonts w:ascii="Meiryo UI" w:eastAsia="Meiryo UI" w:hAnsi="Meiryo UI" w:hint="eastAsia"/>
          <w:szCs w:val="21"/>
        </w:rPr>
        <w:t>℃</w:t>
      </w:r>
      <w:r w:rsidR="002452CE" w:rsidRPr="002452CE">
        <w:rPr>
          <w:rFonts w:ascii="Meiryo UI" w:eastAsia="Meiryo UI" w:hAnsi="Meiryo UI"/>
          <w:szCs w:val="21"/>
        </w:rPr>
        <w:t>の</w:t>
      </w:r>
      <w:r w:rsidR="00BD25D8">
        <w:rPr>
          <w:rFonts w:ascii="Meiryo UI" w:eastAsia="Meiryo UI" w:hAnsi="Meiryo UI" w:hint="eastAsia"/>
          <w:szCs w:val="21"/>
        </w:rPr>
        <w:t>産</w:t>
      </w:r>
      <w:r w:rsidR="00BD25D8">
        <w:rPr>
          <w:rFonts w:ascii="Meiryo UI" w:eastAsia="Meiryo UI" w:hAnsi="Meiryo UI" w:hint="eastAsia"/>
          <w:szCs w:val="21"/>
        </w:rPr>
        <w:lastRenderedPageBreak/>
        <w:t>業用</w:t>
      </w:r>
      <w:r w:rsidR="002452CE" w:rsidRPr="002452CE">
        <w:rPr>
          <w:rFonts w:ascii="Meiryo UI" w:eastAsia="Meiryo UI" w:hAnsi="Meiryo UI"/>
          <w:szCs w:val="21"/>
        </w:rPr>
        <w:t>温度範囲</w:t>
      </w:r>
      <w:r w:rsidR="00691272">
        <w:rPr>
          <w:rFonts w:ascii="Meiryo UI" w:eastAsia="Meiryo UI" w:hAnsi="Meiryo UI" w:hint="eastAsia"/>
          <w:szCs w:val="21"/>
        </w:rPr>
        <w:t>に統合される</w:t>
      </w:r>
      <w:r w:rsidR="002452CE" w:rsidRPr="002452CE">
        <w:rPr>
          <w:rFonts w:ascii="Meiryo UI" w:eastAsia="Meiryo UI" w:hAnsi="Meiryo UI"/>
          <w:szCs w:val="21"/>
        </w:rPr>
        <w:t>エッジコンピューティング</w:t>
      </w:r>
      <w:r w:rsidR="005B1894">
        <w:rPr>
          <w:rFonts w:ascii="Meiryo UI" w:eastAsia="Meiryo UI" w:hAnsi="Meiryo UI" w:hint="eastAsia"/>
          <w:szCs w:val="21"/>
        </w:rPr>
        <w:t xml:space="preserve"> </w:t>
      </w:r>
      <w:r w:rsidR="002452CE" w:rsidRPr="002452CE">
        <w:rPr>
          <w:rFonts w:ascii="Meiryo UI" w:eastAsia="Meiryo UI" w:hAnsi="Meiryo UI"/>
          <w:szCs w:val="21"/>
        </w:rPr>
        <w:t>アプリケーションも、</w:t>
      </w:r>
      <w:r w:rsidR="001B16D9">
        <w:rPr>
          <w:rFonts w:ascii="Meiryo UI" w:eastAsia="Meiryo UI" w:hAnsi="Meiryo UI" w:hint="eastAsia"/>
          <w:szCs w:val="21"/>
        </w:rPr>
        <w:t>高められた</w:t>
      </w:r>
      <w:r w:rsidR="002452CE" w:rsidRPr="002452CE">
        <w:rPr>
          <w:rFonts w:ascii="Meiryo UI" w:eastAsia="Meiryo UI" w:hAnsi="Meiryo UI"/>
          <w:szCs w:val="21"/>
        </w:rPr>
        <w:t>パフォーマンス</w:t>
      </w:r>
      <w:r w:rsidR="001B16D9">
        <w:rPr>
          <w:rFonts w:ascii="Meiryo UI" w:eastAsia="Meiryo UI" w:hAnsi="Meiryo UI" w:hint="eastAsia"/>
          <w:szCs w:val="21"/>
        </w:rPr>
        <w:t>と</w:t>
      </w:r>
      <w:r w:rsidR="002452CE" w:rsidRPr="002452CE">
        <w:rPr>
          <w:rFonts w:ascii="Meiryo UI" w:eastAsia="Meiryo UI" w:hAnsi="Meiryo UI"/>
          <w:szCs w:val="21"/>
        </w:rPr>
        <w:t>エネルギー効率</w:t>
      </w:r>
      <w:r w:rsidR="00D203D2">
        <w:rPr>
          <w:rFonts w:ascii="Meiryo UI" w:eastAsia="Meiryo UI" w:hAnsi="Meiryo UI" w:hint="eastAsia"/>
          <w:szCs w:val="21"/>
        </w:rPr>
        <w:t>の恩恵を受けます</w:t>
      </w:r>
      <w:r w:rsidR="00144152">
        <w:rPr>
          <w:rFonts w:ascii="Meiryo UI" w:eastAsia="Meiryo UI" w:hAnsi="Meiryo UI" w:hint="eastAsia"/>
          <w:szCs w:val="21"/>
        </w:rPr>
        <w:t>。</w:t>
      </w:r>
    </w:p>
    <w:p w14:paraId="2F362438" w14:textId="77777777" w:rsidR="00D00529" w:rsidRDefault="00D00529" w:rsidP="002B7821">
      <w:pPr>
        <w:rPr>
          <w:rFonts w:ascii="Meiryo UI" w:eastAsia="Meiryo UI" w:hAnsi="Meiryo UI"/>
          <w:szCs w:val="21"/>
        </w:rPr>
      </w:pPr>
    </w:p>
    <w:p w14:paraId="3EA6D4E9" w14:textId="3D650C79" w:rsidR="0069419D" w:rsidRDefault="002452CE" w:rsidP="002B7821">
      <w:pPr>
        <w:rPr>
          <w:rFonts w:ascii="Meiryo UI" w:eastAsia="Meiryo UI" w:hAnsi="Meiryo UI"/>
          <w:szCs w:val="21"/>
        </w:rPr>
      </w:pPr>
      <w:r w:rsidRPr="002452CE">
        <w:rPr>
          <w:rFonts w:ascii="Meiryo UI" w:eastAsia="Meiryo UI" w:hAnsi="Meiryo UI" w:hint="eastAsia"/>
          <w:szCs w:val="21"/>
        </w:rPr>
        <w:t>新し</w:t>
      </w:r>
      <w:r w:rsidR="004D631A">
        <w:rPr>
          <w:rFonts w:ascii="Meiryo UI" w:eastAsia="Meiryo UI" w:hAnsi="Meiryo UI" w:hint="eastAsia"/>
          <w:szCs w:val="21"/>
        </w:rPr>
        <w:t>く</w:t>
      </w:r>
      <w:r w:rsidR="00D203D2">
        <w:rPr>
          <w:rFonts w:ascii="Meiryo UI" w:eastAsia="Meiryo UI" w:hAnsi="Meiryo UI" w:hint="eastAsia"/>
          <w:szCs w:val="21"/>
        </w:rPr>
        <w:t>搭載</w:t>
      </w:r>
      <w:r w:rsidR="004D631A">
        <w:rPr>
          <w:rFonts w:ascii="Meiryo UI" w:eastAsia="Meiryo UI" w:hAnsi="Meiryo UI" w:hint="eastAsia"/>
          <w:szCs w:val="21"/>
        </w:rPr>
        <w:t>された</w:t>
      </w:r>
      <w:r w:rsidR="008C6F10">
        <w:rPr>
          <w:rFonts w:ascii="Meiryo UI" w:eastAsia="Meiryo UI" w:hAnsi="Meiryo UI" w:hint="eastAsia"/>
          <w:szCs w:val="21"/>
        </w:rPr>
        <w:t xml:space="preserve"> </w:t>
      </w:r>
      <w:r w:rsidRPr="002452CE">
        <w:rPr>
          <w:rFonts w:ascii="Meiryo UI" w:eastAsia="Meiryo UI" w:hAnsi="Meiryo UI"/>
          <w:szCs w:val="21"/>
        </w:rPr>
        <w:t>AI機能は、</w:t>
      </w:r>
      <w:r w:rsidR="00BD6517">
        <w:rPr>
          <w:rFonts w:ascii="Meiryo UI" w:eastAsia="Meiryo UI" w:hAnsi="Meiryo UI" w:hint="eastAsia"/>
          <w:szCs w:val="21"/>
        </w:rPr>
        <w:t>ディープラーニング</w:t>
      </w:r>
      <w:r w:rsidRPr="002452CE">
        <w:rPr>
          <w:rFonts w:ascii="Meiryo UI" w:eastAsia="Meiryo UI" w:hAnsi="Meiryo UI"/>
          <w:szCs w:val="21"/>
        </w:rPr>
        <w:t>推論の処理を加速します。 このようなワークロード</w:t>
      </w:r>
      <w:r w:rsidR="004D631A">
        <w:rPr>
          <w:rFonts w:ascii="Meiryo UI" w:eastAsia="Meiryo UI" w:hAnsi="Meiryo UI" w:hint="eastAsia"/>
          <w:szCs w:val="21"/>
        </w:rPr>
        <w:t>で</w:t>
      </w:r>
      <w:r w:rsidRPr="002452CE">
        <w:rPr>
          <w:rFonts w:ascii="Meiryo UI" w:eastAsia="Meiryo UI" w:hAnsi="Meiryo UI"/>
          <w:szCs w:val="21"/>
        </w:rPr>
        <w:t>は、最適化された</w:t>
      </w:r>
      <w:r w:rsidR="008807EC">
        <w:rPr>
          <w:rFonts w:ascii="Meiryo UI" w:eastAsia="Meiryo UI" w:hAnsi="Meiryo UI" w:hint="eastAsia"/>
          <w:szCs w:val="21"/>
        </w:rPr>
        <w:t>インテル</w:t>
      </w:r>
      <w:r w:rsidRPr="002452CE">
        <w:rPr>
          <w:rFonts w:ascii="Meiryo UI" w:eastAsia="Meiryo UI" w:hAnsi="Meiryo UI"/>
          <w:szCs w:val="21"/>
        </w:rPr>
        <w:t xml:space="preserve"> AVX2（Advanced Vector Extensions 2）</w:t>
      </w:r>
      <w:r w:rsidR="004D631A">
        <w:rPr>
          <w:rFonts w:ascii="Meiryo UI" w:eastAsia="Meiryo UI" w:hAnsi="Meiryo UI" w:hint="eastAsia"/>
          <w:szCs w:val="21"/>
        </w:rPr>
        <w:t>や、インテル</w:t>
      </w:r>
      <w:r w:rsidRPr="002452CE">
        <w:rPr>
          <w:rFonts w:ascii="Meiryo UI" w:eastAsia="Meiryo UI" w:hAnsi="Meiryo UI"/>
          <w:szCs w:val="21"/>
        </w:rPr>
        <w:t xml:space="preserve"> VNNI（</w:t>
      </w:r>
      <w:r w:rsidR="004D631A" w:rsidRPr="002452CE">
        <w:rPr>
          <w:rFonts w:ascii="Meiryo UI" w:eastAsia="Meiryo UI" w:hAnsi="Meiryo UI"/>
          <w:szCs w:val="21"/>
        </w:rPr>
        <w:t>Vector Neural Network Instructions</w:t>
      </w:r>
      <w:r w:rsidRPr="002452CE">
        <w:rPr>
          <w:rFonts w:ascii="Meiryo UI" w:eastAsia="Meiryo UI" w:hAnsi="Meiryo UI"/>
          <w:szCs w:val="21"/>
        </w:rPr>
        <w:t>）命令セットを活用</w:t>
      </w:r>
      <w:r w:rsidR="004D631A">
        <w:rPr>
          <w:rFonts w:ascii="Meiryo UI" w:eastAsia="Meiryo UI" w:hAnsi="Meiryo UI" w:hint="eastAsia"/>
          <w:szCs w:val="21"/>
        </w:rPr>
        <w:t>することが</w:t>
      </w:r>
      <w:r w:rsidRPr="002452CE">
        <w:rPr>
          <w:rFonts w:ascii="Meiryo UI" w:eastAsia="Meiryo UI" w:hAnsi="Meiryo UI"/>
          <w:szCs w:val="21"/>
        </w:rPr>
        <w:t>できます。 CPU</w:t>
      </w:r>
      <w:r w:rsidR="00F16B28">
        <w:rPr>
          <w:rFonts w:ascii="Meiryo UI" w:eastAsia="Meiryo UI" w:hAnsi="Meiryo UI" w:hint="eastAsia"/>
          <w:szCs w:val="21"/>
        </w:rPr>
        <w:t>および内蔵のインテル</w:t>
      </w:r>
      <w:r w:rsidR="00E41E44">
        <w:rPr>
          <w:rFonts w:ascii="Meiryo UI" w:eastAsia="Meiryo UI" w:hAnsi="Meiryo UI" w:hint="eastAsia"/>
          <w:szCs w:val="21"/>
        </w:rPr>
        <w:t xml:space="preserve">第12世代 </w:t>
      </w:r>
      <w:r w:rsidRPr="002452CE">
        <w:rPr>
          <w:rFonts w:ascii="Meiryo UI" w:eastAsia="Meiryo UI" w:hAnsi="Meiryo UI"/>
          <w:szCs w:val="21"/>
        </w:rPr>
        <w:t>UHD GPU</w:t>
      </w:r>
      <w:r w:rsidR="00F16B28">
        <w:rPr>
          <w:rFonts w:ascii="Meiryo UI" w:eastAsia="Meiryo UI" w:hAnsi="Meiryo UI" w:hint="eastAsia"/>
          <w:szCs w:val="21"/>
        </w:rPr>
        <w:t xml:space="preserve"> は</w:t>
      </w:r>
      <w:r w:rsidR="00C453DE">
        <w:rPr>
          <w:rFonts w:ascii="Meiryo UI" w:eastAsia="Meiryo UI" w:hAnsi="Meiryo UI" w:hint="eastAsia"/>
          <w:szCs w:val="21"/>
        </w:rPr>
        <w:t>、</w:t>
      </w:r>
      <w:r w:rsidR="00F16B28">
        <w:rPr>
          <w:rFonts w:ascii="Meiryo UI" w:eastAsia="Meiryo UI" w:hAnsi="Meiryo UI" w:hint="eastAsia"/>
          <w:szCs w:val="21"/>
        </w:rPr>
        <w:t xml:space="preserve">共に </w:t>
      </w:r>
      <w:r w:rsidRPr="002452CE">
        <w:rPr>
          <w:rFonts w:ascii="Meiryo UI" w:eastAsia="Meiryo UI" w:hAnsi="Meiryo UI"/>
          <w:szCs w:val="21"/>
        </w:rPr>
        <w:t>INT8ディープラーニング推論</w:t>
      </w:r>
      <w:r w:rsidR="00F16B28">
        <w:rPr>
          <w:rFonts w:ascii="Meiryo UI" w:eastAsia="Meiryo UI" w:hAnsi="Meiryo UI" w:hint="eastAsia"/>
          <w:szCs w:val="21"/>
        </w:rPr>
        <w:t>プロセッシング</w:t>
      </w:r>
      <w:r w:rsidRPr="002452CE">
        <w:rPr>
          <w:rFonts w:ascii="Meiryo UI" w:eastAsia="Meiryo UI" w:hAnsi="Meiryo UI"/>
          <w:szCs w:val="21"/>
        </w:rPr>
        <w:t>をサポート</w:t>
      </w:r>
      <w:r w:rsidR="00F16B28">
        <w:rPr>
          <w:rFonts w:ascii="Meiryo UI" w:eastAsia="Meiryo UI" w:hAnsi="Meiryo UI" w:hint="eastAsia"/>
          <w:szCs w:val="21"/>
        </w:rPr>
        <w:t>してい</w:t>
      </w:r>
      <w:r w:rsidRPr="002452CE">
        <w:rPr>
          <w:rFonts w:ascii="Meiryo UI" w:eastAsia="Meiryo UI" w:hAnsi="Meiryo UI"/>
          <w:szCs w:val="21"/>
        </w:rPr>
        <w:t>るため、グラフィック</w:t>
      </w:r>
      <w:r w:rsidR="00FA4DBE" w:rsidRPr="002452CE">
        <w:rPr>
          <w:rFonts w:ascii="Meiryo UI" w:eastAsia="Meiryo UI" w:hAnsi="Meiryo UI"/>
          <w:szCs w:val="21"/>
        </w:rPr>
        <w:t>処理</w:t>
      </w:r>
      <w:r w:rsidR="0053086B">
        <w:rPr>
          <w:rFonts w:ascii="Meiryo UI" w:eastAsia="Meiryo UI" w:hAnsi="Meiryo UI" w:hint="eastAsia"/>
          <w:szCs w:val="21"/>
        </w:rPr>
        <w:t>が</w:t>
      </w:r>
      <w:r w:rsidR="009B7055">
        <w:rPr>
          <w:rFonts w:ascii="Meiryo UI" w:eastAsia="Meiryo UI" w:hAnsi="Meiryo UI" w:hint="eastAsia"/>
          <w:szCs w:val="21"/>
        </w:rPr>
        <w:t>著しく</w:t>
      </w:r>
      <w:r w:rsidRPr="002452CE">
        <w:rPr>
          <w:rFonts w:ascii="Meiryo UI" w:eastAsia="Meiryo UI" w:hAnsi="Meiryo UI"/>
          <w:szCs w:val="21"/>
        </w:rPr>
        <w:t>高速</w:t>
      </w:r>
      <w:r w:rsidR="00FA4DBE">
        <w:rPr>
          <w:rFonts w:ascii="Meiryo UI" w:eastAsia="Meiryo UI" w:hAnsi="Meiryo UI" w:hint="eastAsia"/>
          <w:szCs w:val="21"/>
        </w:rPr>
        <w:t>になっており</w:t>
      </w:r>
      <w:r w:rsidRPr="002452CE">
        <w:rPr>
          <w:rFonts w:ascii="Meiryo UI" w:eastAsia="Meiryo UI" w:hAnsi="Meiryo UI"/>
          <w:szCs w:val="21"/>
        </w:rPr>
        <w:t>、前</w:t>
      </w:r>
      <w:r w:rsidR="00FA4DBE">
        <w:rPr>
          <w:rFonts w:ascii="Meiryo UI" w:eastAsia="Meiryo UI" w:hAnsi="Meiryo UI" w:hint="eastAsia"/>
          <w:szCs w:val="21"/>
        </w:rPr>
        <w:t>の</w:t>
      </w:r>
      <w:r w:rsidRPr="002452CE">
        <w:rPr>
          <w:rFonts w:ascii="Meiryo UI" w:eastAsia="Meiryo UI" w:hAnsi="Meiryo UI"/>
          <w:szCs w:val="21"/>
        </w:rPr>
        <w:t>世代と比較して</w:t>
      </w:r>
      <w:r w:rsidR="0053086B" w:rsidRPr="002452CE">
        <w:rPr>
          <w:rFonts w:ascii="Meiryo UI" w:eastAsia="Meiryo UI" w:hAnsi="Meiryo UI"/>
          <w:szCs w:val="21"/>
        </w:rPr>
        <w:t>オブジェクト認識</w:t>
      </w:r>
      <w:r w:rsidR="0053086B">
        <w:rPr>
          <w:rFonts w:ascii="Meiryo UI" w:eastAsia="Meiryo UI" w:hAnsi="Meiryo UI" w:hint="eastAsia"/>
          <w:szCs w:val="21"/>
        </w:rPr>
        <w:t>が</w:t>
      </w:r>
      <w:r w:rsidRPr="002452CE">
        <w:rPr>
          <w:rFonts w:ascii="Meiryo UI" w:eastAsia="Meiryo UI" w:hAnsi="Meiryo UI"/>
          <w:szCs w:val="21"/>
        </w:rPr>
        <w:t>最大</w:t>
      </w:r>
      <w:r w:rsidR="008A14CB">
        <w:rPr>
          <w:rFonts w:ascii="Meiryo UI" w:eastAsia="Meiryo UI" w:hAnsi="Meiryo UI" w:hint="eastAsia"/>
          <w:szCs w:val="21"/>
        </w:rPr>
        <w:t xml:space="preserve"> </w:t>
      </w:r>
      <w:r w:rsidRPr="002452CE">
        <w:rPr>
          <w:rFonts w:ascii="Meiryo UI" w:eastAsia="Meiryo UI" w:hAnsi="Meiryo UI"/>
          <w:szCs w:val="21"/>
        </w:rPr>
        <w:t>6倍高速</w:t>
      </w:r>
      <w:r w:rsidR="00FA4DBE">
        <w:rPr>
          <w:rFonts w:ascii="Meiryo UI" w:eastAsia="Meiryo UI" w:hAnsi="Meiryo UI" w:hint="eastAsia"/>
          <w:szCs w:val="21"/>
        </w:rPr>
        <w:t>になっていま</w:t>
      </w:r>
      <w:r w:rsidRPr="002452CE">
        <w:rPr>
          <w:rFonts w:ascii="Meiryo UI" w:eastAsia="Meiryo UI" w:hAnsi="Meiryo UI"/>
          <w:szCs w:val="21"/>
        </w:rPr>
        <w:t xml:space="preserve">す。 </w:t>
      </w:r>
      <w:r w:rsidR="0053086B" w:rsidRPr="002452CE">
        <w:rPr>
          <w:rFonts w:ascii="Meiryo UI" w:eastAsia="Meiryo UI" w:hAnsi="Meiryo UI"/>
          <w:szCs w:val="21"/>
        </w:rPr>
        <w:t>ユーザーは</w:t>
      </w:r>
      <w:r w:rsidRPr="002452CE">
        <w:rPr>
          <w:rFonts w:ascii="Meiryo UI" w:eastAsia="Meiryo UI" w:hAnsi="Meiryo UI"/>
          <w:szCs w:val="21"/>
        </w:rPr>
        <w:t>仮想化と組み合わせ</w:t>
      </w:r>
      <w:r w:rsidR="0069419D">
        <w:rPr>
          <w:rFonts w:ascii="Meiryo UI" w:eastAsia="Meiryo UI" w:hAnsi="Meiryo UI" w:hint="eastAsia"/>
          <w:szCs w:val="21"/>
        </w:rPr>
        <w:t>ることで</w:t>
      </w:r>
      <w:r w:rsidRPr="002452CE">
        <w:rPr>
          <w:rFonts w:ascii="Meiryo UI" w:eastAsia="Meiryo UI" w:hAnsi="Meiryo UI"/>
          <w:szCs w:val="21"/>
        </w:rPr>
        <w:t>、</w:t>
      </w:r>
      <w:r w:rsidR="00843881">
        <w:rPr>
          <w:rFonts w:ascii="Meiryo UI" w:eastAsia="Meiryo UI" w:hAnsi="Meiryo UI" w:hint="eastAsia"/>
          <w:szCs w:val="21"/>
        </w:rPr>
        <w:t xml:space="preserve">高速になった </w:t>
      </w:r>
      <w:r w:rsidR="00843881" w:rsidRPr="002452CE">
        <w:rPr>
          <w:rFonts w:ascii="Meiryo UI" w:eastAsia="Meiryo UI" w:hAnsi="Meiryo UI"/>
          <w:szCs w:val="21"/>
        </w:rPr>
        <w:t>AIワークロード</w:t>
      </w:r>
      <w:r w:rsidR="00843881">
        <w:rPr>
          <w:rFonts w:ascii="Meiryo UI" w:eastAsia="Meiryo UI" w:hAnsi="Meiryo UI" w:hint="eastAsia"/>
          <w:szCs w:val="21"/>
        </w:rPr>
        <w:t>により、</w:t>
      </w:r>
      <w:r w:rsidRPr="002452CE">
        <w:rPr>
          <w:rFonts w:ascii="Meiryo UI" w:eastAsia="Meiryo UI" w:hAnsi="Meiryo UI"/>
          <w:szCs w:val="21"/>
        </w:rPr>
        <w:t>アプ</w:t>
      </w:r>
      <w:r w:rsidRPr="002452CE">
        <w:rPr>
          <w:rFonts w:ascii="Meiryo UI" w:eastAsia="Meiryo UI" w:hAnsi="Meiryo UI" w:hint="eastAsia"/>
          <w:szCs w:val="21"/>
        </w:rPr>
        <w:t>リケーションの効率と生産性を大幅に高めることができ</w:t>
      </w:r>
      <w:r w:rsidR="00843881">
        <w:rPr>
          <w:rFonts w:ascii="Meiryo UI" w:eastAsia="Meiryo UI" w:hAnsi="Meiryo UI" w:hint="eastAsia"/>
          <w:szCs w:val="21"/>
        </w:rPr>
        <w:t>ます。</w:t>
      </w:r>
    </w:p>
    <w:p w14:paraId="09F49E15" w14:textId="77777777" w:rsidR="002452CE" w:rsidRDefault="002452CE" w:rsidP="002B7821">
      <w:pPr>
        <w:rPr>
          <w:rFonts w:ascii="Meiryo UI" w:eastAsia="Meiryo UI" w:hAnsi="Meiryo UI"/>
          <w:szCs w:val="21"/>
        </w:rPr>
      </w:pPr>
    </w:p>
    <w:p w14:paraId="777BEAFD" w14:textId="7E45F0A4" w:rsidR="002452CE" w:rsidRDefault="002452CE" w:rsidP="002B7821">
      <w:pPr>
        <w:rPr>
          <w:rFonts w:ascii="Meiryo UI" w:eastAsia="Meiryo UI" w:hAnsi="Meiryo UI"/>
          <w:szCs w:val="21"/>
        </w:rPr>
      </w:pPr>
      <w:r w:rsidRPr="002452CE">
        <w:rPr>
          <w:rFonts w:ascii="Meiryo UI" w:eastAsia="Meiryo UI" w:hAnsi="Meiryo UI" w:hint="eastAsia"/>
          <w:szCs w:val="21"/>
        </w:rPr>
        <w:t>ファームウェア</w:t>
      </w:r>
      <w:r w:rsidR="00F91590">
        <w:rPr>
          <w:rFonts w:ascii="Meiryo UI" w:eastAsia="Meiryo UI" w:hAnsi="Meiryo UI" w:hint="eastAsia"/>
          <w:szCs w:val="21"/>
        </w:rPr>
        <w:t>に</w:t>
      </w:r>
      <w:r w:rsidR="00804F43">
        <w:rPr>
          <w:rFonts w:ascii="Meiryo UI" w:eastAsia="Meiryo UI" w:hAnsi="Meiryo UI" w:hint="eastAsia"/>
          <w:szCs w:val="21"/>
        </w:rPr>
        <w:t>組み込まれた</w:t>
      </w:r>
      <w:r w:rsidR="00A94AFD" w:rsidRPr="002452CE">
        <w:rPr>
          <w:rFonts w:ascii="Meiryo UI" w:eastAsia="Meiryo UI" w:hAnsi="Meiryo UI" w:hint="eastAsia"/>
          <w:szCs w:val="21"/>
        </w:rPr>
        <w:t>ハイパーバイザー</w:t>
      </w:r>
      <w:r w:rsidR="00804F43">
        <w:rPr>
          <w:rFonts w:ascii="Meiryo UI" w:eastAsia="Meiryo UI" w:hAnsi="Meiryo UI" w:hint="eastAsia"/>
          <w:szCs w:val="21"/>
        </w:rPr>
        <w:t>は</w:t>
      </w:r>
      <w:r w:rsidRPr="002452CE">
        <w:rPr>
          <w:rFonts w:ascii="Meiryo UI" w:eastAsia="Meiryo UI" w:hAnsi="Meiryo UI" w:hint="eastAsia"/>
          <w:szCs w:val="21"/>
        </w:rPr>
        <w:t>、モジュール</w:t>
      </w:r>
      <w:r w:rsidR="00804F43">
        <w:rPr>
          <w:rFonts w:ascii="Meiryo UI" w:eastAsia="Meiryo UI" w:hAnsi="Meiryo UI" w:hint="eastAsia"/>
          <w:szCs w:val="21"/>
        </w:rPr>
        <w:t>を</w:t>
      </w:r>
      <w:r w:rsidRPr="002452CE">
        <w:rPr>
          <w:rFonts w:ascii="Meiryo UI" w:eastAsia="Meiryo UI" w:hAnsi="Meiryo UI" w:hint="eastAsia"/>
          <w:szCs w:val="21"/>
        </w:rPr>
        <w:t>仮想化</w:t>
      </w:r>
      <w:r w:rsidR="00F12124">
        <w:rPr>
          <w:rFonts w:ascii="Meiryo UI" w:eastAsia="Meiryo UI" w:hAnsi="Meiryo UI" w:hint="eastAsia"/>
          <w:szCs w:val="21"/>
        </w:rPr>
        <w:t>に</w:t>
      </w:r>
      <w:r w:rsidR="00804F43">
        <w:rPr>
          <w:rFonts w:ascii="Meiryo UI" w:eastAsia="Meiryo UI" w:hAnsi="Meiryo UI" w:hint="eastAsia"/>
          <w:szCs w:val="21"/>
        </w:rPr>
        <w:t>すぐに</w:t>
      </w:r>
      <w:r w:rsidR="0070204B">
        <w:rPr>
          <w:rFonts w:ascii="Meiryo UI" w:eastAsia="Meiryo UI" w:hAnsi="Meiryo UI" w:hint="eastAsia"/>
          <w:szCs w:val="21"/>
        </w:rPr>
        <w:t>対応</w:t>
      </w:r>
      <w:r w:rsidR="00804F43">
        <w:rPr>
          <w:rFonts w:ascii="Meiryo UI" w:eastAsia="Meiryo UI" w:hAnsi="Meiryo UI" w:hint="eastAsia"/>
          <w:szCs w:val="21"/>
        </w:rPr>
        <w:t>させ</w:t>
      </w:r>
      <w:r w:rsidRPr="002452CE">
        <w:rPr>
          <w:rFonts w:ascii="Meiryo UI" w:eastAsia="Meiryo UI" w:hAnsi="Meiryo UI" w:hint="eastAsia"/>
          <w:szCs w:val="21"/>
        </w:rPr>
        <w:t>、複数のアプリケーション固有</w:t>
      </w:r>
      <w:r w:rsidR="008B67B6">
        <w:rPr>
          <w:rFonts w:ascii="Meiryo UI" w:eastAsia="Meiryo UI" w:hAnsi="Meiryo UI" w:hint="eastAsia"/>
          <w:szCs w:val="21"/>
        </w:rPr>
        <w:t>の</w:t>
      </w:r>
      <w:r w:rsidRPr="002452CE">
        <w:rPr>
          <w:rFonts w:ascii="Meiryo UI" w:eastAsia="Meiryo UI" w:hAnsi="Meiryo UI" w:hint="eastAsia"/>
          <w:szCs w:val="21"/>
        </w:rPr>
        <w:t>ワークロード</w:t>
      </w:r>
      <w:r w:rsidR="008B67B6">
        <w:rPr>
          <w:rFonts w:ascii="Meiryo UI" w:eastAsia="Meiryo UI" w:hAnsi="Meiryo UI" w:hint="eastAsia"/>
          <w:szCs w:val="21"/>
        </w:rPr>
        <w:t>の</w:t>
      </w:r>
      <w:r w:rsidRPr="002452CE">
        <w:rPr>
          <w:rFonts w:ascii="Meiryo UI" w:eastAsia="Meiryo UI" w:hAnsi="Meiryo UI" w:hint="eastAsia"/>
          <w:szCs w:val="21"/>
        </w:rPr>
        <w:t>統合</w:t>
      </w:r>
      <w:r w:rsidR="008B67B6">
        <w:rPr>
          <w:rFonts w:ascii="Meiryo UI" w:eastAsia="Meiryo UI" w:hAnsi="Meiryo UI" w:hint="eastAsia"/>
          <w:szCs w:val="21"/>
        </w:rPr>
        <w:t>を容易にし</w:t>
      </w:r>
      <w:r w:rsidRPr="002452CE">
        <w:rPr>
          <w:rFonts w:ascii="Meiryo UI" w:eastAsia="Meiryo UI" w:hAnsi="Meiryo UI" w:hint="eastAsia"/>
          <w:szCs w:val="21"/>
        </w:rPr>
        <w:t>ます。</w:t>
      </w:r>
      <w:r w:rsidRPr="002452CE">
        <w:rPr>
          <w:rFonts w:ascii="Meiryo UI" w:eastAsia="Meiryo UI" w:hAnsi="Meiryo UI"/>
          <w:szCs w:val="21"/>
        </w:rPr>
        <w:t xml:space="preserve"> 最大</w:t>
      </w:r>
      <w:r w:rsidR="00F12124">
        <w:rPr>
          <w:rFonts w:ascii="Meiryo UI" w:eastAsia="Meiryo UI" w:hAnsi="Meiryo UI" w:hint="eastAsia"/>
          <w:szCs w:val="21"/>
        </w:rPr>
        <w:t xml:space="preserve"> </w:t>
      </w:r>
      <w:r w:rsidRPr="002452CE">
        <w:rPr>
          <w:rFonts w:ascii="Meiryo UI" w:eastAsia="Meiryo UI" w:hAnsi="Meiryo UI"/>
          <w:szCs w:val="21"/>
        </w:rPr>
        <w:t>8コア</w:t>
      </w:r>
      <w:r w:rsidR="00C10EFE">
        <w:rPr>
          <w:rFonts w:ascii="Meiryo UI" w:eastAsia="Meiryo UI" w:hAnsi="Meiryo UI" w:hint="eastAsia"/>
          <w:szCs w:val="21"/>
        </w:rPr>
        <w:t xml:space="preserve">の </w:t>
      </w:r>
      <w:r w:rsidR="008807EC">
        <w:rPr>
          <w:rFonts w:ascii="Meiryo UI" w:eastAsia="Meiryo UI" w:hAnsi="Meiryo UI" w:hint="eastAsia"/>
          <w:szCs w:val="21"/>
        </w:rPr>
        <w:t>conga</w:t>
      </w:r>
      <w:r w:rsidR="008807EC" w:rsidRPr="002452CE">
        <w:rPr>
          <w:rFonts w:ascii="Meiryo UI" w:eastAsia="Meiryo UI" w:hAnsi="Meiryo UI"/>
          <w:szCs w:val="21"/>
        </w:rPr>
        <w:t>-</w:t>
      </w:r>
      <w:r w:rsidRPr="002452CE">
        <w:rPr>
          <w:rFonts w:ascii="Meiryo UI" w:eastAsia="Meiryo UI" w:hAnsi="Meiryo UI"/>
          <w:szCs w:val="21"/>
        </w:rPr>
        <w:t>SA8 SMARCモジュールは、</w:t>
      </w:r>
      <w:r w:rsidR="00A82F40">
        <w:rPr>
          <w:rFonts w:ascii="Meiryo UI" w:eastAsia="Meiryo UI" w:hAnsi="Meiryo UI" w:hint="eastAsia"/>
          <w:szCs w:val="21"/>
        </w:rPr>
        <w:t>これまで</w:t>
      </w:r>
      <w:r w:rsidR="005B2521">
        <w:rPr>
          <w:rFonts w:ascii="Meiryo UI" w:eastAsia="Meiryo UI" w:hAnsi="Meiryo UI" w:hint="eastAsia"/>
          <w:szCs w:val="21"/>
        </w:rPr>
        <w:t>は</w:t>
      </w:r>
      <w:r w:rsidRPr="002452CE">
        <w:rPr>
          <w:rFonts w:ascii="Meiryo UI" w:eastAsia="Meiryo UI" w:hAnsi="Meiryo UI"/>
          <w:szCs w:val="21"/>
        </w:rPr>
        <w:t>いくつかの専用システムを必要と</w:t>
      </w:r>
      <w:r w:rsidR="00A82F40">
        <w:rPr>
          <w:rFonts w:ascii="Meiryo UI" w:eastAsia="Meiryo UI" w:hAnsi="Meiryo UI" w:hint="eastAsia"/>
          <w:szCs w:val="21"/>
        </w:rPr>
        <w:t>していた</w:t>
      </w:r>
      <w:r w:rsidR="00F12124">
        <w:rPr>
          <w:rFonts w:ascii="Meiryo UI" w:eastAsia="Meiryo UI" w:hAnsi="Meiryo UI" w:hint="eastAsia"/>
          <w:szCs w:val="21"/>
        </w:rPr>
        <w:t>、</w:t>
      </w:r>
      <w:r w:rsidRPr="002452CE">
        <w:rPr>
          <w:rFonts w:ascii="Meiryo UI" w:eastAsia="Meiryo UI" w:hAnsi="Meiryo UI"/>
          <w:szCs w:val="21"/>
        </w:rPr>
        <w:t>さまざまなアプリケーション</w:t>
      </w:r>
      <w:r w:rsidR="00A82F40">
        <w:rPr>
          <w:rFonts w:ascii="Meiryo UI" w:eastAsia="Meiryo UI" w:hAnsi="Meiryo UI" w:hint="eastAsia"/>
          <w:szCs w:val="21"/>
        </w:rPr>
        <w:t>を実行することができます</w:t>
      </w:r>
      <w:r w:rsidRPr="002452CE">
        <w:rPr>
          <w:rFonts w:ascii="Meiryo UI" w:eastAsia="Meiryo UI" w:hAnsi="Meiryo UI"/>
          <w:szCs w:val="21"/>
        </w:rPr>
        <w:t xml:space="preserve">。 </w:t>
      </w:r>
      <w:r w:rsidR="00804F43">
        <w:rPr>
          <w:rFonts w:ascii="Meiryo UI" w:eastAsia="Meiryo UI" w:hAnsi="Meiryo UI" w:hint="eastAsia"/>
          <w:szCs w:val="21"/>
        </w:rPr>
        <w:t>これは</w:t>
      </w:r>
      <w:r w:rsidRPr="002452CE">
        <w:rPr>
          <w:rFonts w:ascii="Meiryo UI" w:eastAsia="Meiryo UI" w:hAnsi="Meiryo UI"/>
          <w:szCs w:val="21"/>
        </w:rPr>
        <w:t>ユーザー</w:t>
      </w:r>
      <w:r w:rsidR="00804F43">
        <w:rPr>
          <w:rFonts w:ascii="Meiryo UI" w:eastAsia="Meiryo UI" w:hAnsi="Meiryo UI" w:hint="eastAsia"/>
          <w:szCs w:val="21"/>
        </w:rPr>
        <w:t>に著しく</w:t>
      </w:r>
      <w:r w:rsidRPr="002452CE">
        <w:rPr>
          <w:rFonts w:ascii="Meiryo UI" w:eastAsia="Meiryo UI" w:hAnsi="Meiryo UI"/>
          <w:szCs w:val="21"/>
        </w:rPr>
        <w:t>より信頼性</w:t>
      </w:r>
      <w:r w:rsidR="00804F43">
        <w:rPr>
          <w:rFonts w:ascii="Meiryo UI" w:eastAsia="Meiryo UI" w:hAnsi="Meiryo UI" w:hint="eastAsia"/>
          <w:szCs w:val="21"/>
        </w:rPr>
        <w:t>と</w:t>
      </w:r>
      <w:r w:rsidRPr="002452CE">
        <w:rPr>
          <w:rFonts w:ascii="Meiryo UI" w:eastAsia="Meiryo UI" w:hAnsi="Meiryo UI"/>
          <w:szCs w:val="21"/>
        </w:rPr>
        <w:t>費用対効果が高</w:t>
      </w:r>
      <w:r w:rsidR="00804F43">
        <w:rPr>
          <w:rFonts w:ascii="Meiryo UI" w:eastAsia="Meiryo UI" w:hAnsi="Meiryo UI" w:hint="eastAsia"/>
          <w:szCs w:val="21"/>
        </w:rPr>
        <w:t>く</w:t>
      </w:r>
      <w:r w:rsidRPr="002452CE">
        <w:rPr>
          <w:rFonts w:ascii="Meiryo UI" w:eastAsia="Meiryo UI" w:hAnsi="Meiryo UI"/>
          <w:szCs w:val="21"/>
        </w:rPr>
        <w:t>、</w:t>
      </w:r>
      <w:r w:rsidR="005C5F33">
        <w:rPr>
          <w:rFonts w:ascii="Meiryo UI" w:eastAsia="Meiryo UI" w:hAnsi="Meiryo UI" w:hint="eastAsia"/>
          <w:szCs w:val="21"/>
        </w:rPr>
        <w:t>サステナブル</w:t>
      </w:r>
      <w:r w:rsidRPr="002452CE">
        <w:rPr>
          <w:rFonts w:ascii="Meiryo UI" w:eastAsia="Meiryo UI" w:hAnsi="Meiryo UI"/>
          <w:szCs w:val="21"/>
        </w:rPr>
        <w:t>なソリューション</w:t>
      </w:r>
      <w:r w:rsidR="00691272">
        <w:rPr>
          <w:rFonts w:ascii="Meiryo UI" w:eastAsia="Meiryo UI" w:hAnsi="Meiryo UI" w:hint="eastAsia"/>
          <w:szCs w:val="21"/>
        </w:rPr>
        <w:t>の</w:t>
      </w:r>
      <w:r w:rsidR="005C5F33">
        <w:rPr>
          <w:rFonts w:ascii="Meiryo UI" w:eastAsia="Meiryo UI" w:hAnsi="Meiryo UI" w:hint="eastAsia"/>
          <w:szCs w:val="21"/>
        </w:rPr>
        <w:t>構築</w:t>
      </w:r>
      <w:r w:rsidR="00804F43">
        <w:rPr>
          <w:rFonts w:ascii="Meiryo UI" w:eastAsia="Meiryo UI" w:hAnsi="Meiryo UI" w:hint="eastAsia"/>
          <w:szCs w:val="21"/>
        </w:rPr>
        <w:t>を可能にし</w:t>
      </w:r>
      <w:r w:rsidRPr="002452CE">
        <w:rPr>
          <w:rFonts w:ascii="Meiryo UI" w:eastAsia="Meiryo UI" w:hAnsi="Meiryo UI"/>
          <w:szCs w:val="21"/>
        </w:rPr>
        <w:t>、</w:t>
      </w:r>
      <w:r w:rsidR="00804F43">
        <w:rPr>
          <w:rFonts w:ascii="Meiryo UI" w:eastAsia="Meiryo UI" w:hAnsi="Meiryo UI" w:hint="eastAsia"/>
          <w:szCs w:val="21"/>
        </w:rPr>
        <w:t>これらにより</w:t>
      </w:r>
      <w:r w:rsidR="005C5F33">
        <w:rPr>
          <w:rFonts w:ascii="Meiryo UI" w:eastAsia="Meiryo UI" w:hAnsi="Meiryo UI" w:hint="eastAsia"/>
          <w:szCs w:val="21"/>
        </w:rPr>
        <w:t>総</w:t>
      </w:r>
      <w:r w:rsidRPr="002452CE">
        <w:rPr>
          <w:rFonts w:ascii="Meiryo UI" w:eastAsia="Meiryo UI" w:hAnsi="Meiryo UI"/>
          <w:szCs w:val="21"/>
        </w:rPr>
        <w:t>所有コスト（TCO）を削減</w:t>
      </w:r>
      <w:r w:rsidR="00804F43">
        <w:rPr>
          <w:rFonts w:ascii="Meiryo UI" w:eastAsia="Meiryo UI" w:hAnsi="Meiryo UI" w:hint="eastAsia"/>
          <w:szCs w:val="21"/>
        </w:rPr>
        <w:t>し</w:t>
      </w:r>
      <w:r w:rsidRPr="002452CE">
        <w:rPr>
          <w:rFonts w:ascii="Meiryo UI" w:eastAsia="Meiryo UI" w:hAnsi="Meiryo UI"/>
          <w:szCs w:val="21"/>
        </w:rPr>
        <w:t xml:space="preserve">ます。 </w:t>
      </w:r>
      <w:r w:rsidR="008807EC">
        <w:rPr>
          <w:rFonts w:ascii="Meiryo UI" w:eastAsia="Meiryo UI" w:hAnsi="Meiryo UI" w:hint="eastAsia"/>
          <w:szCs w:val="21"/>
        </w:rPr>
        <w:t>ハイパーバイザー・オン・モジュール</w:t>
      </w:r>
      <w:r w:rsidRPr="002452CE">
        <w:rPr>
          <w:rFonts w:ascii="Meiryo UI" w:eastAsia="Meiryo UI" w:hAnsi="Meiryo UI"/>
          <w:szCs w:val="21"/>
        </w:rPr>
        <w:t>の使用は</w:t>
      </w:r>
      <w:r w:rsidR="00401774">
        <w:rPr>
          <w:rFonts w:ascii="Meiryo UI" w:eastAsia="Meiryo UI" w:hAnsi="Meiryo UI" w:hint="eastAsia"/>
          <w:szCs w:val="21"/>
        </w:rPr>
        <w:t>特に</w:t>
      </w:r>
      <w:r w:rsidRPr="002452CE">
        <w:rPr>
          <w:rFonts w:ascii="Meiryo UI" w:eastAsia="Meiryo UI" w:hAnsi="Meiryo UI"/>
          <w:szCs w:val="21"/>
        </w:rPr>
        <w:t>、</w:t>
      </w:r>
      <w:r w:rsidR="009E306A" w:rsidRPr="009E306A">
        <w:rPr>
          <w:rFonts w:ascii="Meiryo UI" w:eastAsia="Meiryo UI" w:hAnsi="Meiryo UI" w:hint="eastAsia"/>
          <w:szCs w:val="21"/>
        </w:rPr>
        <w:t>インテル</w:t>
      </w:r>
      <w:r w:rsidR="009E306A" w:rsidRPr="009E306A">
        <w:rPr>
          <w:rFonts w:ascii="Meiryo UI" w:eastAsia="Meiryo UI" w:hAnsi="Meiryo UI"/>
          <w:szCs w:val="21"/>
        </w:rPr>
        <w:t xml:space="preserve"> Time Coordinated Computing（インテル TCC）</w:t>
      </w:r>
      <w:r w:rsidR="006C4494">
        <w:rPr>
          <w:rFonts w:ascii="Meiryo UI" w:eastAsia="Meiryo UI" w:hAnsi="Meiryo UI" w:hint="eastAsia"/>
          <w:szCs w:val="21"/>
        </w:rPr>
        <w:t xml:space="preserve">や </w:t>
      </w:r>
      <w:r w:rsidR="009E306A" w:rsidRPr="009E306A">
        <w:rPr>
          <w:rFonts w:ascii="Meiryo UI" w:eastAsia="Meiryo UI" w:hAnsi="Meiryo UI"/>
          <w:szCs w:val="21"/>
        </w:rPr>
        <w:t>Time-Sensitive Networking（TSN）</w:t>
      </w:r>
      <w:r w:rsidRPr="002452CE">
        <w:rPr>
          <w:rFonts w:ascii="Meiryo UI" w:eastAsia="Meiryo UI" w:hAnsi="Meiryo UI"/>
          <w:szCs w:val="21"/>
        </w:rPr>
        <w:t>を</w:t>
      </w:r>
      <w:r w:rsidR="00401774">
        <w:rPr>
          <w:rFonts w:ascii="Meiryo UI" w:eastAsia="Meiryo UI" w:hAnsi="Meiryo UI" w:hint="eastAsia"/>
          <w:szCs w:val="21"/>
        </w:rPr>
        <w:t>使った</w:t>
      </w:r>
      <w:r w:rsidRPr="002452CE">
        <w:rPr>
          <w:rFonts w:ascii="Meiryo UI" w:eastAsia="Meiryo UI" w:hAnsi="Meiryo UI"/>
          <w:szCs w:val="21"/>
        </w:rPr>
        <w:t>リアルタイム</w:t>
      </w:r>
      <w:r w:rsidR="00401774">
        <w:rPr>
          <w:rFonts w:ascii="Meiryo UI" w:eastAsia="Meiryo UI" w:hAnsi="Meiryo UI" w:hint="eastAsia"/>
          <w:szCs w:val="21"/>
        </w:rPr>
        <w:t xml:space="preserve"> インテグレーション</w:t>
      </w:r>
      <w:r w:rsidRPr="002452CE">
        <w:rPr>
          <w:rFonts w:ascii="Meiryo UI" w:eastAsia="Meiryo UI" w:hAnsi="Meiryo UI"/>
          <w:szCs w:val="21"/>
        </w:rPr>
        <w:t>を含</w:t>
      </w:r>
      <w:r w:rsidR="005B2521">
        <w:rPr>
          <w:rFonts w:ascii="Meiryo UI" w:eastAsia="Meiryo UI" w:hAnsi="Meiryo UI" w:hint="eastAsia"/>
          <w:szCs w:val="21"/>
        </w:rPr>
        <w:t>む</w:t>
      </w:r>
      <w:r w:rsidRPr="002452CE">
        <w:rPr>
          <w:rFonts w:ascii="Meiryo UI" w:eastAsia="Meiryo UI" w:hAnsi="Meiryo UI"/>
          <w:szCs w:val="21"/>
        </w:rPr>
        <w:t>、リアルタイム</w:t>
      </w:r>
      <w:r w:rsidR="006C4494">
        <w:rPr>
          <w:rFonts w:ascii="Meiryo UI" w:eastAsia="Meiryo UI" w:hAnsi="Meiryo UI" w:hint="eastAsia"/>
          <w:szCs w:val="21"/>
        </w:rPr>
        <w:t>や</w:t>
      </w:r>
      <w:r w:rsidRPr="002452CE">
        <w:rPr>
          <w:rFonts w:ascii="Meiryo UI" w:eastAsia="Meiryo UI" w:hAnsi="Meiryo UI"/>
          <w:szCs w:val="21"/>
        </w:rPr>
        <w:t>セキュリティ</w:t>
      </w:r>
      <w:r w:rsidR="00343DAC">
        <w:rPr>
          <w:rFonts w:ascii="Meiryo UI" w:eastAsia="Meiryo UI" w:hAnsi="Meiryo UI" w:hint="eastAsia"/>
          <w:szCs w:val="21"/>
        </w:rPr>
        <w:t>の</w:t>
      </w:r>
      <w:r w:rsidRPr="002452CE">
        <w:rPr>
          <w:rFonts w:ascii="Meiryo UI" w:eastAsia="Meiryo UI" w:hAnsi="Meiryo UI"/>
          <w:szCs w:val="21"/>
        </w:rPr>
        <w:t>要件を満たす必要</w:t>
      </w:r>
      <w:r w:rsidR="00230B87">
        <w:rPr>
          <w:rFonts w:ascii="Meiryo UI" w:eastAsia="Meiryo UI" w:hAnsi="Meiryo UI" w:hint="eastAsia"/>
          <w:szCs w:val="21"/>
        </w:rPr>
        <w:t>の</w:t>
      </w:r>
      <w:r w:rsidRPr="002452CE">
        <w:rPr>
          <w:rFonts w:ascii="Meiryo UI" w:eastAsia="Meiryo UI" w:hAnsi="Meiryo UI"/>
          <w:szCs w:val="21"/>
        </w:rPr>
        <w:t>ある</w:t>
      </w:r>
      <w:r w:rsidR="00004087">
        <w:rPr>
          <w:rFonts w:ascii="Meiryo UI" w:eastAsia="Meiryo UI" w:hAnsi="Meiryo UI" w:hint="eastAsia"/>
          <w:szCs w:val="21"/>
        </w:rPr>
        <w:t>統合</w:t>
      </w:r>
      <w:r w:rsidRPr="002452CE">
        <w:rPr>
          <w:rFonts w:ascii="Meiryo UI" w:eastAsia="Meiryo UI" w:hAnsi="Meiryo UI"/>
          <w:szCs w:val="21"/>
        </w:rPr>
        <w:t>システムに</w:t>
      </w:r>
      <w:r w:rsidR="00F12124">
        <w:rPr>
          <w:rFonts w:ascii="Meiryo UI" w:eastAsia="Meiryo UI" w:hAnsi="Meiryo UI" w:hint="eastAsia"/>
          <w:szCs w:val="21"/>
        </w:rPr>
        <w:t>最適で</w:t>
      </w:r>
      <w:r w:rsidRPr="002452CE">
        <w:rPr>
          <w:rFonts w:ascii="Meiryo UI" w:eastAsia="Meiryo UI" w:hAnsi="Meiryo UI"/>
          <w:szCs w:val="21"/>
        </w:rPr>
        <w:t>す。 新しい</w:t>
      </w:r>
      <w:r w:rsidR="008807EC">
        <w:rPr>
          <w:rFonts w:ascii="Meiryo UI" w:eastAsia="Meiryo UI" w:hAnsi="Meiryo UI" w:hint="eastAsia"/>
          <w:szCs w:val="21"/>
        </w:rPr>
        <w:t>コンガテックの</w:t>
      </w:r>
      <w:r w:rsidRPr="002452CE">
        <w:rPr>
          <w:rFonts w:ascii="Meiryo UI" w:eastAsia="Meiryo UI" w:hAnsi="Meiryo UI"/>
          <w:szCs w:val="21"/>
        </w:rPr>
        <w:t>モジュールは完全に</w:t>
      </w:r>
      <w:r w:rsidR="00343DAC" w:rsidRPr="002452CE">
        <w:rPr>
          <w:rFonts w:ascii="Meiryo UI" w:eastAsia="Meiryo UI" w:hAnsi="Meiryo UI"/>
          <w:szCs w:val="21"/>
        </w:rPr>
        <w:t>これを</w:t>
      </w:r>
      <w:r w:rsidRPr="002452CE">
        <w:rPr>
          <w:rFonts w:ascii="Meiryo UI" w:eastAsia="Meiryo UI" w:hAnsi="Meiryo UI"/>
          <w:szCs w:val="21"/>
        </w:rPr>
        <w:t>サポートしています。</w:t>
      </w:r>
    </w:p>
    <w:p w14:paraId="02EA1B83" w14:textId="77777777" w:rsidR="002452CE" w:rsidRDefault="002452CE" w:rsidP="002B7821">
      <w:pPr>
        <w:rPr>
          <w:rFonts w:ascii="Meiryo UI" w:eastAsia="Meiryo UI" w:hAnsi="Meiryo UI"/>
          <w:szCs w:val="21"/>
        </w:rPr>
      </w:pPr>
    </w:p>
    <w:p w14:paraId="04F9EB13" w14:textId="263C1252" w:rsidR="002452CE" w:rsidRDefault="008807EC" w:rsidP="002B7821">
      <w:pPr>
        <w:rPr>
          <w:rFonts w:ascii="Meiryo UI" w:eastAsia="Meiryo UI" w:hAnsi="Meiryo UI"/>
          <w:szCs w:val="21"/>
        </w:rPr>
      </w:pPr>
      <w:r>
        <w:rPr>
          <w:rFonts w:ascii="Meiryo UI" w:eastAsia="Meiryo UI" w:hAnsi="Meiryo UI" w:hint="eastAsia"/>
          <w:szCs w:val="21"/>
        </w:rPr>
        <w:t>conga</w:t>
      </w:r>
      <w:r w:rsidRPr="002452CE">
        <w:rPr>
          <w:rFonts w:ascii="Meiryo UI" w:eastAsia="Meiryo UI" w:hAnsi="Meiryo UI"/>
          <w:szCs w:val="21"/>
        </w:rPr>
        <w:t>-</w:t>
      </w:r>
      <w:r w:rsidR="002452CE" w:rsidRPr="002452CE">
        <w:rPr>
          <w:rFonts w:ascii="Meiryo UI" w:eastAsia="Meiryo UI" w:hAnsi="Meiryo UI"/>
          <w:szCs w:val="21"/>
        </w:rPr>
        <w:t>SA8</w:t>
      </w:r>
      <w:r w:rsidR="008A14CB">
        <w:rPr>
          <w:rFonts w:ascii="Meiryo UI" w:eastAsia="Meiryo UI" w:hAnsi="Meiryo UI" w:hint="eastAsia"/>
          <w:szCs w:val="21"/>
        </w:rPr>
        <w:t xml:space="preserve"> </w:t>
      </w:r>
      <w:r w:rsidR="002452CE" w:rsidRPr="002452CE">
        <w:rPr>
          <w:rFonts w:ascii="Meiryo UI" w:eastAsia="Meiryo UI" w:hAnsi="Meiryo UI"/>
          <w:szCs w:val="21"/>
        </w:rPr>
        <w:t>は、Wi</w:t>
      </w:r>
      <w:r w:rsidR="009E306A">
        <w:rPr>
          <w:rFonts w:ascii="Meiryo UI" w:eastAsia="Meiryo UI" w:hAnsi="Meiryo UI" w:hint="eastAsia"/>
          <w:szCs w:val="21"/>
        </w:rPr>
        <w:t>-</w:t>
      </w:r>
      <w:r w:rsidR="002452CE" w:rsidRPr="002452CE">
        <w:rPr>
          <w:rFonts w:ascii="Meiryo UI" w:eastAsia="Meiryo UI" w:hAnsi="Meiryo UI"/>
          <w:szCs w:val="21"/>
        </w:rPr>
        <w:t>Fi 6E</w:t>
      </w:r>
      <w:r w:rsidR="00AF6F70">
        <w:rPr>
          <w:rFonts w:ascii="Meiryo UI" w:eastAsia="Meiryo UI" w:hAnsi="Meiryo UI" w:hint="eastAsia"/>
          <w:szCs w:val="21"/>
        </w:rPr>
        <w:t xml:space="preserve"> </w:t>
      </w:r>
      <w:r w:rsidR="002452CE" w:rsidRPr="002452CE">
        <w:rPr>
          <w:rFonts w:ascii="Meiryo UI" w:eastAsia="Meiryo UI" w:hAnsi="Meiryo UI"/>
          <w:szCs w:val="21"/>
        </w:rPr>
        <w:t>をサポートする最初の</w:t>
      </w:r>
      <w:r w:rsidR="008A14CB">
        <w:rPr>
          <w:rFonts w:ascii="Meiryo UI" w:eastAsia="Meiryo UI" w:hAnsi="Meiryo UI" w:hint="eastAsia"/>
          <w:szCs w:val="21"/>
        </w:rPr>
        <w:t xml:space="preserve"> </w:t>
      </w:r>
      <w:r w:rsidR="002452CE" w:rsidRPr="002452CE">
        <w:rPr>
          <w:rFonts w:ascii="Meiryo UI" w:eastAsia="Meiryo UI" w:hAnsi="Meiryo UI"/>
          <w:szCs w:val="21"/>
        </w:rPr>
        <w:t>SMARCモジュールの</w:t>
      </w:r>
      <w:r w:rsidR="008A14CB">
        <w:rPr>
          <w:rFonts w:ascii="Meiryo UI" w:eastAsia="Meiryo UI" w:hAnsi="Meiryo UI" w:hint="eastAsia"/>
          <w:szCs w:val="21"/>
        </w:rPr>
        <w:t xml:space="preserve"> </w:t>
      </w:r>
      <w:r w:rsidR="002452CE" w:rsidRPr="002452CE">
        <w:rPr>
          <w:rFonts w:ascii="Meiryo UI" w:eastAsia="Meiryo UI" w:hAnsi="Meiryo UI"/>
          <w:szCs w:val="21"/>
        </w:rPr>
        <w:t xml:space="preserve">1つでもあります。 </w:t>
      </w:r>
      <w:r w:rsidR="009E306A" w:rsidRPr="002452CE">
        <w:rPr>
          <w:rFonts w:ascii="Meiryo UI" w:eastAsia="Meiryo UI" w:hAnsi="Meiryo UI"/>
          <w:szCs w:val="21"/>
        </w:rPr>
        <w:t>Wi</w:t>
      </w:r>
      <w:r w:rsidR="009E306A">
        <w:rPr>
          <w:rFonts w:ascii="Meiryo UI" w:eastAsia="Meiryo UI" w:hAnsi="Meiryo UI" w:hint="eastAsia"/>
          <w:szCs w:val="21"/>
        </w:rPr>
        <w:t>-</w:t>
      </w:r>
      <w:r w:rsidR="009E306A" w:rsidRPr="002452CE">
        <w:rPr>
          <w:rFonts w:ascii="Meiryo UI" w:eastAsia="Meiryo UI" w:hAnsi="Meiryo UI"/>
          <w:szCs w:val="21"/>
        </w:rPr>
        <w:t>Fi</w:t>
      </w:r>
      <w:r w:rsidR="002452CE" w:rsidRPr="002452CE">
        <w:rPr>
          <w:rFonts w:ascii="Meiryo UI" w:eastAsia="Meiryo UI" w:hAnsi="Meiryo UI"/>
          <w:szCs w:val="21"/>
        </w:rPr>
        <w:t xml:space="preserve"> 5</w:t>
      </w:r>
      <w:r w:rsidR="008A14CB">
        <w:rPr>
          <w:rFonts w:ascii="Meiryo UI" w:eastAsia="Meiryo UI" w:hAnsi="Meiryo UI" w:hint="eastAsia"/>
          <w:szCs w:val="21"/>
        </w:rPr>
        <w:t xml:space="preserve"> </w:t>
      </w:r>
      <w:r w:rsidR="002452CE" w:rsidRPr="002452CE">
        <w:rPr>
          <w:rFonts w:ascii="Meiryo UI" w:eastAsia="Meiryo UI" w:hAnsi="Meiryo UI"/>
          <w:szCs w:val="21"/>
        </w:rPr>
        <w:t>の製品と比較して、</w:t>
      </w:r>
      <w:r w:rsidR="00AF6F70">
        <w:rPr>
          <w:rFonts w:ascii="Meiryo UI" w:eastAsia="Meiryo UI" w:hAnsi="Meiryo UI" w:hint="eastAsia"/>
          <w:szCs w:val="21"/>
        </w:rPr>
        <w:t>混雑した環境や</w:t>
      </w:r>
      <w:r w:rsidR="002452CE" w:rsidRPr="002452CE">
        <w:rPr>
          <w:rFonts w:ascii="Meiryo UI" w:eastAsia="Meiryo UI" w:hAnsi="Meiryo UI"/>
          <w:szCs w:val="21"/>
        </w:rPr>
        <w:t>過負荷の</w:t>
      </w:r>
      <w:r w:rsidR="00AF6F70">
        <w:rPr>
          <w:rFonts w:ascii="Meiryo UI" w:eastAsia="Meiryo UI" w:hAnsi="Meiryo UI" w:hint="eastAsia"/>
          <w:szCs w:val="21"/>
        </w:rPr>
        <w:t>状況においても、ほ</w:t>
      </w:r>
      <w:r w:rsidR="002452CE" w:rsidRPr="002452CE">
        <w:rPr>
          <w:rFonts w:ascii="Meiryo UI" w:eastAsia="Meiryo UI" w:hAnsi="Meiryo UI"/>
          <w:szCs w:val="21"/>
        </w:rPr>
        <w:t>ぼ</w:t>
      </w:r>
      <w:r w:rsidR="008A14CB">
        <w:rPr>
          <w:rFonts w:ascii="Meiryo UI" w:eastAsia="Meiryo UI" w:hAnsi="Meiryo UI" w:hint="eastAsia"/>
          <w:szCs w:val="21"/>
        </w:rPr>
        <w:t xml:space="preserve"> </w:t>
      </w:r>
      <w:r w:rsidR="002452CE" w:rsidRPr="002452CE">
        <w:rPr>
          <w:rFonts w:ascii="Meiryo UI" w:eastAsia="Meiryo UI" w:hAnsi="Meiryo UI"/>
          <w:szCs w:val="21"/>
        </w:rPr>
        <w:t>3倍のデータレートとより安定した接続性を提供します。 また、</w:t>
      </w:r>
      <w:r w:rsidR="009E306A" w:rsidRPr="002452CE">
        <w:rPr>
          <w:rFonts w:ascii="Meiryo UI" w:eastAsia="Meiryo UI" w:hAnsi="Meiryo UI"/>
          <w:szCs w:val="21"/>
        </w:rPr>
        <w:t>Wi</w:t>
      </w:r>
      <w:r w:rsidR="009E306A">
        <w:rPr>
          <w:rFonts w:ascii="Meiryo UI" w:eastAsia="Meiryo UI" w:hAnsi="Meiryo UI" w:hint="eastAsia"/>
          <w:szCs w:val="21"/>
        </w:rPr>
        <w:t>-</w:t>
      </w:r>
      <w:r w:rsidR="009E306A" w:rsidRPr="002452CE">
        <w:rPr>
          <w:rFonts w:ascii="Meiryo UI" w:eastAsia="Meiryo UI" w:hAnsi="Meiryo UI"/>
          <w:szCs w:val="21"/>
        </w:rPr>
        <w:t>Fi</w:t>
      </w:r>
      <w:r w:rsidR="00AF6F70">
        <w:rPr>
          <w:rFonts w:ascii="Meiryo UI" w:eastAsia="Meiryo UI" w:hAnsi="Meiryo UI" w:hint="eastAsia"/>
          <w:szCs w:val="21"/>
        </w:rPr>
        <w:t xml:space="preserve"> 経由の </w:t>
      </w:r>
      <w:r w:rsidR="002452CE" w:rsidRPr="002452CE">
        <w:rPr>
          <w:rFonts w:ascii="Meiryo UI" w:eastAsia="Meiryo UI" w:hAnsi="Meiryo UI"/>
          <w:szCs w:val="21"/>
        </w:rPr>
        <w:t>TSN</w:t>
      </w:r>
      <w:r w:rsidR="00AF6F70">
        <w:rPr>
          <w:rFonts w:ascii="Meiryo UI" w:eastAsia="Meiryo UI" w:hAnsi="Meiryo UI" w:hint="eastAsia"/>
          <w:szCs w:val="21"/>
        </w:rPr>
        <w:t xml:space="preserve"> </w:t>
      </w:r>
      <w:r w:rsidR="002452CE" w:rsidRPr="002452CE">
        <w:rPr>
          <w:rFonts w:ascii="Meiryo UI" w:eastAsia="Meiryo UI" w:hAnsi="Meiryo UI"/>
          <w:szCs w:val="21"/>
        </w:rPr>
        <w:t>をサポートし、</w:t>
      </w:r>
      <w:r w:rsidR="00F01FA5">
        <w:rPr>
          <w:rFonts w:ascii="Meiryo UI" w:eastAsia="Meiryo UI" w:hAnsi="Meiryo UI" w:hint="eastAsia"/>
          <w:szCs w:val="21"/>
        </w:rPr>
        <w:t>規定の</w:t>
      </w:r>
      <w:r w:rsidR="002452CE" w:rsidRPr="002452CE">
        <w:rPr>
          <w:rFonts w:ascii="Meiryo UI" w:eastAsia="Meiryo UI" w:hAnsi="Meiryo UI"/>
          <w:szCs w:val="21"/>
        </w:rPr>
        <w:t>スループット</w:t>
      </w:r>
      <w:r w:rsidR="00F7788E">
        <w:rPr>
          <w:rFonts w:ascii="Meiryo UI" w:eastAsia="Meiryo UI" w:hAnsi="Meiryo UI" w:hint="eastAsia"/>
          <w:szCs w:val="21"/>
        </w:rPr>
        <w:t>を備えた決定論的</w:t>
      </w:r>
      <w:r w:rsidR="002452CE" w:rsidRPr="002452CE">
        <w:rPr>
          <w:rFonts w:ascii="Meiryo UI" w:eastAsia="Meiryo UI" w:hAnsi="Meiryo UI"/>
          <w:szCs w:val="21"/>
        </w:rPr>
        <w:t>ワイヤレス接続を可能にします。 こ</w:t>
      </w:r>
      <w:r w:rsidR="006E4CC4">
        <w:rPr>
          <w:rFonts w:ascii="Meiryo UI" w:eastAsia="Meiryo UI" w:hAnsi="Meiryo UI" w:hint="eastAsia"/>
          <w:szCs w:val="21"/>
        </w:rPr>
        <w:t>れに</w:t>
      </w:r>
      <w:r w:rsidR="002452CE" w:rsidRPr="002452CE">
        <w:rPr>
          <w:rFonts w:ascii="Meiryo UI" w:eastAsia="Meiryo UI" w:hAnsi="Meiryo UI"/>
          <w:szCs w:val="21"/>
        </w:rPr>
        <w:t>より、プライベート</w:t>
      </w:r>
      <w:r w:rsidR="00F01FA5">
        <w:rPr>
          <w:rFonts w:ascii="Meiryo UI" w:eastAsia="Meiryo UI" w:hAnsi="Meiryo UI" w:hint="eastAsia"/>
          <w:szCs w:val="21"/>
        </w:rPr>
        <w:t xml:space="preserve"> </w:t>
      </w:r>
      <w:r w:rsidR="002452CE" w:rsidRPr="002452CE">
        <w:rPr>
          <w:rFonts w:ascii="Meiryo UI" w:eastAsia="Meiryo UI" w:hAnsi="Meiryo UI"/>
          <w:szCs w:val="21"/>
        </w:rPr>
        <w:t>5G</w:t>
      </w:r>
      <w:r w:rsidR="00F01FA5">
        <w:rPr>
          <w:rFonts w:ascii="Meiryo UI" w:eastAsia="Meiryo UI" w:hAnsi="Meiryo UI" w:hint="eastAsia"/>
          <w:szCs w:val="21"/>
        </w:rPr>
        <w:t xml:space="preserve"> </w:t>
      </w:r>
      <w:r w:rsidR="002452CE" w:rsidRPr="002452CE">
        <w:rPr>
          <w:rFonts w:ascii="Meiryo UI" w:eastAsia="Meiryo UI" w:hAnsi="Meiryo UI"/>
          <w:szCs w:val="21"/>
        </w:rPr>
        <w:t>ネットワーキング</w:t>
      </w:r>
      <w:r w:rsidR="00FE5134">
        <w:rPr>
          <w:rFonts w:ascii="Meiryo UI" w:eastAsia="Meiryo UI" w:hAnsi="Meiryo UI" w:hint="eastAsia"/>
          <w:szCs w:val="21"/>
        </w:rPr>
        <w:t>や</w:t>
      </w:r>
      <w:r w:rsidR="002452CE" w:rsidRPr="002452CE">
        <w:rPr>
          <w:rFonts w:ascii="Meiryo UI" w:eastAsia="Meiryo UI" w:hAnsi="Meiryo UI"/>
          <w:szCs w:val="21"/>
        </w:rPr>
        <w:t>新しいイーサネット</w:t>
      </w:r>
      <w:r w:rsidR="00F7788E">
        <w:rPr>
          <w:rFonts w:ascii="Meiryo UI" w:eastAsia="Meiryo UI" w:hAnsi="Meiryo UI" w:hint="eastAsia"/>
          <w:szCs w:val="21"/>
        </w:rPr>
        <w:t>配線へ</w:t>
      </w:r>
      <w:r w:rsidR="002452CE" w:rsidRPr="002452CE">
        <w:rPr>
          <w:rFonts w:ascii="Meiryo UI" w:eastAsia="Meiryo UI" w:hAnsi="Meiryo UI"/>
          <w:szCs w:val="21"/>
        </w:rPr>
        <w:t>費用対効果の高い</w:t>
      </w:r>
      <w:r w:rsidR="00FE5134">
        <w:rPr>
          <w:rFonts w:ascii="Meiryo UI" w:eastAsia="Meiryo UI" w:hAnsi="Meiryo UI" w:hint="eastAsia"/>
          <w:szCs w:val="21"/>
        </w:rPr>
        <w:t>選択肢</w:t>
      </w:r>
      <w:r w:rsidR="002452CE" w:rsidRPr="002452CE">
        <w:rPr>
          <w:rFonts w:ascii="Meiryo UI" w:eastAsia="Meiryo UI" w:hAnsi="Meiryo UI"/>
          <w:szCs w:val="21"/>
        </w:rPr>
        <w:t>が提供されます。</w:t>
      </w:r>
    </w:p>
    <w:p w14:paraId="6797F981" w14:textId="77777777" w:rsidR="00D00529" w:rsidRDefault="00D00529" w:rsidP="002B7821">
      <w:pPr>
        <w:rPr>
          <w:rFonts w:ascii="Meiryo UI" w:eastAsia="Meiryo UI" w:hAnsi="Meiryo UI"/>
          <w:szCs w:val="21"/>
        </w:rPr>
      </w:pPr>
    </w:p>
    <w:p w14:paraId="33CA3B67" w14:textId="1173232F" w:rsidR="002452CE" w:rsidRDefault="008807EC" w:rsidP="002B7821">
      <w:pPr>
        <w:rPr>
          <w:rFonts w:ascii="Meiryo UI" w:eastAsia="Meiryo UI" w:hAnsi="Meiryo UI"/>
          <w:szCs w:val="21"/>
        </w:rPr>
      </w:pPr>
      <w:r>
        <w:rPr>
          <w:rFonts w:ascii="Meiryo UI" w:eastAsia="Meiryo UI" w:hAnsi="Meiryo UI" w:hint="eastAsia"/>
          <w:szCs w:val="21"/>
        </w:rPr>
        <w:t>conga</w:t>
      </w:r>
      <w:r w:rsidRPr="002452CE">
        <w:rPr>
          <w:rFonts w:ascii="Meiryo UI" w:eastAsia="Meiryo UI" w:hAnsi="Meiryo UI"/>
          <w:szCs w:val="21"/>
        </w:rPr>
        <w:t>-</w:t>
      </w:r>
      <w:r w:rsidR="002452CE" w:rsidRPr="002452CE">
        <w:rPr>
          <w:rFonts w:ascii="Meiryo UI" w:eastAsia="Meiryo UI" w:hAnsi="Meiryo UI"/>
          <w:szCs w:val="21"/>
        </w:rPr>
        <w:t>SA8 SMARCモジュールの産業</w:t>
      </w:r>
      <w:r w:rsidR="007A498C">
        <w:rPr>
          <w:rFonts w:ascii="Meiryo UI" w:eastAsia="Meiryo UI" w:hAnsi="Meiryo UI" w:hint="eastAsia"/>
          <w:szCs w:val="21"/>
        </w:rPr>
        <w:t>向け</w:t>
      </w:r>
      <w:r w:rsidR="00191BF1">
        <w:rPr>
          <w:rFonts w:ascii="Meiryo UI" w:eastAsia="Meiryo UI" w:hAnsi="Meiryo UI" w:hint="eastAsia"/>
          <w:szCs w:val="21"/>
        </w:rPr>
        <w:t>の</w:t>
      </w:r>
      <w:r w:rsidR="00531305">
        <w:rPr>
          <w:rFonts w:ascii="Meiryo UI" w:eastAsia="Meiryo UI" w:hAnsi="Meiryo UI" w:hint="eastAsia"/>
          <w:szCs w:val="21"/>
        </w:rPr>
        <w:t>その他の</w:t>
      </w:r>
      <w:r w:rsidR="002452CE" w:rsidRPr="002452CE">
        <w:rPr>
          <w:rFonts w:ascii="Meiryo UI" w:eastAsia="Meiryo UI" w:hAnsi="Meiryo UI"/>
          <w:szCs w:val="21"/>
        </w:rPr>
        <w:t>特徴</w:t>
      </w:r>
      <w:r w:rsidR="005B6EFC">
        <w:rPr>
          <w:rFonts w:ascii="Meiryo UI" w:eastAsia="Meiryo UI" w:hAnsi="Meiryo UI" w:hint="eastAsia"/>
          <w:szCs w:val="21"/>
        </w:rPr>
        <w:t>としては</w:t>
      </w:r>
      <w:r w:rsidR="002452CE" w:rsidRPr="002452CE">
        <w:rPr>
          <w:rFonts w:ascii="Meiryo UI" w:eastAsia="Meiryo UI" w:hAnsi="Meiryo UI"/>
          <w:szCs w:val="21"/>
        </w:rPr>
        <w:t>、データセキュリティ</w:t>
      </w:r>
      <w:r w:rsidR="007A498C">
        <w:rPr>
          <w:rFonts w:ascii="Meiryo UI" w:eastAsia="Meiryo UI" w:hAnsi="Meiryo UI" w:hint="eastAsia"/>
          <w:szCs w:val="21"/>
        </w:rPr>
        <w:t>を強化する</w:t>
      </w:r>
      <w:r w:rsidR="002452CE" w:rsidRPr="002452CE">
        <w:rPr>
          <w:rFonts w:ascii="Meiryo UI" w:eastAsia="Meiryo UI" w:hAnsi="Meiryo UI"/>
          <w:szCs w:val="21"/>
        </w:rPr>
        <w:t>ための</w:t>
      </w:r>
      <w:r w:rsidR="009966AF">
        <w:rPr>
          <w:rFonts w:ascii="Meiryo UI" w:eastAsia="Meiryo UI" w:hAnsi="Meiryo UI" w:hint="eastAsia"/>
          <w:szCs w:val="21"/>
        </w:rPr>
        <w:t>インバンド</w:t>
      </w:r>
      <w:r w:rsidR="007A498C">
        <w:rPr>
          <w:rFonts w:ascii="Meiryo UI" w:eastAsia="Meiryo UI" w:hAnsi="Meiryo UI" w:hint="eastAsia"/>
          <w:szCs w:val="21"/>
        </w:rPr>
        <w:t xml:space="preserve"> </w:t>
      </w:r>
      <w:r w:rsidR="002452CE" w:rsidRPr="002452CE">
        <w:rPr>
          <w:rFonts w:ascii="Meiryo UI" w:eastAsia="Meiryo UI" w:hAnsi="Meiryo UI"/>
          <w:szCs w:val="21"/>
        </w:rPr>
        <w:t>ECCと、過酷な環境</w:t>
      </w:r>
      <w:r w:rsidR="007A498C">
        <w:rPr>
          <w:rFonts w:ascii="Meiryo UI" w:eastAsia="Meiryo UI" w:hAnsi="Meiryo UI" w:hint="eastAsia"/>
          <w:szCs w:val="21"/>
        </w:rPr>
        <w:t>におけるレジリエンス向上</w:t>
      </w:r>
      <w:r w:rsidR="002452CE" w:rsidRPr="002452CE">
        <w:rPr>
          <w:rFonts w:ascii="Meiryo UI" w:eastAsia="Meiryo UI" w:hAnsi="Meiryo UI"/>
          <w:szCs w:val="21"/>
        </w:rPr>
        <w:t>のため</w:t>
      </w:r>
      <w:r w:rsidR="001877AC">
        <w:rPr>
          <w:rFonts w:ascii="Meiryo UI" w:eastAsia="Meiryo UI" w:hAnsi="Meiryo UI" w:hint="eastAsia"/>
          <w:szCs w:val="21"/>
        </w:rPr>
        <w:t xml:space="preserve">の直付け </w:t>
      </w:r>
      <w:r w:rsidR="002452CE" w:rsidRPr="002452CE">
        <w:rPr>
          <w:rFonts w:ascii="Meiryo UI" w:eastAsia="Meiryo UI" w:hAnsi="Meiryo UI"/>
          <w:szCs w:val="21"/>
        </w:rPr>
        <w:t>DRAM</w:t>
      </w:r>
      <w:r w:rsidR="007A498C">
        <w:rPr>
          <w:rFonts w:ascii="Meiryo UI" w:eastAsia="Meiryo UI" w:hAnsi="Meiryo UI" w:hint="eastAsia"/>
          <w:szCs w:val="21"/>
        </w:rPr>
        <w:t>が</w:t>
      </w:r>
      <w:r w:rsidR="001877AC">
        <w:rPr>
          <w:rFonts w:ascii="Meiryo UI" w:eastAsia="Meiryo UI" w:hAnsi="Meiryo UI" w:hint="eastAsia"/>
          <w:szCs w:val="21"/>
        </w:rPr>
        <w:t>あり</w:t>
      </w:r>
      <w:r w:rsidR="002452CE" w:rsidRPr="002452CE">
        <w:rPr>
          <w:rFonts w:ascii="Meiryo UI" w:eastAsia="Meiryo UI" w:hAnsi="Meiryo UI"/>
          <w:szCs w:val="21"/>
        </w:rPr>
        <w:t xml:space="preserve">ます。 </w:t>
      </w:r>
      <w:r w:rsidR="00531305">
        <w:rPr>
          <w:rFonts w:ascii="Meiryo UI" w:eastAsia="Meiryo UI" w:hAnsi="Meiryo UI" w:hint="eastAsia"/>
          <w:szCs w:val="21"/>
        </w:rPr>
        <w:t>代表的な</w:t>
      </w:r>
      <w:r w:rsidR="002452CE" w:rsidRPr="002452CE">
        <w:rPr>
          <w:rFonts w:ascii="Meiryo UI" w:eastAsia="Meiryo UI" w:hAnsi="Meiryo UI"/>
          <w:szCs w:val="21"/>
        </w:rPr>
        <w:t>アプリケーションは、</w:t>
      </w:r>
      <w:r w:rsidR="003E00CB" w:rsidRPr="002452CE">
        <w:rPr>
          <w:rFonts w:ascii="Meiryo UI" w:eastAsia="Meiryo UI" w:hAnsi="Meiryo UI"/>
          <w:szCs w:val="21"/>
        </w:rPr>
        <w:t>製造</w:t>
      </w:r>
      <w:r w:rsidR="003E00CB">
        <w:rPr>
          <w:rFonts w:ascii="Meiryo UI" w:eastAsia="Meiryo UI" w:hAnsi="Meiryo UI" w:hint="eastAsia"/>
          <w:szCs w:val="21"/>
        </w:rPr>
        <w:t>や</w:t>
      </w:r>
      <w:r w:rsidR="003E00CB" w:rsidRPr="002452CE">
        <w:rPr>
          <w:rFonts w:ascii="Meiryo UI" w:eastAsia="Meiryo UI" w:hAnsi="Meiryo UI"/>
          <w:szCs w:val="21"/>
        </w:rPr>
        <w:t>ロジスティクス用の</w:t>
      </w:r>
      <w:r w:rsidR="009173B4">
        <w:rPr>
          <w:rFonts w:ascii="Meiryo UI" w:eastAsia="Meiryo UI" w:hAnsi="Meiryo UI" w:hint="eastAsia"/>
          <w:szCs w:val="21"/>
        </w:rPr>
        <w:t>据え置き型</w:t>
      </w:r>
      <w:r w:rsidR="003E00CB">
        <w:rPr>
          <w:rFonts w:ascii="Meiryo UI" w:eastAsia="Meiryo UI" w:hAnsi="Meiryo UI" w:hint="eastAsia"/>
          <w:szCs w:val="21"/>
        </w:rPr>
        <w:t>、あるいは</w:t>
      </w:r>
      <w:r w:rsidR="009173B4">
        <w:rPr>
          <w:rFonts w:ascii="Meiryo UI" w:eastAsia="Meiryo UI" w:hAnsi="Meiryo UI" w:hint="eastAsia"/>
          <w:szCs w:val="21"/>
        </w:rPr>
        <w:t>モバイル</w:t>
      </w:r>
      <w:r w:rsidR="003E00CB" w:rsidRPr="002452CE">
        <w:rPr>
          <w:rFonts w:ascii="Meiryo UI" w:eastAsia="Meiryo UI" w:hAnsi="Meiryo UI"/>
          <w:szCs w:val="21"/>
        </w:rPr>
        <w:t>制御システムで</w:t>
      </w:r>
      <w:r w:rsidR="003E00CB">
        <w:rPr>
          <w:rFonts w:ascii="Meiryo UI" w:eastAsia="Meiryo UI" w:hAnsi="Meiryo UI" w:hint="eastAsia"/>
          <w:szCs w:val="21"/>
        </w:rPr>
        <w:t>、</w:t>
      </w:r>
      <w:r w:rsidR="002452CE" w:rsidRPr="002452CE">
        <w:rPr>
          <w:rFonts w:ascii="Meiryo UI" w:eastAsia="Meiryo UI" w:hAnsi="Meiryo UI"/>
          <w:szCs w:val="21"/>
        </w:rPr>
        <w:t>AMR（</w:t>
      </w:r>
      <w:r w:rsidR="009E306A" w:rsidRPr="009E306A">
        <w:rPr>
          <w:rFonts w:ascii="Meiryo UI" w:eastAsia="Meiryo UI" w:hAnsi="Meiryo UI" w:hint="eastAsia"/>
          <w:szCs w:val="21"/>
        </w:rPr>
        <w:t>自律移動ロボット</w:t>
      </w:r>
      <w:r w:rsidR="002452CE" w:rsidRPr="002452CE">
        <w:rPr>
          <w:rFonts w:ascii="Meiryo UI" w:eastAsia="Meiryo UI" w:hAnsi="Meiryo UI"/>
          <w:szCs w:val="21"/>
        </w:rPr>
        <w:t>）やAGV（</w:t>
      </w:r>
      <w:r w:rsidR="009E306A" w:rsidRPr="009E306A">
        <w:rPr>
          <w:rFonts w:ascii="Meiryo UI" w:eastAsia="Meiryo UI" w:hAnsi="Meiryo UI" w:hint="eastAsia"/>
          <w:szCs w:val="21"/>
        </w:rPr>
        <w:t>無人搬送車</w:t>
      </w:r>
      <w:r w:rsidR="002452CE" w:rsidRPr="002452CE">
        <w:rPr>
          <w:rFonts w:ascii="Meiryo UI" w:eastAsia="Meiryo UI" w:hAnsi="Meiryo UI"/>
          <w:szCs w:val="21"/>
        </w:rPr>
        <w:t>）、および医療</w:t>
      </w:r>
      <w:r w:rsidR="00531305">
        <w:rPr>
          <w:rFonts w:ascii="Meiryo UI" w:eastAsia="Meiryo UI" w:hAnsi="Meiryo UI" w:hint="eastAsia"/>
          <w:szCs w:val="21"/>
        </w:rPr>
        <w:t>機器を含みます</w:t>
      </w:r>
      <w:r w:rsidR="003E00CB">
        <w:rPr>
          <w:rFonts w:ascii="Meiryo UI" w:eastAsia="Meiryo UI" w:hAnsi="Meiryo UI" w:hint="eastAsia"/>
          <w:szCs w:val="21"/>
        </w:rPr>
        <w:t>。</w:t>
      </w:r>
      <w:r w:rsidR="002452CE" w:rsidRPr="002452CE">
        <w:rPr>
          <w:rFonts w:ascii="Meiryo UI" w:eastAsia="Meiryo UI" w:hAnsi="Meiryo UI"/>
          <w:szCs w:val="21"/>
        </w:rPr>
        <w:t xml:space="preserve"> その他のアプリケーションエリア</w:t>
      </w:r>
      <w:r w:rsidR="00691272">
        <w:rPr>
          <w:rFonts w:ascii="Meiryo UI" w:eastAsia="Meiryo UI" w:hAnsi="Meiryo UI" w:hint="eastAsia"/>
          <w:szCs w:val="21"/>
        </w:rPr>
        <w:t>に</w:t>
      </w:r>
      <w:r w:rsidR="002452CE" w:rsidRPr="002452CE">
        <w:rPr>
          <w:rFonts w:ascii="Meiryo UI" w:eastAsia="Meiryo UI" w:hAnsi="Meiryo UI"/>
          <w:szCs w:val="21"/>
        </w:rPr>
        <w:t>鉄道</w:t>
      </w:r>
      <w:r w:rsidR="003E00CB">
        <w:rPr>
          <w:rFonts w:ascii="Meiryo UI" w:eastAsia="Meiryo UI" w:hAnsi="Meiryo UI" w:hint="eastAsia"/>
          <w:szCs w:val="21"/>
        </w:rPr>
        <w:t>や</w:t>
      </w:r>
      <w:r w:rsidR="002452CE" w:rsidRPr="002452CE">
        <w:rPr>
          <w:rFonts w:ascii="Meiryo UI" w:eastAsia="Meiryo UI" w:hAnsi="Meiryo UI"/>
          <w:szCs w:val="21"/>
        </w:rPr>
        <w:t>輸送、</w:t>
      </w:r>
      <w:r w:rsidR="00531305">
        <w:rPr>
          <w:rFonts w:ascii="Meiryo UI" w:eastAsia="Meiryo UI" w:hAnsi="Meiryo UI" w:hint="eastAsia"/>
          <w:szCs w:val="21"/>
        </w:rPr>
        <w:t>また</w:t>
      </w:r>
      <w:r w:rsidR="002452CE" w:rsidRPr="002452CE">
        <w:rPr>
          <w:rFonts w:ascii="Meiryo UI" w:eastAsia="Meiryo UI" w:hAnsi="Meiryo UI"/>
          <w:szCs w:val="21"/>
        </w:rPr>
        <w:t>建設</w:t>
      </w:r>
      <w:r w:rsidR="00531305">
        <w:rPr>
          <w:rFonts w:ascii="Meiryo UI" w:eastAsia="Meiryo UI" w:hAnsi="Meiryo UI" w:hint="eastAsia"/>
          <w:szCs w:val="21"/>
        </w:rPr>
        <w:t>や</w:t>
      </w:r>
      <w:r w:rsidR="002452CE" w:rsidRPr="002452CE">
        <w:rPr>
          <w:rFonts w:ascii="Meiryo UI" w:eastAsia="Meiryo UI" w:hAnsi="Meiryo UI"/>
          <w:szCs w:val="21"/>
        </w:rPr>
        <w:t>農業、林業のための機械およびロボットソリューション</w:t>
      </w:r>
      <w:r w:rsidR="003E00CB">
        <w:rPr>
          <w:rFonts w:ascii="Meiryo UI" w:eastAsia="Meiryo UI" w:hAnsi="Meiryo UI" w:hint="eastAsia"/>
          <w:szCs w:val="21"/>
        </w:rPr>
        <w:t>など</w:t>
      </w:r>
      <w:r w:rsidR="00691272">
        <w:rPr>
          <w:rFonts w:ascii="Meiryo UI" w:eastAsia="Meiryo UI" w:hAnsi="Meiryo UI" w:hint="eastAsia"/>
          <w:szCs w:val="21"/>
        </w:rPr>
        <w:t>が挙げられます</w:t>
      </w:r>
      <w:r w:rsidR="002452CE" w:rsidRPr="002452CE">
        <w:rPr>
          <w:rFonts w:ascii="Meiryo UI" w:eastAsia="Meiryo UI" w:hAnsi="Meiryo UI"/>
          <w:szCs w:val="21"/>
        </w:rPr>
        <w:t>。</w:t>
      </w:r>
    </w:p>
    <w:p w14:paraId="39980474" w14:textId="77777777" w:rsidR="002452CE" w:rsidRDefault="002452CE" w:rsidP="002B7821">
      <w:pPr>
        <w:rPr>
          <w:rFonts w:ascii="Meiryo UI" w:eastAsia="Meiryo UI" w:hAnsi="Meiryo UI"/>
          <w:szCs w:val="21"/>
        </w:rPr>
      </w:pPr>
    </w:p>
    <w:p w14:paraId="609B293A" w14:textId="479E92C0" w:rsidR="002452CE" w:rsidRDefault="008807EC" w:rsidP="002B7821">
      <w:pPr>
        <w:rPr>
          <w:rFonts w:ascii="Meiryo UI" w:eastAsia="Meiryo UI" w:hAnsi="Meiryo UI"/>
          <w:szCs w:val="21"/>
        </w:rPr>
      </w:pPr>
      <w:r>
        <w:rPr>
          <w:rFonts w:ascii="Meiryo UI" w:eastAsia="Meiryo UI" w:hAnsi="Meiryo UI" w:hint="eastAsia"/>
          <w:szCs w:val="21"/>
        </w:rPr>
        <w:t>conga</w:t>
      </w:r>
      <w:r w:rsidRPr="002452CE">
        <w:rPr>
          <w:rFonts w:ascii="Meiryo UI" w:eastAsia="Meiryo UI" w:hAnsi="Meiryo UI"/>
          <w:szCs w:val="21"/>
        </w:rPr>
        <w:t>-</w:t>
      </w:r>
      <w:r w:rsidR="002452CE" w:rsidRPr="002452CE">
        <w:rPr>
          <w:rFonts w:ascii="Meiryo UI" w:eastAsia="Meiryo UI" w:hAnsi="Meiryo UI"/>
          <w:szCs w:val="21"/>
        </w:rPr>
        <w:t>SA8 SMARCモジュールは、</w:t>
      </w:r>
      <w:r w:rsidR="009E306A">
        <w:rPr>
          <w:rFonts w:ascii="Meiryo UI" w:eastAsia="Meiryo UI" w:hAnsi="Meiryo UI" w:hint="eastAsia"/>
          <w:szCs w:val="21"/>
        </w:rPr>
        <w:t>アプリケーションレディの aR</w:t>
      </w:r>
      <w:r w:rsidR="002452CE" w:rsidRPr="002452CE">
        <w:rPr>
          <w:rFonts w:ascii="Meiryo UI" w:eastAsia="Meiryo UI" w:hAnsi="Meiryo UI"/>
          <w:szCs w:val="21"/>
        </w:rPr>
        <w:t>eady.</w:t>
      </w:r>
      <w:r w:rsidR="009E306A">
        <w:rPr>
          <w:rFonts w:ascii="Meiryo UI" w:eastAsia="Meiryo UI" w:hAnsi="Meiryo UI" w:hint="eastAsia"/>
          <w:szCs w:val="21"/>
        </w:rPr>
        <w:t>COM</w:t>
      </w:r>
      <w:r w:rsidR="00B336A0">
        <w:rPr>
          <w:rFonts w:ascii="Meiryo UI" w:eastAsia="Meiryo UI" w:hAnsi="Meiryo UI" w:hint="eastAsia"/>
          <w:szCs w:val="21"/>
        </w:rPr>
        <w:t xml:space="preserve"> </w:t>
      </w:r>
      <w:r w:rsidR="00531305">
        <w:rPr>
          <w:rFonts w:ascii="Meiryo UI" w:eastAsia="Meiryo UI" w:hAnsi="Meiryo UI" w:hint="eastAsia"/>
          <w:szCs w:val="21"/>
        </w:rPr>
        <w:t>でも提供され</w:t>
      </w:r>
      <w:r w:rsidR="002452CE" w:rsidRPr="002452CE">
        <w:rPr>
          <w:rFonts w:ascii="Meiryo UI" w:eastAsia="Meiryo UI" w:hAnsi="Meiryo UI"/>
          <w:szCs w:val="21"/>
        </w:rPr>
        <w:t xml:space="preserve">ます。 </w:t>
      </w:r>
      <w:r w:rsidR="00085863">
        <w:rPr>
          <w:rFonts w:ascii="Meiryo UI" w:eastAsia="Meiryo UI" w:hAnsi="Meiryo UI" w:hint="eastAsia"/>
          <w:szCs w:val="21"/>
        </w:rPr>
        <w:t>アプリケーションレディのコンフィグレーション</w:t>
      </w:r>
      <w:r w:rsidR="00113943">
        <w:rPr>
          <w:rFonts w:ascii="Meiryo UI" w:eastAsia="Meiryo UI" w:hAnsi="Meiryo UI" w:hint="eastAsia"/>
          <w:szCs w:val="21"/>
        </w:rPr>
        <w:t>は</w:t>
      </w:r>
      <w:r w:rsidR="00085863">
        <w:rPr>
          <w:rFonts w:ascii="Meiryo UI" w:eastAsia="Meiryo UI" w:hAnsi="Meiryo UI" w:hint="eastAsia"/>
          <w:szCs w:val="21"/>
        </w:rPr>
        <w:t>、ボッシュ・レックスロス（</w:t>
      </w:r>
      <w:r w:rsidR="00085863" w:rsidRPr="002B7821">
        <w:rPr>
          <w:rFonts w:ascii="Meiryo UI" w:eastAsia="Meiryo UI" w:hAnsi="Meiryo UI"/>
          <w:szCs w:val="21"/>
        </w:rPr>
        <w:t>Bosch Rexroth</w:t>
      </w:r>
      <w:r w:rsidR="00085863">
        <w:rPr>
          <w:rFonts w:ascii="Meiryo UI" w:eastAsia="Meiryo UI" w:hAnsi="Meiryo UI" w:hint="eastAsia"/>
          <w:szCs w:val="21"/>
        </w:rPr>
        <w:t>）</w:t>
      </w:r>
      <w:r w:rsidR="00085863" w:rsidRPr="002B7821">
        <w:rPr>
          <w:rFonts w:ascii="Meiryo UI" w:eastAsia="Meiryo UI" w:hAnsi="Meiryo UI"/>
          <w:szCs w:val="21"/>
        </w:rPr>
        <w:t>の</w:t>
      </w:r>
      <w:r w:rsidR="008A14CB">
        <w:rPr>
          <w:rFonts w:ascii="Meiryo UI" w:eastAsia="Meiryo UI" w:hAnsi="Meiryo UI" w:hint="eastAsia"/>
          <w:szCs w:val="21"/>
        </w:rPr>
        <w:t xml:space="preserve"> </w:t>
      </w:r>
      <w:r w:rsidR="00085863" w:rsidRPr="002B7821">
        <w:rPr>
          <w:rFonts w:ascii="Meiryo UI" w:eastAsia="Meiryo UI" w:hAnsi="Meiryo UI"/>
          <w:szCs w:val="21"/>
        </w:rPr>
        <w:t>ctrlX OS</w:t>
      </w:r>
      <w:r w:rsidR="00113943">
        <w:rPr>
          <w:rFonts w:ascii="Meiryo UI" w:eastAsia="Meiryo UI" w:hAnsi="Meiryo UI" w:hint="eastAsia"/>
          <w:szCs w:val="21"/>
        </w:rPr>
        <w:t>や</w:t>
      </w:r>
      <w:r w:rsidR="00085863" w:rsidRPr="002B7821">
        <w:rPr>
          <w:rFonts w:ascii="Meiryo UI" w:eastAsia="Meiryo UI" w:hAnsi="Meiryo UI"/>
          <w:szCs w:val="21"/>
        </w:rPr>
        <w:t>、リアルタイム制御</w:t>
      </w:r>
      <w:r w:rsidR="00085863">
        <w:rPr>
          <w:rFonts w:ascii="Meiryo UI" w:eastAsia="Meiryo UI" w:hAnsi="Meiryo UI" w:hint="eastAsia"/>
          <w:szCs w:val="21"/>
        </w:rPr>
        <w:t>や</w:t>
      </w:r>
      <w:r w:rsidR="00B336A0">
        <w:rPr>
          <w:rFonts w:ascii="Meiryo UI" w:eastAsia="Meiryo UI" w:hAnsi="Meiryo UI" w:hint="eastAsia"/>
          <w:szCs w:val="21"/>
        </w:rPr>
        <w:t xml:space="preserve"> </w:t>
      </w:r>
      <w:r w:rsidR="00085863" w:rsidRPr="002B7821">
        <w:rPr>
          <w:rFonts w:ascii="Meiryo UI" w:eastAsia="Meiryo UI" w:hAnsi="Meiryo UI"/>
          <w:szCs w:val="21"/>
        </w:rPr>
        <w:t>HMI、AI、IIoT データ</w:t>
      </w:r>
      <w:r w:rsidR="00085863">
        <w:rPr>
          <w:rFonts w:ascii="Meiryo UI" w:eastAsia="Meiryo UI" w:hAnsi="Meiryo UI" w:hint="eastAsia"/>
          <w:szCs w:val="21"/>
        </w:rPr>
        <w:t>通信</w:t>
      </w:r>
      <w:r w:rsidR="00085863" w:rsidRPr="002B7821">
        <w:rPr>
          <w:rFonts w:ascii="Meiryo UI" w:eastAsia="Meiryo UI" w:hAnsi="Meiryo UI"/>
          <w:szCs w:val="21"/>
        </w:rPr>
        <w:t>、ファイアウォール、</w:t>
      </w:r>
      <w:r w:rsidR="00085863">
        <w:rPr>
          <w:rFonts w:ascii="Meiryo UI" w:eastAsia="Meiryo UI" w:hAnsi="Meiryo UI" w:hint="eastAsia"/>
          <w:szCs w:val="21"/>
        </w:rPr>
        <w:t>あるいは</w:t>
      </w:r>
      <w:r w:rsidR="00085863" w:rsidRPr="002B7821">
        <w:rPr>
          <w:rFonts w:ascii="Meiryo UI" w:eastAsia="Meiryo UI" w:hAnsi="Meiryo UI"/>
          <w:szCs w:val="21"/>
        </w:rPr>
        <w:t>保守/管理機能などのタスク</w:t>
      </w:r>
      <w:r w:rsidR="00085863">
        <w:rPr>
          <w:rFonts w:ascii="Meiryo UI" w:eastAsia="Meiryo UI" w:hAnsi="Meiryo UI" w:hint="eastAsia"/>
          <w:szCs w:val="21"/>
        </w:rPr>
        <w:t>向けに</w:t>
      </w:r>
      <w:r w:rsidR="00085863" w:rsidRPr="002B7821">
        <w:rPr>
          <w:rFonts w:ascii="Meiryo UI" w:eastAsia="Meiryo UI" w:hAnsi="Meiryo UI"/>
          <w:szCs w:val="21"/>
        </w:rPr>
        <w:t>仮想マシン</w:t>
      </w:r>
      <w:r w:rsidR="00113943">
        <w:rPr>
          <w:rFonts w:ascii="Meiryo UI" w:eastAsia="Meiryo UI" w:hAnsi="Meiryo UI" w:hint="eastAsia"/>
          <w:szCs w:val="21"/>
        </w:rPr>
        <w:t>のプリインストールを含みます</w:t>
      </w:r>
      <w:r w:rsidR="00085863" w:rsidRPr="002B7821">
        <w:rPr>
          <w:rFonts w:ascii="Meiryo UI" w:eastAsia="Meiryo UI" w:hAnsi="Meiryo UI"/>
          <w:szCs w:val="21"/>
        </w:rPr>
        <w:t>。</w:t>
      </w:r>
      <w:r w:rsidR="002452CE" w:rsidRPr="002452CE">
        <w:rPr>
          <w:rFonts w:ascii="Meiryo UI" w:eastAsia="Meiryo UI" w:hAnsi="Meiryo UI"/>
          <w:szCs w:val="21"/>
        </w:rPr>
        <w:t xml:space="preserve"> さらに、包括的なエコシステムにより、アプリケーションの開発が簡素化されます。 こ</w:t>
      </w:r>
      <w:r w:rsidR="00092444">
        <w:rPr>
          <w:rFonts w:ascii="Meiryo UI" w:eastAsia="Meiryo UI" w:hAnsi="Meiryo UI" w:hint="eastAsia"/>
          <w:szCs w:val="21"/>
        </w:rPr>
        <w:t>のエコシステム</w:t>
      </w:r>
      <w:r w:rsidR="002452CE" w:rsidRPr="002452CE">
        <w:rPr>
          <w:rFonts w:ascii="Meiryo UI" w:eastAsia="Meiryo UI" w:hAnsi="Meiryo UI"/>
          <w:szCs w:val="21"/>
        </w:rPr>
        <w:t>には、</w:t>
      </w:r>
      <w:r w:rsidR="00085863">
        <w:rPr>
          <w:rFonts w:ascii="Meiryo UI" w:eastAsia="Meiryo UI" w:hAnsi="Meiryo UI" w:hint="eastAsia"/>
          <w:szCs w:val="21"/>
        </w:rPr>
        <w:t>設計</w:t>
      </w:r>
      <w:r w:rsidR="002452CE" w:rsidRPr="002452CE">
        <w:rPr>
          <w:rFonts w:ascii="Meiryo UI" w:eastAsia="Meiryo UI" w:hAnsi="Meiryo UI"/>
          <w:szCs w:val="21"/>
        </w:rPr>
        <w:t>サービス</w:t>
      </w:r>
      <w:r w:rsidR="00092444">
        <w:rPr>
          <w:rFonts w:ascii="Meiryo UI" w:eastAsia="Meiryo UI" w:hAnsi="Meiryo UI" w:hint="eastAsia"/>
          <w:szCs w:val="21"/>
        </w:rPr>
        <w:t>や</w:t>
      </w:r>
      <w:r w:rsidR="002452CE" w:rsidRPr="002452CE">
        <w:rPr>
          <w:rFonts w:ascii="Meiryo UI" w:eastAsia="Meiryo UI" w:hAnsi="Meiryo UI"/>
          <w:szCs w:val="21"/>
        </w:rPr>
        <w:t>評価、</w:t>
      </w:r>
      <w:r w:rsidR="00DB52AF">
        <w:rPr>
          <w:rFonts w:ascii="Meiryo UI" w:eastAsia="Meiryo UI" w:hAnsi="Meiryo UI" w:hint="eastAsia"/>
          <w:szCs w:val="21"/>
        </w:rPr>
        <w:t>すぐに製造組み立てに使用できる</w:t>
      </w:r>
      <w:r w:rsidR="002452CE" w:rsidRPr="002452CE">
        <w:rPr>
          <w:rFonts w:ascii="Meiryo UI" w:eastAsia="Meiryo UI" w:hAnsi="Meiryo UI"/>
          <w:szCs w:val="21"/>
        </w:rPr>
        <w:t>ア</w:t>
      </w:r>
      <w:r w:rsidR="002452CE" w:rsidRPr="002452CE">
        <w:rPr>
          <w:rFonts w:ascii="Meiryo UI" w:eastAsia="Meiryo UI" w:hAnsi="Meiryo UI" w:hint="eastAsia"/>
          <w:szCs w:val="21"/>
        </w:rPr>
        <w:t>プリケーション</w:t>
      </w:r>
      <w:r w:rsidR="00085863">
        <w:rPr>
          <w:rFonts w:ascii="Meiryo UI" w:eastAsia="Meiryo UI" w:hAnsi="Meiryo UI" w:hint="eastAsia"/>
          <w:szCs w:val="21"/>
        </w:rPr>
        <w:t xml:space="preserve"> </w:t>
      </w:r>
      <w:r w:rsidR="002452CE" w:rsidRPr="002452CE">
        <w:rPr>
          <w:rFonts w:ascii="Meiryo UI" w:eastAsia="Meiryo UI" w:hAnsi="Meiryo UI" w:hint="eastAsia"/>
          <w:szCs w:val="21"/>
        </w:rPr>
        <w:t>キャリアボード、カスタマイズされた冷却</w:t>
      </w:r>
      <w:r w:rsidR="00113943">
        <w:rPr>
          <w:rFonts w:ascii="Meiryo UI" w:eastAsia="Meiryo UI" w:hAnsi="Meiryo UI" w:hint="eastAsia"/>
          <w:szCs w:val="21"/>
        </w:rPr>
        <w:t>システム</w:t>
      </w:r>
      <w:r w:rsidR="002452CE" w:rsidRPr="002452CE">
        <w:rPr>
          <w:rFonts w:ascii="Meiryo UI" w:eastAsia="Meiryo UI" w:hAnsi="Meiryo UI" w:hint="eastAsia"/>
          <w:szCs w:val="21"/>
        </w:rPr>
        <w:t>、および</w:t>
      </w:r>
      <w:r w:rsidR="00B336A0">
        <w:rPr>
          <w:rFonts w:ascii="Meiryo UI" w:eastAsia="Meiryo UI" w:hAnsi="Meiryo UI" w:hint="eastAsia"/>
          <w:szCs w:val="21"/>
        </w:rPr>
        <w:t>さまざまな</w:t>
      </w:r>
      <w:r w:rsidR="002452CE" w:rsidRPr="002452CE">
        <w:rPr>
          <w:rFonts w:ascii="Meiryo UI" w:eastAsia="Meiryo UI" w:hAnsi="Meiryo UI" w:hint="eastAsia"/>
          <w:szCs w:val="21"/>
        </w:rPr>
        <w:t>ドキュメント</w:t>
      </w:r>
      <w:r w:rsidR="00092444">
        <w:rPr>
          <w:rFonts w:ascii="Meiryo UI" w:eastAsia="Meiryo UI" w:hAnsi="Meiryo UI" w:hint="eastAsia"/>
          <w:szCs w:val="21"/>
        </w:rPr>
        <w:t>の他</w:t>
      </w:r>
      <w:r w:rsidR="002452CE" w:rsidRPr="002452CE">
        <w:rPr>
          <w:rFonts w:ascii="Meiryo UI" w:eastAsia="Meiryo UI" w:hAnsi="Meiryo UI" w:hint="eastAsia"/>
          <w:szCs w:val="21"/>
        </w:rPr>
        <w:t>、トレーニング</w:t>
      </w:r>
      <w:r w:rsidR="00092444">
        <w:rPr>
          <w:rFonts w:ascii="Meiryo UI" w:eastAsia="Meiryo UI" w:hAnsi="Meiryo UI" w:hint="eastAsia"/>
          <w:szCs w:val="21"/>
        </w:rPr>
        <w:t>や</w:t>
      </w:r>
      <w:r w:rsidR="002452CE" w:rsidRPr="002452CE">
        <w:rPr>
          <w:rFonts w:ascii="Meiryo UI" w:eastAsia="Meiryo UI" w:hAnsi="Meiryo UI" w:hint="eastAsia"/>
          <w:szCs w:val="21"/>
        </w:rPr>
        <w:t>高速信号の</w:t>
      </w:r>
      <w:r w:rsidR="00BB347E">
        <w:rPr>
          <w:rFonts w:ascii="Meiryo UI" w:eastAsia="Meiryo UI" w:hAnsi="Meiryo UI" w:hint="eastAsia"/>
          <w:szCs w:val="21"/>
        </w:rPr>
        <w:t>インテグリティ</w:t>
      </w:r>
      <w:r w:rsidR="002452CE" w:rsidRPr="002452CE">
        <w:rPr>
          <w:rFonts w:ascii="Meiryo UI" w:eastAsia="Meiryo UI" w:hAnsi="Meiryo UI" w:hint="eastAsia"/>
          <w:szCs w:val="21"/>
        </w:rPr>
        <w:t>測定</w:t>
      </w:r>
      <w:r w:rsidR="00B336A0">
        <w:rPr>
          <w:rFonts w:ascii="Meiryo UI" w:eastAsia="Meiryo UI" w:hAnsi="Meiryo UI" w:hint="eastAsia"/>
          <w:szCs w:val="21"/>
        </w:rPr>
        <w:t>など</w:t>
      </w:r>
      <w:r w:rsidR="002452CE" w:rsidRPr="002452CE">
        <w:rPr>
          <w:rFonts w:ascii="Meiryo UI" w:eastAsia="Meiryo UI" w:hAnsi="Meiryo UI" w:hint="eastAsia"/>
          <w:szCs w:val="21"/>
        </w:rPr>
        <w:t>が含まれ</w:t>
      </w:r>
      <w:r w:rsidR="00092444">
        <w:rPr>
          <w:rFonts w:ascii="Meiryo UI" w:eastAsia="Meiryo UI" w:hAnsi="Meiryo UI" w:hint="eastAsia"/>
          <w:szCs w:val="21"/>
        </w:rPr>
        <w:t>てい</w:t>
      </w:r>
      <w:r w:rsidR="002452CE" w:rsidRPr="002452CE">
        <w:rPr>
          <w:rFonts w:ascii="Meiryo UI" w:eastAsia="Meiryo UI" w:hAnsi="Meiryo UI" w:hint="eastAsia"/>
          <w:szCs w:val="21"/>
        </w:rPr>
        <w:t>ます。</w:t>
      </w:r>
    </w:p>
    <w:p w14:paraId="3F2444E6" w14:textId="77777777" w:rsidR="002452CE" w:rsidRDefault="002452CE" w:rsidP="002B7821">
      <w:pPr>
        <w:rPr>
          <w:rFonts w:ascii="Meiryo UI" w:eastAsia="Meiryo UI" w:hAnsi="Meiryo UI"/>
          <w:szCs w:val="21"/>
        </w:rPr>
      </w:pPr>
    </w:p>
    <w:p w14:paraId="14762298" w14:textId="09198DD5" w:rsidR="002452CE" w:rsidRDefault="008807EC" w:rsidP="002B7821">
      <w:pPr>
        <w:rPr>
          <w:rFonts w:ascii="Meiryo UI" w:eastAsia="Meiryo UI" w:hAnsi="Meiryo UI"/>
          <w:szCs w:val="21"/>
        </w:rPr>
      </w:pPr>
      <w:r>
        <w:rPr>
          <w:rFonts w:ascii="Meiryo UI" w:eastAsia="Meiryo UI" w:hAnsi="Meiryo UI" w:hint="eastAsia"/>
          <w:szCs w:val="21"/>
        </w:rPr>
        <w:t>コンガテック</w:t>
      </w:r>
      <w:r w:rsidR="002452CE" w:rsidRPr="002452CE">
        <w:rPr>
          <w:rFonts w:ascii="Meiryo UI" w:eastAsia="Meiryo UI" w:hAnsi="Meiryo UI"/>
          <w:szCs w:val="21"/>
        </w:rPr>
        <w:t>の</w:t>
      </w:r>
      <w:r w:rsidR="008103BC">
        <w:rPr>
          <w:rFonts w:ascii="Meiryo UI" w:eastAsia="Meiryo UI" w:hAnsi="Meiryo UI" w:hint="eastAsia"/>
          <w:szCs w:val="21"/>
        </w:rPr>
        <w:t xml:space="preserve"> </w:t>
      </w:r>
      <w:r>
        <w:rPr>
          <w:rFonts w:ascii="Meiryo UI" w:eastAsia="Meiryo UI" w:hAnsi="Meiryo UI" w:hint="eastAsia"/>
          <w:szCs w:val="21"/>
        </w:rPr>
        <w:t>conga</w:t>
      </w:r>
      <w:r w:rsidRPr="002452CE">
        <w:rPr>
          <w:rFonts w:ascii="Meiryo UI" w:eastAsia="Meiryo UI" w:hAnsi="Meiryo UI"/>
          <w:szCs w:val="21"/>
        </w:rPr>
        <w:t>-</w:t>
      </w:r>
      <w:r w:rsidR="002452CE" w:rsidRPr="002452CE">
        <w:rPr>
          <w:rFonts w:ascii="Meiryo UI" w:eastAsia="Meiryo UI" w:hAnsi="Meiryo UI"/>
          <w:szCs w:val="21"/>
        </w:rPr>
        <w:t>SA8 SMARCモジュール</w:t>
      </w:r>
      <w:r w:rsidR="008103BC">
        <w:rPr>
          <w:rFonts w:ascii="Meiryo UI" w:eastAsia="Meiryo UI" w:hAnsi="Meiryo UI" w:hint="eastAsia"/>
          <w:szCs w:val="21"/>
        </w:rPr>
        <w:t>に</w:t>
      </w:r>
      <w:r w:rsidR="002452CE" w:rsidRPr="002452CE">
        <w:rPr>
          <w:rFonts w:ascii="Meiryo UI" w:eastAsia="Meiryo UI" w:hAnsi="Meiryo UI"/>
          <w:szCs w:val="21"/>
        </w:rPr>
        <w:t>は、</w:t>
      </w:r>
      <w:r>
        <w:rPr>
          <w:rFonts w:ascii="Meiryo UI" w:eastAsia="Meiryo UI" w:hAnsi="Meiryo UI" w:hint="eastAsia"/>
          <w:szCs w:val="21"/>
        </w:rPr>
        <w:t>インテル</w:t>
      </w:r>
      <w:r w:rsidR="002452CE" w:rsidRPr="002452CE">
        <w:rPr>
          <w:rFonts w:ascii="Meiryo UI" w:eastAsia="Meiryo UI" w:hAnsi="Meiryo UI"/>
          <w:szCs w:val="21"/>
        </w:rPr>
        <w:t xml:space="preserve"> Core </w:t>
      </w:r>
      <w:r w:rsidR="008103BC">
        <w:rPr>
          <w:rFonts w:ascii="Meiryo UI" w:eastAsia="Meiryo UI" w:hAnsi="Meiryo UI" w:hint="eastAsia"/>
          <w:szCs w:val="21"/>
        </w:rPr>
        <w:t>i</w:t>
      </w:r>
      <w:r w:rsidR="002452CE" w:rsidRPr="002452CE">
        <w:rPr>
          <w:rFonts w:ascii="Meiryo UI" w:eastAsia="Meiryo UI" w:hAnsi="Meiryo UI"/>
          <w:szCs w:val="21"/>
        </w:rPr>
        <w:t>3-N305</w:t>
      </w:r>
      <w:r w:rsidR="008103BC">
        <w:rPr>
          <w:rFonts w:ascii="Meiryo UI" w:eastAsia="Meiryo UI" w:hAnsi="Meiryo UI" w:hint="eastAsia"/>
          <w:szCs w:val="21"/>
        </w:rPr>
        <w:t xml:space="preserve"> </w:t>
      </w:r>
      <w:r w:rsidR="002452CE" w:rsidRPr="002452CE">
        <w:rPr>
          <w:rFonts w:ascii="Meiryo UI" w:eastAsia="Meiryo UI" w:hAnsi="Meiryo UI"/>
          <w:szCs w:val="21"/>
        </w:rPr>
        <w:t>プロセッサ</w:t>
      </w:r>
      <w:r w:rsidR="009E306A">
        <w:rPr>
          <w:rFonts w:ascii="Meiryo UI" w:eastAsia="Meiryo UI" w:hAnsi="Meiryo UI" w:hint="eastAsia"/>
          <w:szCs w:val="21"/>
        </w:rPr>
        <w:t>ー</w:t>
      </w:r>
      <w:r w:rsidR="002452CE" w:rsidRPr="002452CE">
        <w:rPr>
          <w:rFonts w:ascii="Meiryo UI" w:eastAsia="Meiryo UI" w:hAnsi="Meiryo UI"/>
          <w:szCs w:val="21"/>
        </w:rPr>
        <w:t>と</w:t>
      </w:r>
      <w:r w:rsidR="000324F3">
        <w:rPr>
          <w:rFonts w:ascii="Meiryo UI" w:eastAsia="Meiryo UI" w:hAnsi="Meiryo UI" w:hint="eastAsia"/>
          <w:szCs w:val="21"/>
        </w:rPr>
        <w:t xml:space="preserve"> </w:t>
      </w:r>
      <w:r w:rsidR="008103BC" w:rsidRPr="002452CE">
        <w:rPr>
          <w:rFonts w:ascii="Meiryo UI" w:eastAsia="Meiryo UI" w:hAnsi="Meiryo UI"/>
          <w:szCs w:val="21"/>
        </w:rPr>
        <w:t>3</w:t>
      </w:r>
      <w:r w:rsidR="008103BC">
        <w:rPr>
          <w:rFonts w:ascii="Meiryo UI" w:eastAsia="Meiryo UI" w:hAnsi="Meiryo UI" w:hint="eastAsia"/>
          <w:szCs w:val="21"/>
        </w:rPr>
        <w:t xml:space="preserve">種類の </w:t>
      </w:r>
      <w:r w:rsidR="008103BC" w:rsidRPr="002452CE">
        <w:rPr>
          <w:rFonts w:ascii="Meiryo UI" w:eastAsia="Meiryo UI" w:hAnsi="Meiryo UI"/>
          <w:szCs w:val="21"/>
        </w:rPr>
        <w:t xml:space="preserve">Intel </w:t>
      </w:r>
      <w:r w:rsidR="008103BC" w:rsidRPr="002452CE">
        <w:rPr>
          <w:rFonts w:ascii="Meiryo UI" w:eastAsia="Meiryo UI" w:hAnsi="Meiryo UI"/>
          <w:szCs w:val="21"/>
        </w:rPr>
        <w:lastRenderedPageBreak/>
        <w:t>Atom</w:t>
      </w:r>
      <w:r w:rsidR="00221FF2">
        <w:rPr>
          <w:rFonts w:ascii="Meiryo UI" w:eastAsia="Meiryo UI" w:hAnsi="Meiryo UI" w:hint="eastAsia"/>
          <w:szCs w:val="21"/>
        </w:rPr>
        <w:t xml:space="preserve"> </w:t>
      </w:r>
      <w:r w:rsidR="008103BC" w:rsidRPr="002452CE">
        <w:rPr>
          <w:rFonts w:ascii="Meiryo UI" w:eastAsia="Meiryo UI" w:hAnsi="Meiryo UI"/>
          <w:szCs w:val="21"/>
        </w:rPr>
        <w:t>プロセッサ</w:t>
      </w:r>
      <w:r w:rsidR="008103BC">
        <w:rPr>
          <w:rFonts w:ascii="Meiryo UI" w:eastAsia="Meiryo UI" w:hAnsi="Meiryo UI" w:hint="eastAsia"/>
          <w:szCs w:val="21"/>
        </w:rPr>
        <w:t>ーのバリエーションがあり、</w:t>
      </w:r>
      <w:r w:rsidR="002452CE" w:rsidRPr="002452CE">
        <w:rPr>
          <w:rFonts w:ascii="Meiryo UI" w:eastAsia="Meiryo UI" w:hAnsi="Meiryo UI"/>
          <w:szCs w:val="21"/>
        </w:rPr>
        <w:t>最大</w:t>
      </w:r>
      <w:r w:rsidR="000324F3">
        <w:rPr>
          <w:rFonts w:ascii="Meiryo UI" w:eastAsia="Meiryo UI" w:hAnsi="Meiryo UI" w:hint="eastAsia"/>
          <w:szCs w:val="21"/>
        </w:rPr>
        <w:t xml:space="preserve"> </w:t>
      </w:r>
      <w:r w:rsidR="002452CE" w:rsidRPr="002452CE">
        <w:rPr>
          <w:rFonts w:ascii="Meiryo UI" w:eastAsia="Meiryo UI" w:hAnsi="Meiryo UI"/>
          <w:szCs w:val="21"/>
        </w:rPr>
        <w:t>8コア、最大</w:t>
      </w:r>
      <w:r w:rsidR="00221FF2">
        <w:rPr>
          <w:rFonts w:ascii="Meiryo UI" w:eastAsia="Meiryo UI" w:hAnsi="Meiryo UI" w:hint="eastAsia"/>
          <w:szCs w:val="21"/>
        </w:rPr>
        <w:t xml:space="preserve"> </w:t>
      </w:r>
      <w:r w:rsidR="002452CE" w:rsidRPr="002452CE">
        <w:rPr>
          <w:rFonts w:ascii="Meiryo UI" w:eastAsia="Meiryo UI" w:hAnsi="Meiryo UI"/>
          <w:szCs w:val="21"/>
        </w:rPr>
        <w:t>16 GB 4800MT/s LPDDR5オンボード</w:t>
      </w:r>
      <w:r w:rsidR="00221FF2">
        <w:rPr>
          <w:rFonts w:ascii="Meiryo UI" w:eastAsia="Meiryo UI" w:hAnsi="Meiryo UI" w:hint="eastAsia"/>
          <w:szCs w:val="21"/>
        </w:rPr>
        <w:t xml:space="preserve"> </w:t>
      </w:r>
      <w:r w:rsidR="002452CE" w:rsidRPr="002452CE">
        <w:rPr>
          <w:rFonts w:ascii="Meiryo UI" w:eastAsia="Meiryo UI" w:hAnsi="Meiryo UI"/>
          <w:szCs w:val="21"/>
        </w:rPr>
        <w:t>メモリ</w:t>
      </w:r>
      <w:r w:rsidR="00DB52AF">
        <w:rPr>
          <w:rFonts w:ascii="Meiryo UI" w:eastAsia="Meiryo UI" w:hAnsi="Meiryo UI" w:hint="eastAsia"/>
          <w:szCs w:val="21"/>
        </w:rPr>
        <w:t>ー</w:t>
      </w:r>
      <w:r w:rsidR="002452CE" w:rsidRPr="002452CE">
        <w:rPr>
          <w:rFonts w:ascii="Meiryo UI" w:eastAsia="Meiryo UI" w:hAnsi="Meiryo UI"/>
          <w:szCs w:val="21"/>
        </w:rPr>
        <w:t>、最大</w:t>
      </w:r>
      <w:r w:rsidR="003E20E2">
        <w:rPr>
          <w:rFonts w:ascii="Meiryo UI" w:eastAsia="Meiryo UI" w:hAnsi="Meiryo UI" w:hint="eastAsia"/>
          <w:szCs w:val="21"/>
        </w:rPr>
        <w:t xml:space="preserve"> </w:t>
      </w:r>
      <w:r w:rsidR="002452CE" w:rsidRPr="002452CE">
        <w:rPr>
          <w:rFonts w:ascii="Meiryo UI" w:eastAsia="Meiryo UI" w:hAnsi="Meiryo UI"/>
          <w:szCs w:val="21"/>
        </w:rPr>
        <w:t>256 GB</w:t>
      </w:r>
      <w:r w:rsidR="00DB52AF">
        <w:rPr>
          <w:rFonts w:ascii="Meiryo UI" w:eastAsia="Meiryo UI" w:hAnsi="Meiryo UI" w:hint="eastAsia"/>
          <w:szCs w:val="21"/>
        </w:rPr>
        <w:t>の</w:t>
      </w:r>
      <w:r w:rsidR="00DB52AF" w:rsidRPr="002452CE">
        <w:rPr>
          <w:rFonts w:ascii="Meiryo UI" w:eastAsia="Meiryo UI" w:hAnsi="Meiryo UI"/>
          <w:szCs w:val="21"/>
        </w:rPr>
        <w:t>オンボード</w:t>
      </w:r>
      <w:r w:rsidR="002452CE" w:rsidRPr="002452CE">
        <w:rPr>
          <w:rFonts w:ascii="Meiryo UI" w:eastAsia="Meiryo UI" w:hAnsi="Meiryo UI"/>
          <w:szCs w:val="21"/>
        </w:rPr>
        <w:t xml:space="preserve"> </w:t>
      </w:r>
      <w:r w:rsidR="00DB52AF">
        <w:rPr>
          <w:rFonts w:ascii="Meiryo UI" w:eastAsia="Meiryo UI" w:hAnsi="Meiryo UI"/>
          <w:szCs w:val="21"/>
        </w:rPr>
        <w:t>e</w:t>
      </w:r>
      <w:r w:rsidR="002452CE" w:rsidRPr="002452CE">
        <w:rPr>
          <w:rFonts w:ascii="Meiryo UI" w:eastAsia="Meiryo UI" w:hAnsi="Meiryo UI"/>
          <w:szCs w:val="21"/>
        </w:rPr>
        <w:t>MMC 5.1</w:t>
      </w:r>
      <w:r w:rsidR="003E20E2">
        <w:rPr>
          <w:rFonts w:ascii="Meiryo UI" w:eastAsia="Meiryo UI" w:hAnsi="Meiryo UI" w:hint="eastAsia"/>
          <w:szCs w:val="21"/>
        </w:rPr>
        <w:t xml:space="preserve"> </w:t>
      </w:r>
      <w:r w:rsidR="00DB52AF">
        <w:rPr>
          <w:rFonts w:ascii="Meiryo UI" w:eastAsia="Meiryo UI" w:hAnsi="Meiryo UI" w:hint="eastAsia"/>
          <w:szCs w:val="21"/>
        </w:rPr>
        <w:t>フラッシュメモリー</w:t>
      </w:r>
      <w:r w:rsidR="00221FF2">
        <w:rPr>
          <w:rFonts w:ascii="Meiryo UI" w:eastAsia="Meiryo UI" w:hAnsi="Meiryo UI" w:hint="eastAsia"/>
          <w:szCs w:val="21"/>
        </w:rPr>
        <w:t>を搭載したものが用意されています。</w:t>
      </w:r>
      <w:r w:rsidR="002452CE" w:rsidRPr="002452CE">
        <w:rPr>
          <w:rFonts w:ascii="Meiryo UI" w:eastAsia="Meiryo UI" w:hAnsi="Meiryo UI"/>
          <w:szCs w:val="21"/>
        </w:rPr>
        <w:t xml:space="preserve"> 最大</w:t>
      </w:r>
      <w:r w:rsidR="000324F3">
        <w:rPr>
          <w:rFonts w:ascii="Meiryo UI" w:eastAsia="Meiryo UI" w:hAnsi="Meiryo UI" w:hint="eastAsia"/>
          <w:szCs w:val="21"/>
        </w:rPr>
        <w:t xml:space="preserve"> </w:t>
      </w:r>
      <w:r w:rsidR="002452CE" w:rsidRPr="002452CE">
        <w:rPr>
          <w:rFonts w:ascii="Meiryo UI" w:eastAsia="Meiryo UI" w:hAnsi="Meiryo UI"/>
          <w:szCs w:val="21"/>
        </w:rPr>
        <w:t>32の実行ユニットを備えた</w:t>
      </w:r>
      <w:r w:rsidR="00221FF2">
        <w:rPr>
          <w:rFonts w:ascii="Meiryo UI" w:eastAsia="Meiryo UI" w:hAnsi="Meiryo UI" w:hint="eastAsia"/>
          <w:szCs w:val="21"/>
        </w:rPr>
        <w:t>内蔵</w:t>
      </w:r>
      <w:r w:rsidR="00DB52AF">
        <w:rPr>
          <w:rFonts w:ascii="Meiryo UI" w:eastAsia="Meiryo UI" w:hAnsi="Meiryo UI" w:hint="eastAsia"/>
          <w:szCs w:val="21"/>
        </w:rPr>
        <w:t>される</w:t>
      </w:r>
      <w:r>
        <w:rPr>
          <w:rFonts w:ascii="Meiryo UI" w:eastAsia="Meiryo UI" w:hAnsi="Meiryo UI" w:hint="eastAsia"/>
          <w:szCs w:val="21"/>
        </w:rPr>
        <w:t>インテル</w:t>
      </w:r>
      <w:r w:rsidR="002452CE" w:rsidRPr="002452CE">
        <w:rPr>
          <w:rFonts w:ascii="Meiryo UI" w:eastAsia="Meiryo UI" w:hAnsi="Meiryo UI"/>
          <w:szCs w:val="21"/>
        </w:rPr>
        <w:t xml:space="preserve"> </w:t>
      </w:r>
      <w:r w:rsidR="00221FF2">
        <w:rPr>
          <w:rFonts w:ascii="Meiryo UI" w:eastAsia="Meiryo UI" w:hAnsi="Meiryo UI" w:hint="eastAsia"/>
          <w:szCs w:val="21"/>
        </w:rPr>
        <w:t xml:space="preserve">第12世代 </w:t>
      </w:r>
      <w:r w:rsidR="002452CE" w:rsidRPr="002452CE">
        <w:rPr>
          <w:rFonts w:ascii="Meiryo UI" w:eastAsia="Meiryo UI" w:hAnsi="Meiryo UI"/>
          <w:szCs w:val="21"/>
        </w:rPr>
        <w:t>UHD グラフィック</w:t>
      </w:r>
      <w:r w:rsidR="00DB52AF">
        <w:rPr>
          <w:rFonts w:ascii="Meiryo UI" w:eastAsia="Meiryo UI" w:hAnsi="Meiryo UI" w:hint="eastAsia"/>
          <w:szCs w:val="21"/>
        </w:rPr>
        <w:t>ス</w:t>
      </w:r>
      <w:r w:rsidR="002452CE" w:rsidRPr="002452CE">
        <w:rPr>
          <w:rFonts w:ascii="Meiryo UI" w:eastAsia="Meiryo UI" w:hAnsi="Meiryo UI"/>
          <w:szCs w:val="21"/>
        </w:rPr>
        <w:t>は、最大</w:t>
      </w:r>
      <w:r w:rsidR="000324F3">
        <w:rPr>
          <w:rFonts w:ascii="Meiryo UI" w:eastAsia="Meiryo UI" w:hAnsi="Meiryo UI" w:hint="eastAsia"/>
          <w:szCs w:val="21"/>
        </w:rPr>
        <w:t xml:space="preserve"> </w:t>
      </w:r>
      <w:r w:rsidR="002452CE" w:rsidRPr="002452CE">
        <w:rPr>
          <w:rFonts w:ascii="Meiryo UI" w:eastAsia="Meiryo UI" w:hAnsi="Meiryo UI"/>
          <w:szCs w:val="21"/>
        </w:rPr>
        <w:t>3つの独立した</w:t>
      </w:r>
      <w:r w:rsidR="000324F3">
        <w:rPr>
          <w:rFonts w:ascii="Meiryo UI" w:eastAsia="Meiryo UI" w:hAnsi="Meiryo UI" w:hint="eastAsia"/>
          <w:szCs w:val="21"/>
        </w:rPr>
        <w:t xml:space="preserve"> </w:t>
      </w:r>
      <w:r w:rsidR="002452CE" w:rsidRPr="002452CE">
        <w:rPr>
          <w:rFonts w:ascii="Meiryo UI" w:eastAsia="Meiryo UI" w:hAnsi="Meiryo UI"/>
          <w:szCs w:val="21"/>
        </w:rPr>
        <w:t>4Kディスプレイをサポートします。 高帯</w:t>
      </w:r>
      <w:r w:rsidR="002452CE" w:rsidRPr="002452CE">
        <w:rPr>
          <w:rFonts w:ascii="Meiryo UI" w:eastAsia="Meiryo UI" w:hAnsi="Meiryo UI" w:hint="eastAsia"/>
          <w:szCs w:val="21"/>
        </w:rPr>
        <w:t>域幅インターフェ</w:t>
      </w:r>
      <w:r w:rsidR="000324F3">
        <w:rPr>
          <w:rFonts w:ascii="Meiryo UI" w:eastAsia="Meiryo UI" w:hAnsi="Meiryo UI" w:hint="eastAsia"/>
          <w:szCs w:val="21"/>
        </w:rPr>
        <w:t>ー</w:t>
      </w:r>
      <w:r w:rsidR="002452CE" w:rsidRPr="002452CE">
        <w:rPr>
          <w:rFonts w:ascii="Meiryo UI" w:eastAsia="Meiryo UI" w:hAnsi="Meiryo UI" w:hint="eastAsia"/>
          <w:szCs w:val="21"/>
        </w:rPr>
        <w:t>スには、</w:t>
      </w:r>
      <w:r w:rsidR="002452CE" w:rsidRPr="002452CE">
        <w:rPr>
          <w:rFonts w:ascii="Meiryo UI" w:eastAsia="Meiryo UI" w:hAnsi="Meiryo UI"/>
          <w:szCs w:val="21"/>
        </w:rPr>
        <w:t>2.5 G</w:t>
      </w:r>
      <w:r w:rsidR="000324F3">
        <w:rPr>
          <w:rFonts w:ascii="Meiryo UI" w:eastAsia="Meiryo UI" w:hAnsi="Meiryo UI" w:hint="eastAsia"/>
          <w:szCs w:val="21"/>
        </w:rPr>
        <w:t xml:space="preserve">bps </w:t>
      </w:r>
      <w:r w:rsidR="002452CE" w:rsidRPr="002452CE">
        <w:rPr>
          <w:rFonts w:ascii="Meiryo UI" w:eastAsia="Meiryo UI" w:hAnsi="Meiryo UI"/>
          <w:szCs w:val="21"/>
        </w:rPr>
        <w:t>イーサネット、USB 3.2 Gen 2、PCI</w:t>
      </w:r>
      <w:r w:rsidR="000324F3">
        <w:rPr>
          <w:rFonts w:ascii="Meiryo UI" w:eastAsia="Meiryo UI" w:hAnsi="Meiryo UI" w:hint="eastAsia"/>
          <w:szCs w:val="21"/>
        </w:rPr>
        <w:t>e</w:t>
      </w:r>
      <w:r w:rsidR="002452CE" w:rsidRPr="002452CE">
        <w:rPr>
          <w:rFonts w:ascii="Meiryo UI" w:eastAsia="Meiryo UI" w:hAnsi="Meiryo UI"/>
          <w:szCs w:val="21"/>
        </w:rPr>
        <w:t xml:space="preserve"> G</w:t>
      </w:r>
      <w:r w:rsidR="000324F3">
        <w:rPr>
          <w:rFonts w:ascii="Meiryo UI" w:eastAsia="Meiryo UI" w:hAnsi="Meiryo UI" w:hint="eastAsia"/>
          <w:szCs w:val="21"/>
        </w:rPr>
        <w:t>en</w:t>
      </w:r>
      <w:r w:rsidR="002452CE" w:rsidRPr="002452CE">
        <w:rPr>
          <w:rFonts w:ascii="Meiryo UI" w:eastAsia="Meiryo UI" w:hAnsi="Meiryo UI"/>
          <w:szCs w:val="21"/>
        </w:rPr>
        <w:t xml:space="preserve"> 3、SATA G</w:t>
      </w:r>
      <w:r w:rsidR="000324F3">
        <w:rPr>
          <w:rFonts w:ascii="Meiryo UI" w:eastAsia="Meiryo UI" w:hAnsi="Meiryo UI" w:hint="eastAsia"/>
          <w:szCs w:val="21"/>
        </w:rPr>
        <w:t>en</w:t>
      </w:r>
      <w:r w:rsidR="002452CE" w:rsidRPr="002452CE">
        <w:rPr>
          <w:rFonts w:ascii="Meiryo UI" w:eastAsia="Meiryo UI" w:hAnsi="Meiryo UI"/>
          <w:szCs w:val="21"/>
        </w:rPr>
        <w:t xml:space="preserve"> 3</w:t>
      </w:r>
      <w:r w:rsidR="00733EBB">
        <w:rPr>
          <w:rFonts w:ascii="Meiryo UI" w:eastAsia="Meiryo UI" w:hAnsi="Meiryo UI" w:hint="eastAsia"/>
          <w:szCs w:val="21"/>
        </w:rPr>
        <w:t>などがあり</w:t>
      </w:r>
      <w:r w:rsidR="002452CE" w:rsidRPr="002452CE">
        <w:rPr>
          <w:rFonts w:ascii="Meiryo UI" w:eastAsia="Meiryo UI" w:hAnsi="Meiryo UI"/>
          <w:szCs w:val="21"/>
        </w:rPr>
        <w:t>、</w:t>
      </w:r>
      <w:r w:rsidR="00733EBB">
        <w:rPr>
          <w:rFonts w:ascii="Meiryo UI" w:eastAsia="Meiryo UI" w:hAnsi="Meiryo UI" w:hint="eastAsia"/>
          <w:szCs w:val="21"/>
        </w:rPr>
        <w:t xml:space="preserve">他に </w:t>
      </w:r>
      <w:r w:rsidR="002452CE" w:rsidRPr="002452CE">
        <w:rPr>
          <w:rFonts w:ascii="Meiryo UI" w:eastAsia="Meiryo UI" w:hAnsi="Meiryo UI"/>
          <w:szCs w:val="21"/>
        </w:rPr>
        <w:t>I2C、SPI、UART、GPIOなどのさまざまな</w:t>
      </w:r>
      <w:r w:rsidR="000324F3">
        <w:rPr>
          <w:rFonts w:ascii="Meiryo UI" w:eastAsia="Meiryo UI" w:hAnsi="Meiryo UI" w:hint="eastAsia"/>
          <w:szCs w:val="21"/>
        </w:rPr>
        <w:t xml:space="preserve">組込み </w:t>
      </w:r>
      <w:r w:rsidR="002452CE" w:rsidRPr="002452CE">
        <w:rPr>
          <w:rFonts w:ascii="Meiryo UI" w:eastAsia="Meiryo UI" w:hAnsi="Meiryo UI"/>
          <w:szCs w:val="21"/>
        </w:rPr>
        <w:t>I/O</w:t>
      </w:r>
      <w:r w:rsidR="000324F3">
        <w:rPr>
          <w:rFonts w:ascii="Meiryo UI" w:eastAsia="Meiryo UI" w:hAnsi="Meiryo UI" w:hint="eastAsia"/>
          <w:szCs w:val="21"/>
        </w:rPr>
        <w:t xml:space="preserve"> </w:t>
      </w:r>
      <w:r w:rsidR="00733EBB">
        <w:rPr>
          <w:rFonts w:ascii="Meiryo UI" w:eastAsia="Meiryo UI" w:hAnsi="Meiryo UI" w:hint="eastAsia"/>
          <w:szCs w:val="21"/>
        </w:rPr>
        <w:t>も搭載してい</w:t>
      </w:r>
      <w:r w:rsidR="002452CE" w:rsidRPr="002452CE">
        <w:rPr>
          <w:rFonts w:ascii="Meiryo UI" w:eastAsia="Meiryo UI" w:hAnsi="Meiryo UI"/>
          <w:szCs w:val="21"/>
        </w:rPr>
        <w:t xml:space="preserve">ます。 </w:t>
      </w:r>
      <w:r w:rsidR="001C68D7" w:rsidRPr="002452CE">
        <w:rPr>
          <w:rFonts w:ascii="Meiryo UI" w:eastAsia="Meiryo UI" w:hAnsi="Meiryo UI"/>
          <w:szCs w:val="21"/>
        </w:rPr>
        <w:t>さらに、</w:t>
      </w:r>
      <w:r w:rsidR="002452CE" w:rsidRPr="002452CE">
        <w:rPr>
          <w:rFonts w:ascii="Meiryo UI" w:eastAsia="Meiryo UI" w:hAnsi="Meiryo UI"/>
          <w:szCs w:val="21"/>
        </w:rPr>
        <w:t>こ</w:t>
      </w:r>
      <w:r w:rsidR="00EE797B">
        <w:rPr>
          <w:rFonts w:ascii="Meiryo UI" w:eastAsia="Meiryo UI" w:hAnsi="Meiryo UI" w:hint="eastAsia"/>
          <w:szCs w:val="21"/>
        </w:rPr>
        <w:t>れら</w:t>
      </w:r>
      <w:r w:rsidR="002452CE" w:rsidRPr="002452CE">
        <w:rPr>
          <w:rFonts w:ascii="Meiryo UI" w:eastAsia="Meiryo UI" w:hAnsi="Meiryo UI"/>
          <w:szCs w:val="21"/>
        </w:rPr>
        <w:t>モジュールはWindows 11 IoT Enterprise、Windows 10 IoT Enterprise 2021 LTSC、およびLTS Linux</w:t>
      </w:r>
      <w:r w:rsidR="00733EBB">
        <w:rPr>
          <w:rFonts w:ascii="Meiryo UI" w:eastAsia="Meiryo UI" w:hAnsi="Meiryo UI" w:hint="eastAsia"/>
          <w:szCs w:val="21"/>
        </w:rPr>
        <w:t xml:space="preserve"> </w:t>
      </w:r>
      <w:r w:rsidR="002452CE" w:rsidRPr="002452CE">
        <w:rPr>
          <w:rFonts w:ascii="Meiryo UI" w:eastAsia="Meiryo UI" w:hAnsi="Meiryo UI"/>
          <w:szCs w:val="21"/>
        </w:rPr>
        <w:t>のオペレーティングシステムをサポートしています。</w:t>
      </w:r>
    </w:p>
    <w:p w14:paraId="41A982A2" w14:textId="77777777" w:rsidR="002452CE" w:rsidRDefault="002452CE" w:rsidP="002B7821">
      <w:pPr>
        <w:rPr>
          <w:rFonts w:ascii="Meiryo UI" w:eastAsia="Meiryo UI" w:hAnsi="Meiryo UI"/>
          <w:szCs w:val="21"/>
        </w:rPr>
      </w:pPr>
    </w:p>
    <w:p w14:paraId="7F24BAD0" w14:textId="01C47189" w:rsidR="002452CE" w:rsidRDefault="00EE797B" w:rsidP="002B7821">
      <w:pPr>
        <w:rPr>
          <w:rFonts w:ascii="Meiryo UI" w:eastAsia="Meiryo UI" w:hAnsi="Meiryo UI"/>
          <w:szCs w:val="21"/>
        </w:rPr>
      </w:pPr>
      <w:r>
        <w:rPr>
          <w:rFonts w:ascii="Meiryo UI" w:eastAsia="Meiryo UI" w:hAnsi="Meiryo UI" w:hint="eastAsia"/>
          <w:szCs w:val="21"/>
        </w:rPr>
        <w:t>発売される</w:t>
      </w:r>
      <w:r w:rsidR="001C68D7">
        <w:rPr>
          <w:rFonts w:ascii="Meiryo UI" w:eastAsia="Meiryo UI" w:hAnsi="Meiryo UI" w:hint="eastAsia"/>
          <w:szCs w:val="21"/>
        </w:rPr>
        <w:t xml:space="preserve"> </w:t>
      </w:r>
      <w:r w:rsidR="00CD6BEE">
        <w:rPr>
          <w:rFonts w:ascii="Meiryo UI" w:eastAsia="Meiryo UI" w:hAnsi="Meiryo UI" w:hint="eastAsia"/>
          <w:szCs w:val="21"/>
        </w:rPr>
        <w:t>conga</w:t>
      </w:r>
      <w:r w:rsidR="002452CE" w:rsidRPr="002452CE">
        <w:rPr>
          <w:rFonts w:ascii="Meiryo UI" w:eastAsia="Meiryo UI" w:hAnsi="Meiryo UI"/>
          <w:szCs w:val="21"/>
        </w:rPr>
        <w:t>-SA8 SMARC</w:t>
      </w:r>
      <w:r w:rsidR="00CD6BEE">
        <w:rPr>
          <w:rFonts w:ascii="Meiryo UI" w:eastAsia="Meiryo UI" w:hAnsi="Meiryo UI" w:hint="eastAsia"/>
          <w:szCs w:val="21"/>
        </w:rPr>
        <w:t xml:space="preserve"> </w:t>
      </w:r>
      <w:r w:rsidR="002452CE" w:rsidRPr="002452CE">
        <w:rPr>
          <w:rFonts w:ascii="Meiryo UI" w:eastAsia="Meiryo UI" w:hAnsi="Meiryo UI"/>
          <w:szCs w:val="21"/>
        </w:rPr>
        <w:t>コンピューター</w:t>
      </w:r>
      <w:r w:rsidR="00FF775A">
        <w:rPr>
          <w:rFonts w:ascii="Meiryo UI" w:eastAsia="Meiryo UI" w:hAnsi="Meiryo UI" w:hint="eastAsia"/>
          <w:szCs w:val="21"/>
        </w:rPr>
        <w:t>・</w:t>
      </w:r>
      <w:r w:rsidR="002452CE" w:rsidRPr="002452CE">
        <w:rPr>
          <w:rFonts w:ascii="Meiryo UI" w:eastAsia="Meiryo UI" w:hAnsi="Meiryo UI"/>
          <w:szCs w:val="21"/>
        </w:rPr>
        <w:t>オン</w:t>
      </w:r>
      <w:r w:rsidR="00FF775A">
        <w:rPr>
          <w:rFonts w:ascii="Meiryo UI" w:eastAsia="Meiryo UI" w:hAnsi="Meiryo UI" w:hint="eastAsia"/>
          <w:szCs w:val="21"/>
        </w:rPr>
        <w:t>・</w:t>
      </w:r>
      <w:r w:rsidR="002452CE" w:rsidRPr="002452CE">
        <w:rPr>
          <w:rFonts w:ascii="Meiryo UI" w:eastAsia="Meiryo UI" w:hAnsi="Meiryo UI"/>
          <w:szCs w:val="21"/>
        </w:rPr>
        <w:t>モジュール</w:t>
      </w:r>
      <w:r w:rsidR="00FF775A">
        <w:rPr>
          <w:rFonts w:ascii="Meiryo UI" w:eastAsia="Meiryo UI" w:hAnsi="Meiryo UI" w:hint="eastAsia"/>
          <w:szCs w:val="21"/>
        </w:rPr>
        <w:t>に</w:t>
      </w:r>
      <w:r w:rsidR="002452CE" w:rsidRPr="002452CE">
        <w:rPr>
          <w:rFonts w:ascii="Meiryo UI" w:eastAsia="Meiryo UI" w:hAnsi="Meiryo UI"/>
          <w:szCs w:val="21"/>
        </w:rPr>
        <w:t>は、次の</w:t>
      </w:r>
      <w:r w:rsidR="00FF775A">
        <w:rPr>
          <w:rFonts w:ascii="Meiryo UI" w:eastAsia="Meiryo UI" w:hAnsi="Meiryo UI" w:hint="eastAsia"/>
          <w:szCs w:val="21"/>
        </w:rPr>
        <w:t>バリエーションがあります</w:t>
      </w:r>
      <w:r w:rsidR="002452CE" w:rsidRPr="002452CE">
        <w:rPr>
          <w:rFonts w:ascii="Meiryo UI" w:eastAsia="Meiryo UI" w:hAnsi="Meiryo UI"/>
          <w:szCs w:val="21"/>
        </w:rPr>
        <w:t>。</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851"/>
        <w:gridCol w:w="992"/>
        <w:gridCol w:w="1276"/>
        <w:gridCol w:w="1276"/>
        <w:gridCol w:w="1275"/>
        <w:gridCol w:w="1560"/>
      </w:tblGrid>
      <w:tr w:rsidR="007666F9" w:rsidRPr="007666F9" w14:paraId="59CFBB2B" w14:textId="77777777" w:rsidTr="0038638F">
        <w:trPr>
          <w:trHeight w:val="307"/>
        </w:trPr>
        <w:tc>
          <w:tcPr>
            <w:tcW w:w="2268" w:type="dxa"/>
            <w:tcMar>
              <w:top w:w="0" w:type="dxa"/>
              <w:left w:w="100" w:type="dxa"/>
              <w:bottom w:w="0" w:type="dxa"/>
              <w:right w:w="100" w:type="dxa"/>
            </w:tcMar>
            <w:vAlign w:val="center"/>
            <w:hideMark/>
          </w:tcPr>
          <w:p w14:paraId="0FABD064" w14:textId="5567B124" w:rsidR="007666F9" w:rsidRPr="007666F9" w:rsidRDefault="007666F9" w:rsidP="0038638F">
            <w:pPr>
              <w:widowControl/>
              <w:suppressAutoHyphens/>
              <w:snapToGrid w:val="0"/>
              <w:jc w:val="left"/>
              <w:textAlignment w:val="center"/>
              <w:rPr>
                <w:rFonts w:ascii="Meiryo UI" w:eastAsia="Meiryo UI" w:hAnsi="Meiryo UI" w:cs="Arial"/>
                <w:b/>
                <w:sz w:val="20"/>
                <w:szCs w:val="20"/>
              </w:rPr>
            </w:pPr>
            <w:r>
              <w:rPr>
                <w:rFonts w:ascii="Meiryo UI" w:eastAsia="Meiryo UI" w:hAnsi="Meiryo UI" w:cs="Arial" w:hint="eastAsia"/>
                <w:b/>
                <w:sz w:val="20"/>
                <w:szCs w:val="20"/>
              </w:rPr>
              <w:t>プロセッサー</w:t>
            </w:r>
          </w:p>
        </w:tc>
        <w:tc>
          <w:tcPr>
            <w:tcW w:w="851" w:type="dxa"/>
            <w:tcMar>
              <w:top w:w="0" w:type="dxa"/>
              <w:left w:w="100" w:type="dxa"/>
              <w:bottom w:w="0" w:type="dxa"/>
              <w:right w:w="100" w:type="dxa"/>
            </w:tcMar>
            <w:vAlign w:val="center"/>
            <w:hideMark/>
          </w:tcPr>
          <w:p w14:paraId="6518259D" w14:textId="206C3005" w:rsidR="007666F9" w:rsidRPr="007666F9" w:rsidRDefault="007666F9" w:rsidP="0038638F">
            <w:pPr>
              <w:widowControl/>
              <w:suppressAutoHyphens/>
              <w:snapToGrid w:val="0"/>
              <w:jc w:val="center"/>
              <w:textAlignment w:val="center"/>
              <w:rPr>
                <w:rFonts w:ascii="Meiryo UI" w:eastAsia="Meiryo UI" w:hAnsi="Meiryo UI" w:cs="Arial"/>
                <w:b/>
                <w:sz w:val="20"/>
                <w:szCs w:val="20"/>
              </w:rPr>
            </w:pPr>
            <w:r>
              <w:rPr>
                <w:rFonts w:ascii="Meiryo UI" w:eastAsia="Meiryo UI" w:hAnsi="Meiryo UI" w:cs="Arial" w:hint="eastAsia"/>
                <w:b/>
                <w:sz w:val="20"/>
                <w:szCs w:val="20"/>
              </w:rPr>
              <w:t xml:space="preserve">コア </w:t>
            </w:r>
            <w:r w:rsidRPr="007666F9">
              <w:rPr>
                <w:rFonts w:ascii="Meiryo UI" w:eastAsia="Meiryo UI" w:hAnsi="Meiryo UI" w:cs="Arial"/>
                <w:b/>
                <w:sz w:val="20"/>
                <w:szCs w:val="20"/>
              </w:rPr>
              <w:t>/</w:t>
            </w:r>
          </w:p>
          <w:p w14:paraId="6A67D2EC" w14:textId="07A61775" w:rsidR="007666F9" w:rsidRPr="007666F9" w:rsidRDefault="007666F9" w:rsidP="0038638F">
            <w:pPr>
              <w:widowControl/>
              <w:suppressAutoHyphens/>
              <w:snapToGrid w:val="0"/>
              <w:jc w:val="center"/>
              <w:textAlignment w:val="center"/>
              <w:rPr>
                <w:rFonts w:ascii="Meiryo UI" w:eastAsia="Meiryo UI" w:hAnsi="Meiryo UI" w:cs="Arial"/>
                <w:b/>
                <w:sz w:val="20"/>
                <w:szCs w:val="20"/>
              </w:rPr>
            </w:pPr>
            <w:r>
              <w:rPr>
                <w:rFonts w:ascii="Meiryo UI" w:eastAsia="Meiryo UI" w:hAnsi="Meiryo UI" w:cs="Arial" w:hint="eastAsia"/>
                <w:b/>
                <w:sz w:val="20"/>
                <w:szCs w:val="20"/>
              </w:rPr>
              <w:t>スレッド</w:t>
            </w:r>
          </w:p>
        </w:tc>
        <w:tc>
          <w:tcPr>
            <w:tcW w:w="992" w:type="dxa"/>
            <w:tcMar>
              <w:top w:w="0" w:type="dxa"/>
              <w:left w:w="100" w:type="dxa"/>
              <w:bottom w:w="0" w:type="dxa"/>
              <w:right w:w="100" w:type="dxa"/>
            </w:tcMar>
            <w:vAlign w:val="center"/>
            <w:hideMark/>
          </w:tcPr>
          <w:p w14:paraId="2BEDF72E" w14:textId="77777777" w:rsidR="007666F9" w:rsidRDefault="007666F9" w:rsidP="0038638F">
            <w:pPr>
              <w:widowControl/>
              <w:suppressAutoHyphens/>
              <w:snapToGrid w:val="0"/>
              <w:jc w:val="center"/>
              <w:textAlignment w:val="center"/>
              <w:rPr>
                <w:rFonts w:ascii="Meiryo UI" w:eastAsia="Meiryo UI" w:hAnsi="Meiryo UI" w:cs="Arial"/>
                <w:b/>
                <w:sz w:val="20"/>
                <w:szCs w:val="20"/>
              </w:rPr>
            </w:pPr>
            <w:r w:rsidRPr="007666F9">
              <w:rPr>
                <w:rFonts w:ascii="Meiryo UI" w:eastAsia="Meiryo UI" w:hAnsi="Meiryo UI" w:cs="Arial"/>
                <w:b/>
                <w:sz w:val="20"/>
                <w:szCs w:val="20"/>
              </w:rPr>
              <w:t>TDP</w:t>
            </w:r>
          </w:p>
          <w:p w14:paraId="05448039" w14:textId="437AC655" w:rsidR="00602652" w:rsidRPr="007666F9" w:rsidRDefault="00602652" w:rsidP="0038638F">
            <w:pPr>
              <w:widowControl/>
              <w:suppressAutoHyphens/>
              <w:snapToGrid w:val="0"/>
              <w:jc w:val="center"/>
              <w:textAlignment w:val="center"/>
              <w:rPr>
                <w:rFonts w:ascii="Meiryo UI" w:eastAsia="Meiryo UI" w:hAnsi="Meiryo UI" w:cs="Arial"/>
                <w:b/>
                <w:sz w:val="20"/>
                <w:szCs w:val="20"/>
              </w:rPr>
            </w:pPr>
            <w:r>
              <w:rPr>
                <w:rFonts w:ascii="Meiryo UI" w:eastAsia="Meiryo UI" w:hAnsi="Meiryo UI" w:cs="Arial" w:hint="eastAsia"/>
                <w:b/>
                <w:sz w:val="20"/>
                <w:szCs w:val="20"/>
              </w:rPr>
              <w:t>[W]</w:t>
            </w:r>
          </w:p>
        </w:tc>
        <w:tc>
          <w:tcPr>
            <w:tcW w:w="1276" w:type="dxa"/>
            <w:tcMar>
              <w:top w:w="0" w:type="dxa"/>
              <w:left w:w="100" w:type="dxa"/>
              <w:bottom w:w="0" w:type="dxa"/>
              <w:right w:w="100" w:type="dxa"/>
            </w:tcMar>
            <w:vAlign w:val="center"/>
            <w:hideMark/>
          </w:tcPr>
          <w:p w14:paraId="3B6137D2" w14:textId="77777777" w:rsidR="00602652" w:rsidRDefault="007666F9" w:rsidP="0038638F">
            <w:pPr>
              <w:widowControl/>
              <w:suppressAutoHyphens/>
              <w:snapToGrid w:val="0"/>
              <w:jc w:val="center"/>
              <w:textAlignment w:val="center"/>
              <w:rPr>
                <w:rFonts w:ascii="Meiryo UI" w:eastAsia="Meiryo UI" w:hAnsi="Meiryo UI" w:cs="Arial"/>
                <w:b/>
                <w:sz w:val="20"/>
                <w:szCs w:val="20"/>
              </w:rPr>
            </w:pPr>
            <w:r>
              <w:rPr>
                <w:rFonts w:ascii="Meiryo UI" w:eastAsia="Meiryo UI" w:hAnsi="Meiryo UI" w:cs="Arial" w:hint="eastAsia"/>
                <w:b/>
                <w:sz w:val="20"/>
                <w:szCs w:val="20"/>
              </w:rPr>
              <w:t>ベース</w:t>
            </w:r>
          </w:p>
          <w:p w14:paraId="6002DEC2" w14:textId="77777777" w:rsidR="007666F9" w:rsidRDefault="007666F9" w:rsidP="0038638F">
            <w:pPr>
              <w:widowControl/>
              <w:suppressAutoHyphens/>
              <w:snapToGrid w:val="0"/>
              <w:jc w:val="center"/>
              <w:textAlignment w:val="center"/>
              <w:rPr>
                <w:rFonts w:ascii="Meiryo UI" w:eastAsia="Meiryo UI" w:hAnsi="Meiryo UI" w:cs="Arial"/>
                <w:b/>
                <w:sz w:val="20"/>
                <w:szCs w:val="20"/>
              </w:rPr>
            </w:pPr>
            <w:r>
              <w:rPr>
                <w:rFonts w:ascii="Meiryo UI" w:eastAsia="Meiryo UI" w:hAnsi="Meiryo UI" w:cs="Arial" w:hint="eastAsia"/>
                <w:b/>
                <w:sz w:val="20"/>
                <w:szCs w:val="20"/>
              </w:rPr>
              <w:t>周波数</w:t>
            </w:r>
          </w:p>
          <w:p w14:paraId="4D538DBD" w14:textId="118A0CBF" w:rsidR="00602652" w:rsidRPr="007666F9" w:rsidRDefault="00602652" w:rsidP="0038638F">
            <w:pPr>
              <w:widowControl/>
              <w:suppressAutoHyphens/>
              <w:snapToGrid w:val="0"/>
              <w:jc w:val="center"/>
              <w:textAlignment w:val="center"/>
              <w:rPr>
                <w:rFonts w:ascii="Meiryo UI" w:eastAsia="Meiryo UI" w:hAnsi="Meiryo UI" w:cs="Arial"/>
                <w:b/>
                <w:sz w:val="20"/>
                <w:szCs w:val="20"/>
              </w:rPr>
            </w:pPr>
            <w:r>
              <w:rPr>
                <w:rFonts w:ascii="Meiryo UI" w:eastAsia="Meiryo UI" w:hAnsi="Meiryo UI" w:cs="Arial" w:hint="eastAsia"/>
                <w:b/>
                <w:sz w:val="20"/>
                <w:szCs w:val="20"/>
              </w:rPr>
              <w:t>[GHz]</w:t>
            </w:r>
          </w:p>
        </w:tc>
        <w:tc>
          <w:tcPr>
            <w:tcW w:w="1276" w:type="dxa"/>
            <w:tcMar>
              <w:top w:w="0" w:type="dxa"/>
              <w:left w:w="100" w:type="dxa"/>
              <w:bottom w:w="0" w:type="dxa"/>
              <w:right w:w="100" w:type="dxa"/>
            </w:tcMar>
            <w:vAlign w:val="center"/>
            <w:hideMark/>
          </w:tcPr>
          <w:p w14:paraId="78A6466E" w14:textId="77777777" w:rsidR="007666F9" w:rsidRDefault="007666F9" w:rsidP="0038638F">
            <w:pPr>
              <w:widowControl/>
              <w:suppressAutoHyphens/>
              <w:snapToGrid w:val="0"/>
              <w:jc w:val="center"/>
              <w:textAlignment w:val="center"/>
              <w:rPr>
                <w:rFonts w:ascii="Meiryo UI" w:eastAsia="Meiryo UI" w:hAnsi="Meiryo UI" w:cs="Arial"/>
                <w:b/>
                <w:sz w:val="20"/>
                <w:szCs w:val="20"/>
              </w:rPr>
            </w:pPr>
            <w:r>
              <w:rPr>
                <w:rFonts w:ascii="Meiryo UI" w:eastAsia="Meiryo UI" w:hAnsi="Meiryo UI" w:cs="Arial" w:hint="eastAsia"/>
                <w:b/>
                <w:sz w:val="20"/>
                <w:szCs w:val="20"/>
              </w:rPr>
              <w:t>最大ターボ</w:t>
            </w:r>
          </w:p>
          <w:p w14:paraId="72FC1992" w14:textId="77777777" w:rsidR="00602652" w:rsidRDefault="00602652" w:rsidP="0038638F">
            <w:pPr>
              <w:widowControl/>
              <w:suppressAutoHyphens/>
              <w:snapToGrid w:val="0"/>
              <w:jc w:val="center"/>
              <w:textAlignment w:val="center"/>
              <w:rPr>
                <w:rFonts w:ascii="Meiryo UI" w:eastAsia="Meiryo UI" w:hAnsi="Meiryo UI" w:cs="Arial"/>
                <w:b/>
                <w:sz w:val="20"/>
                <w:szCs w:val="20"/>
              </w:rPr>
            </w:pPr>
            <w:r>
              <w:rPr>
                <w:rFonts w:ascii="Meiryo UI" w:eastAsia="Meiryo UI" w:hAnsi="Meiryo UI" w:cs="Arial" w:hint="eastAsia"/>
                <w:b/>
                <w:sz w:val="20"/>
                <w:szCs w:val="20"/>
              </w:rPr>
              <w:t>周波数</w:t>
            </w:r>
          </w:p>
          <w:p w14:paraId="2EFF0949" w14:textId="1B89F4D0" w:rsidR="00602652" w:rsidRPr="007666F9" w:rsidRDefault="00602652" w:rsidP="0038638F">
            <w:pPr>
              <w:widowControl/>
              <w:suppressAutoHyphens/>
              <w:snapToGrid w:val="0"/>
              <w:jc w:val="center"/>
              <w:textAlignment w:val="center"/>
              <w:rPr>
                <w:rFonts w:ascii="Meiryo UI" w:eastAsia="Meiryo UI" w:hAnsi="Meiryo UI" w:cs="Arial"/>
                <w:b/>
                <w:sz w:val="20"/>
                <w:szCs w:val="20"/>
              </w:rPr>
            </w:pPr>
            <w:r>
              <w:rPr>
                <w:rFonts w:ascii="Meiryo UI" w:eastAsia="Meiryo UI" w:hAnsi="Meiryo UI" w:cs="Arial" w:hint="eastAsia"/>
                <w:b/>
                <w:sz w:val="20"/>
                <w:szCs w:val="20"/>
              </w:rPr>
              <w:t>[GHz]</w:t>
            </w:r>
          </w:p>
        </w:tc>
        <w:tc>
          <w:tcPr>
            <w:tcW w:w="1275" w:type="dxa"/>
            <w:tcMar>
              <w:top w:w="0" w:type="dxa"/>
              <w:left w:w="100" w:type="dxa"/>
              <w:bottom w:w="0" w:type="dxa"/>
              <w:right w:w="100" w:type="dxa"/>
            </w:tcMar>
            <w:vAlign w:val="center"/>
            <w:hideMark/>
          </w:tcPr>
          <w:p w14:paraId="3D0355CA" w14:textId="717AE730" w:rsidR="007666F9" w:rsidRDefault="007666F9" w:rsidP="0038638F">
            <w:pPr>
              <w:widowControl/>
              <w:suppressAutoHyphens/>
              <w:snapToGrid w:val="0"/>
              <w:jc w:val="center"/>
              <w:textAlignment w:val="center"/>
              <w:rPr>
                <w:rFonts w:ascii="Meiryo UI" w:eastAsia="Meiryo UI" w:hAnsi="Meiryo UI" w:cs="Arial"/>
                <w:b/>
                <w:sz w:val="20"/>
                <w:szCs w:val="20"/>
              </w:rPr>
            </w:pPr>
            <w:r w:rsidRPr="007666F9">
              <w:rPr>
                <w:rFonts w:ascii="Meiryo UI" w:eastAsia="Meiryo UI" w:hAnsi="Meiryo UI" w:cs="Arial"/>
                <w:b/>
                <w:sz w:val="20"/>
                <w:szCs w:val="20"/>
              </w:rPr>
              <w:t>GFX</w:t>
            </w:r>
          </w:p>
          <w:p w14:paraId="5E5F5378" w14:textId="5EDC1AF7" w:rsidR="007666F9" w:rsidRPr="007666F9" w:rsidRDefault="007666F9" w:rsidP="0038638F">
            <w:pPr>
              <w:widowControl/>
              <w:suppressAutoHyphens/>
              <w:snapToGrid w:val="0"/>
              <w:jc w:val="center"/>
              <w:textAlignment w:val="center"/>
              <w:rPr>
                <w:rFonts w:ascii="Meiryo UI" w:eastAsia="Meiryo UI" w:hAnsi="Meiryo UI" w:cs="Arial"/>
                <w:b/>
                <w:sz w:val="20"/>
                <w:szCs w:val="20"/>
              </w:rPr>
            </w:pPr>
            <w:r>
              <w:rPr>
                <w:rFonts w:ascii="Meiryo UI" w:eastAsia="Meiryo UI" w:hAnsi="Meiryo UI" w:cs="Arial" w:hint="eastAsia"/>
                <w:b/>
                <w:sz w:val="20"/>
                <w:szCs w:val="20"/>
              </w:rPr>
              <w:t>実行ユニット</w:t>
            </w:r>
          </w:p>
        </w:tc>
        <w:tc>
          <w:tcPr>
            <w:tcW w:w="1560" w:type="dxa"/>
            <w:tcMar>
              <w:top w:w="0" w:type="dxa"/>
              <w:left w:w="100" w:type="dxa"/>
              <w:bottom w:w="0" w:type="dxa"/>
              <w:right w:w="100" w:type="dxa"/>
            </w:tcMar>
            <w:vAlign w:val="center"/>
            <w:hideMark/>
          </w:tcPr>
          <w:p w14:paraId="6F3EDDCC" w14:textId="5A210EC8" w:rsidR="007666F9" w:rsidRPr="007666F9" w:rsidRDefault="007666F9" w:rsidP="0038638F">
            <w:pPr>
              <w:widowControl/>
              <w:suppressAutoHyphens/>
              <w:snapToGrid w:val="0"/>
              <w:jc w:val="center"/>
              <w:textAlignment w:val="center"/>
              <w:rPr>
                <w:rFonts w:ascii="Meiryo UI" w:eastAsia="Meiryo UI" w:hAnsi="Meiryo UI" w:cs="Arial"/>
                <w:b/>
                <w:sz w:val="20"/>
                <w:szCs w:val="20"/>
              </w:rPr>
            </w:pPr>
            <w:r>
              <w:rPr>
                <w:rFonts w:ascii="Meiryo UI" w:eastAsia="Meiryo UI" w:hAnsi="Meiryo UI" w:cs="Arial" w:hint="eastAsia"/>
                <w:b/>
                <w:sz w:val="20"/>
                <w:szCs w:val="20"/>
              </w:rPr>
              <w:t>動作温度範囲</w:t>
            </w:r>
          </w:p>
        </w:tc>
      </w:tr>
      <w:tr w:rsidR="007666F9" w:rsidRPr="007666F9" w14:paraId="04641A9B" w14:textId="77777777" w:rsidTr="00602652">
        <w:trPr>
          <w:trHeight w:val="145"/>
        </w:trPr>
        <w:tc>
          <w:tcPr>
            <w:tcW w:w="2268" w:type="dxa"/>
            <w:tcMar>
              <w:top w:w="0" w:type="dxa"/>
              <w:left w:w="100" w:type="dxa"/>
              <w:bottom w:w="0" w:type="dxa"/>
              <w:right w:w="100" w:type="dxa"/>
            </w:tcMar>
            <w:hideMark/>
          </w:tcPr>
          <w:p w14:paraId="114C355E" w14:textId="7DC845AB" w:rsidR="007666F9" w:rsidRPr="007666F9" w:rsidRDefault="007666F9" w:rsidP="007666F9">
            <w:pPr>
              <w:snapToGrid w:val="0"/>
              <w:rPr>
                <w:rFonts w:ascii="Meiryo UI" w:eastAsia="Meiryo UI" w:hAnsi="Meiryo UI" w:cs="Arial"/>
                <w:sz w:val="20"/>
                <w:szCs w:val="20"/>
              </w:rPr>
            </w:pPr>
            <w:r>
              <w:rPr>
                <w:rFonts w:ascii="Meiryo UI" w:eastAsia="Meiryo UI" w:hAnsi="Meiryo UI" w:cs="Arial" w:hint="eastAsia"/>
                <w:sz w:val="20"/>
                <w:szCs w:val="20"/>
              </w:rPr>
              <w:t>インテル</w:t>
            </w:r>
            <w:r w:rsidRPr="007666F9">
              <w:rPr>
                <w:rFonts w:ascii="Meiryo UI" w:eastAsia="Meiryo UI" w:hAnsi="Meiryo UI" w:cs="Arial"/>
                <w:sz w:val="20"/>
                <w:szCs w:val="20"/>
              </w:rPr>
              <w:t xml:space="preserve"> Core i3-N305</w:t>
            </w:r>
            <w:r w:rsidRPr="007666F9">
              <w:rPr>
                <w:rFonts w:ascii="Meiryo UI" w:eastAsia="Meiryo UI" w:hAnsi="Meiryo UI" w:cs="Arial"/>
                <w:sz w:val="20"/>
                <w:szCs w:val="20"/>
                <w:vertAlign w:val="superscript"/>
              </w:rPr>
              <w:t xml:space="preserve"> </w:t>
            </w:r>
          </w:p>
        </w:tc>
        <w:tc>
          <w:tcPr>
            <w:tcW w:w="851" w:type="dxa"/>
            <w:tcMar>
              <w:top w:w="0" w:type="dxa"/>
              <w:left w:w="100" w:type="dxa"/>
              <w:bottom w:w="0" w:type="dxa"/>
              <w:right w:w="100" w:type="dxa"/>
            </w:tcMar>
            <w:hideMark/>
          </w:tcPr>
          <w:p w14:paraId="532D70F5" w14:textId="77777777"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8/8</w:t>
            </w:r>
          </w:p>
        </w:tc>
        <w:tc>
          <w:tcPr>
            <w:tcW w:w="992" w:type="dxa"/>
            <w:tcMar>
              <w:top w:w="0" w:type="dxa"/>
              <w:left w:w="100" w:type="dxa"/>
              <w:bottom w:w="0" w:type="dxa"/>
              <w:right w:w="100" w:type="dxa"/>
            </w:tcMar>
            <w:hideMark/>
          </w:tcPr>
          <w:p w14:paraId="421C4DF1" w14:textId="047E066D"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9/15</w:t>
            </w:r>
          </w:p>
        </w:tc>
        <w:tc>
          <w:tcPr>
            <w:tcW w:w="1276" w:type="dxa"/>
            <w:tcMar>
              <w:top w:w="0" w:type="dxa"/>
              <w:left w:w="100" w:type="dxa"/>
              <w:bottom w:w="0" w:type="dxa"/>
              <w:right w:w="100" w:type="dxa"/>
            </w:tcMar>
            <w:hideMark/>
          </w:tcPr>
          <w:p w14:paraId="018F9345" w14:textId="501FB35B"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1.0/1.8</w:t>
            </w:r>
          </w:p>
        </w:tc>
        <w:tc>
          <w:tcPr>
            <w:tcW w:w="1276" w:type="dxa"/>
            <w:tcMar>
              <w:top w:w="0" w:type="dxa"/>
              <w:left w:w="100" w:type="dxa"/>
              <w:bottom w:w="0" w:type="dxa"/>
              <w:right w:w="100" w:type="dxa"/>
            </w:tcMar>
            <w:hideMark/>
          </w:tcPr>
          <w:p w14:paraId="44A80E62" w14:textId="6FFE6D20"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3.8</w:t>
            </w:r>
          </w:p>
        </w:tc>
        <w:tc>
          <w:tcPr>
            <w:tcW w:w="1275" w:type="dxa"/>
            <w:tcMar>
              <w:top w:w="0" w:type="dxa"/>
              <w:left w:w="100" w:type="dxa"/>
              <w:bottom w:w="0" w:type="dxa"/>
              <w:right w:w="100" w:type="dxa"/>
            </w:tcMar>
            <w:hideMark/>
          </w:tcPr>
          <w:p w14:paraId="788F2EC5" w14:textId="77777777"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32 EU</w:t>
            </w:r>
          </w:p>
        </w:tc>
        <w:tc>
          <w:tcPr>
            <w:tcW w:w="1560" w:type="dxa"/>
            <w:tcMar>
              <w:top w:w="0" w:type="dxa"/>
              <w:left w:w="100" w:type="dxa"/>
              <w:bottom w:w="0" w:type="dxa"/>
              <w:right w:w="100" w:type="dxa"/>
            </w:tcMar>
            <w:hideMark/>
          </w:tcPr>
          <w:p w14:paraId="765A61BA" w14:textId="27EF256F"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0</w:t>
            </w:r>
            <w:r>
              <w:rPr>
                <w:rFonts w:ascii="Meiryo UI" w:eastAsia="Meiryo UI" w:hAnsi="Meiryo UI" w:cs="Arial" w:hint="eastAsia"/>
                <w:sz w:val="20"/>
                <w:szCs w:val="20"/>
              </w:rPr>
              <w:t>℃～+</w:t>
            </w:r>
            <w:r w:rsidRPr="007666F9">
              <w:rPr>
                <w:rFonts w:ascii="Meiryo UI" w:eastAsia="Meiryo UI" w:hAnsi="Meiryo UI" w:cs="Arial"/>
                <w:sz w:val="20"/>
                <w:szCs w:val="20"/>
              </w:rPr>
              <w:t>60</w:t>
            </w:r>
            <w:r>
              <w:rPr>
                <w:rFonts w:ascii="Meiryo UI" w:eastAsia="Meiryo UI" w:hAnsi="Meiryo UI" w:cs="Arial" w:hint="eastAsia"/>
                <w:sz w:val="20"/>
                <w:szCs w:val="20"/>
              </w:rPr>
              <w:t>℃</w:t>
            </w:r>
          </w:p>
        </w:tc>
      </w:tr>
      <w:tr w:rsidR="007666F9" w:rsidRPr="007666F9" w14:paraId="48A4CEE9" w14:textId="77777777" w:rsidTr="00602652">
        <w:trPr>
          <w:trHeight w:val="221"/>
        </w:trPr>
        <w:tc>
          <w:tcPr>
            <w:tcW w:w="2268" w:type="dxa"/>
            <w:tcMar>
              <w:top w:w="0" w:type="dxa"/>
              <w:left w:w="100" w:type="dxa"/>
              <w:bottom w:w="0" w:type="dxa"/>
              <w:right w:w="100" w:type="dxa"/>
            </w:tcMar>
            <w:hideMark/>
          </w:tcPr>
          <w:p w14:paraId="0F5D4D81" w14:textId="4BABF35A" w:rsidR="007666F9" w:rsidRPr="007666F9" w:rsidRDefault="007666F9" w:rsidP="007666F9">
            <w:pPr>
              <w:snapToGrid w:val="0"/>
              <w:rPr>
                <w:rFonts w:ascii="Meiryo UI" w:eastAsia="Meiryo UI" w:hAnsi="Meiryo UI" w:cs="Arial"/>
                <w:sz w:val="20"/>
                <w:szCs w:val="20"/>
              </w:rPr>
            </w:pPr>
            <w:r w:rsidRPr="007666F9">
              <w:rPr>
                <w:rFonts w:ascii="Meiryo UI" w:eastAsia="Meiryo UI" w:hAnsi="Meiryo UI" w:cs="Arial"/>
                <w:sz w:val="20"/>
                <w:szCs w:val="20"/>
              </w:rPr>
              <w:t>Intel Atom x7835RE</w:t>
            </w:r>
          </w:p>
        </w:tc>
        <w:tc>
          <w:tcPr>
            <w:tcW w:w="851" w:type="dxa"/>
            <w:tcMar>
              <w:top w:w="0" w:type="dxa"/>
              <w:left w:w="100" w:type="dxa"/>
              <w:bottom w:w="0" w:type="dxa"/>
              <w:right w:w="100" w:type="dxa"/>
            </w:tcMar>
            <w:hideMark/>
          </w:tcPr>
          <w:p w14:paraId="1EB6395F" w14:textId="77777777"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8/8</w:t>
            </w:r>
          </w:p>
        </w:tc>
        <w:tc>
          <w:tcPr>
            <w:tcW w:w="992" w:type="dxa"/>
            <w:tcMar>
              <w:top w:w="0" w:type="dxa"/>
              <w:left w:w="100" w:type="dxa"/>
              <w:bottom w:w="0" w:type="dxa"/>
              <w:right w:w="100" w:type="dxa"/>
            </w:tcMar>
            <w:hideMark/>
          </w:tcPr>
          <w:p w14:paraId="216C1AC3" w14:textId="4E6CAFEB"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12</w:t>
            </w:r>
          </w:p>
        </w:tc>
        <w:tc>
          <w:tcPr>
            <w:tcW w:w="1276" w:type="dxa"/>
            <w:tcMar>
              <w:top w:w="0" w:type="dxa"/>
              <w:left w:w="100" w:type="dxa"/>
              <w:bottom w:w="0" w:type="dxa"/>
              <w:right w:w="100" w:type="dxa"/>
            </w:tcMar>
            <w:hideMark/>
          </w:tcPr>
          <w:p w14:paraId="296A8D30" w14:textId="3FF39DE0"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1.3</w:t>
            </w:r>
          </w:p>
        </w:tc>
        <w:tc>
          <w:tcPr>
            <w:tcW w:w="1276" w:type="dxa"/>
            <w:tcMar>
              <w:top w:w="0" w:type="dxa"/>
              <w:left w:w="100" w:type="dxa"/>
              <w:bottom w:w="0" w:type="dxa"/>
              <w:right w:w="100" w:type="dxa"/>
            </w:tcMar>
            <w:hideMark/>
          </w:tcPr>
          <w:p w14:paraId="4BEB932A" w14:textId="28A73303"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3.6</w:t>
            </w:r>
          </w:p>
        </w:tc>
        <w:tc>
          <w:tcPr>
            <w:tcW w:w="1275" w:type="dxa"/>
            <w:tcMar>
              <w:top w:w="0" w:type="dxa"/>
              <w:left w:w="100" w:type="dxa"/>
              <w:bottom w:w="0" w:type="dxa"/>
              <w:right w:w="100" w:type="dxa"/>
            </w:tcMar>
            <w:hideMark/>
          </w:tcPr>
          <w:p w14:paraId="7D4569A6" w14:textId="77777777"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32 EU</w:t>
            </w:r>
          </w:p>
        </w:tc>
        <w:tc>
          <w:tcPr>
            <w:tcW w:w="1560" w:type="dxa"/>
            <w:tcMar>
              <w:top w:w="0" w:type="dxa"/>
              <w:left w:w="100" w:type="dxa"/>
              <w:bottom w:w="0" w:type="dxa"/>
              <w:right w:w="100" w:type="dxa"/>
            </w:tcMar>
            <w:hideMark/>
          </w:tcPr>
          <w:p w14:paraId="04C30509" w14:textId="5671D685"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-40</w:t>
            </w:r>
            <w:r>
              <w:rPr>
                <w:rFonts w:ascii="Meiryo UI" w:eastAsia="Meiryo UI" w:hAnsi="Meiryo UI" w:cs="Arial" w:hint="eastAsia"/>
                <w:sz w:val="20"/>
                <w:szCs w:val="20"/>
              </w:rPr>
              <w:t>℃～+</w:t>
            </w:r>
            <w:r w:rsidRPr="007666F9">
              <w:rPr>
                <w:rFonts w:ascii="Meiryo UI" w:eastAsia="Meiryo UI" w:hAnsi="Meiryo UI" w:cs="Arial"/>
                <w:sz w:val="20"/>
                <w:szCs w:val="20"/>
              </w:rPr>
              <w:t>85</w:t>
            </w:r>
            <w:r>
              <w:rPr>
                <w:rFonts w:ascii="Meiryo UI" w:eastAsia="Meiryo UI" w:hAnsi="Meiryo UI" w:cs="Arial" w:hint="eastAsia"/>
                <w:sz w:val="20"/>
                <w:szCs w:val="20"/>
              </w:rPr>
              <w:t>℃</w:t>
            </w:r>
          </w:p>
        </w:tc>
      </w:tr>
      <w:tr w:rsidR="007666F9" w:rsidRPr="007666F9" w14:paraId="116434D1" w14:textId="77777777" w:rsidTr="00602652">
        <w:trPr>
          <w:trHeight w:val="156"/>
        </w:trPr>
        <w:tc>
          <w:tcPr>
            <w:tcW w:w="2268" w:type="dxa"/>
            <w:tcMar>
              <w:top w:w="0" w:type="dxa"/>
              <w:left w:w="100" w:type="dxa"/>
              <w:bottom w:w="0" w:type="dxa"/>
              <w:right w:w="100" w:type="dxa"/>
            </w:tcMar>
            <w:hideMark/>
          </w:tcPr>
          <w:p w14:paraId="75A293AA" w14:textId="046C9321" w:rsidR="007666F9" w:rsidRPr="007666F9" w:rsidRDefault="007666F9" w:rsidP="007666F9">
            <w:pPr>
              <w:snapToGrid w:val="0"/>
              <w:rPr>
                <w:rFonts w:ascii="Meiryo UI" w:eastAsia="Meiryo UI" w:hAnsi="Meiryo UI" w:cs="Arial"/>
                <w:sz w:val="20"/>
                <w:szCs w:val="20"/>
              </w:rPr>
            </w:pPr>
            <w:r w:rsidRPr="007666F9">
              <w:rPr>
                <w:rFonts w:ascii="Meiryo UI" w:eastAsia="Meiryo UI" w:hAnsi="Meiryo UI" w:cs="Arial"/>
                <w:sz w:val="20"/>
                <w:szCs w:val="20"/>
              </w:rPr>
              <w:t>Intel Atom x7433RE</w:t>
            </w:r>
          </w:p>
        </w:tc>
        <w:tc>
          <w:tcPr>
            <w:tcW w:w="851" w:type="dxa"/>
            <w:tcMar>
              <w:top w:w="0" w:type="dxa"/>
              <w:left w:w="100" w:type="dxa"/>
              <w:bottom w:w="0" w:type="dxa"/>
              <w:right w:w="100" w:type="dxa"/>
            </w:tcMar>
            <w:hideMark/>
          </w:tcPr>
          <w:p w14:paraId="3A09C042" w14:textId="77777777"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4/4</w:t>
            </w:r>
          </w:p>
        </w:tc>
        <w:tc>
          <w:tcPr>
            <w:tcW w:w="992" w:type="dxa"/>
            <w:tcMar>
              <w:top w:w="0" w:type="dxa"/>
              <w:left w:w="100" w:type="dxa"/>
              <w:bottom w:w="0" w:type="dxa"/>
              <w:right w:w="100" w:type="dxa"/>
            </w:tcMar>
            <w:hideMark/>
          </w:tcPr>
          <w:p w14:paraId="56D90D1D" w14:textId="02F7D67F"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9</w:t>
            </w:r>
          </w:p>
        </w:tc>
        <w:tc>
          <w:tcPr>
            <w:tcW w:w="1276" w:type="dxa"/>
            <w:tcMar>
              <w:top w:w="0" w:type="dxa"/>
              <w:left w:w="100" w:type="dxa"/>
              <w:bottom w:w="0" w:type="dxa"/>
              <w:right w:w="100" w:type="dxa"/>
            </w:tcMar>
            <w:hideMark/>
          </w:tcPr>
          <w:p w14:paraId="2231B7E0" w14:textId="2440EBBD"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1.5</w:t>
            </w:r>
          </w:p>
        </w:tc>
        <w:tc>
          <w:tcPr>
            <w:tcW w:w="1276" w:type="dxa"/>
            <w:tcMar>
              <w:top w:w="0" w:type="dxa"/>
              <w:left w:w="100" w:type="dxa"/>
              <w:bottom w:w="0" w:type="dxa"/>
              <w:right w:w="100" w:type="dxa"/>
            </w:tcMar>
            <w:hideMark/>
          </w:tcPr>
          <w:p w14:paraId="6F37DFDD" w14:textId="6D71A57D"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3.4</w:t>
            </w:r>
          </w:p>
        </w:tc>
        <w:tc>
          <w:tcPr>
            <w:tcW w:w="1275" w:type="dxa"/>
            <w:tcMar>
              <w:top w:w="0" w:type="dxa"/>
              <w:left w:w="100" w:type="dxa"/>
              <w:bottom w:w="0" w:type="dxa"/>
              <w:right w:w="100" w:type="dxa"/>
            </w:tcMar>
            <w:hideMark/>
          </w:tcPr>
          <w:p w14:paraId="46C44AEF" w14:textId="77777777"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32 EU</w:t>
            </w:r>
          </w:p>
        </w:tc>
        <w:tc>
          <w:tcPr>
            <w:tcW w:w="1560" w:type="dxa"/>
            <w:tcMar>
              <w:top w:w="0" w:type="dxa"/>
              <w:left w:w="100" w:type="dxa"/>
              <w:bottom w:w="0" w:type="dxa"/>
              <w:right w:w="100" w:type="dxa"/>
            </w:tcMar>
            <w:hideMark/>
          </w:tcPr>
          <w:p w14:paraId="64BF13B7" w14:textId="6860BA52"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-40</w:t>
            </w:r>
            <w:r>
              <w:rPr>
                <w:rFonts w:ascii="Meiryo UI" w:eastAsia="Meiryo UI" w:hAnsi="Meiryo UI" w:cs="Arial" w:hint="eastAsia"/>
                <w:sz w:val="20"/>
                <w:szCs w:val="20"/>
              </w:rPr>
              <w:t>℃～+</w:t>
            </w:r>
            <w:r w:rsidRPr="007666F9">
              <w:rPr>
                <w:rFonts w:ascii="Meiryo UI" w:eastAsia="Meiryo UI" w:hAnsi="Meiryo UI" w:cs="Arial"/>
                <w:sz w:val="20"/>
                <w:szCs w:val="20"/>
              </w:rPr>
              <w:t>85</w:t>
            </w:r>
            <w:r>
              <w:rPr>
                <w:rFonts w:ascii="Meiryo UI" w:eastAsia="Meiryo UI" w:hAnsi="Meiryo UI" w:cs="Arial" w:hint="eastAsia"/>
                <w:sz w:val="20"/>
                <w:szCs w:val="20"/>
              </w:rPr>
              <w:t>℃</w:t>
            </w:r>
          </w:p>
        </w:tc>
      </w:tr>
      <w:tr w:rsidR="007666F9" w:rsidRPr="007666F9" w14:paraId="52D4D266" w14:textId="77777777" w:rsidTr="00602652">
        <w:trPr>
          <w:trHeight w:val="40"/>
        </w:trPr>
        <w:tc>
          <w:tcPr>
            <w:tcW w:w="2268" w:type="dxa"/>
            <w:tcMar>
              <w:top w:w="0" w:type="dxa"/>
              <w:left w:w="100" w:type="dxa"/>
              <w:bottom w:w="0" w:type="dxa"/>
              <w:right w:w="100" w:type="dxa"/>
            </w:tcMar>
            <w:hideMark/>
          </w:tcPr>
          <w:p w14:paraId="4C4AE787" w14:textId="5CE8ED1E" w:rsidR="007666F9" w:rsidRPr="007666F9" w:rsidRDefault="007666F9" w:rsidP="007666F9">
            <w:pPr>
              <w:snapToGrid w:val="0"/>
              <w:rPr>
                <w:rFonts w:ascii="Meiryo UI" w:eastAsia="Meiryo UI" w:hAnsi="Meiryo UI" w:cs="Arial"/>
                <w:sz w:val="20"/>
                <w:szCs w:val="20"/>
              </w:rPr>
            </w:pPr>
            <w:r w:rsidRPr="007666F9">
              <w:rPr>
                <w:rFonts w:ascii="Meiryo UI" w:eastAsia="Meiryo UI" w:hAnsi="Meiryo UI" w:cs="Arial"/>
                <w:sz w:val="20"/>
                <w:szCs w:val="20"/>
              </w:rPr>
              <w:t>Intel Atom x7425E</w:t>
            </w:r>
          </w:p>
        </w:tc>
        <w:tc>
          <w:tcPr>
            <w:tcW w:w="851" w:type="dxa"/>
            <w:tcMar>
              <w:top w:w="0" w:type="dxa"/>
              <w:left w:w="100" w:type="dxa"/>
              <w:bottom w:w="0" w:type="dxa"/>
              <w:right w:w="100" w:type="dxa"/>
            </w:tcMar>
            <w:hideMark/>
          </w:tcPr>
          <w:p w14:paraId="6CEF827A" w14:textId="77777777"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4/4</w:t>
            </w:r>
          </w:p>
        </w:tc>
        <w:tc>
          <w:tcPr>
            <w:tcW w:w="992" w:type="dxa"/>
            <w:tcMar>
              <w:top w:w="0" w:type="dxa"/>
              <w:left w:w="100" w:type="dxa"/>
              <w:bottom w:w="0" w:type="dxa"/>
              <w:right w:w="100" w:type="dxa"/>
            </w:tcMar>
            <w:hideMark/>
          </w:tcPr>
          <w:p w14:paraId="701044A3" w14:textId="21A39D7D"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12</w:t>
            </w:r>
          </w:p>
        </w:tc>
        <w:tc>
          <w:tcPr>
            <w:tcW w:w="1276" w:type="dxa"/>
            <w:tcMar>
              <w:top w:w="0" w:type="dxa"/>
              <w:left w:w="100" w:type="dxa"/>
              <w:bottom w:w="0" w:type="dxa"/>
              <w:right w:w="100" w:type="dxa"/>
            </w:tcMar>
            <w:hideMark/>
          </w:tcPr>
          <w:p w14:paraId="3C8A297C" w14:textId="425CCE18"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1.5</w:t>
            </w:r>
          </w:p>
        </w:tc>
        <w:tc>
          <w:tcPr>
            <w:tcW w:w="1276" w:type="dxa"/>
            <w:tcMar>
              <w:top w:w="0" w:type="dxa"/>
              <w:left w:w="100" w:type="dxa"/>
              <w:bottom w:w="0" w:type="dxa"/>
              <w:right w:w="100" w:type="dxa"/>
            </w:tcMar>
            <w:hideMark/>
          </w:tcPr>
          <w:p w14:paraId="3E00B068" w14:textId="5C12B9B6"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3.4</w:t>
            </w:r>
          </w:p>
        </w:tc>
        <w:tc>
          <w:tcPr>
            <w:tcW w:w="1275" w:type="dxa"/>
            <w:tcMar>
              <w:top w:w="0" w:type="dxa"/>
              <w:left w:w="100" w:type="dxa"/>
              <w:bottom w:w="0" w:type="dxa"/>
              <w:right w:w="100" w:type="dxa"/>
            </w:tcMar>
            <w:hideMark/>
          </w:tcPr>
          <w:p w14:paraId="2D6488D3" w14:textId="77777777"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24 EU</w:t>
            </w:r>
          </w:p>
        </w:tc>
        <w:tc>
          <w:tcPr>
            <w:tcW w:w="1560" w:type="dxa"/>
            <w:tcMar>
              <w:top w:w="0" w:type="dxa"/>
              <w:left w:w="100" w:type="dxa"/>
              <w:bottom w:w="0" w:type="dxa"/>
              <w:right w:w="100" w:type="dxa"/>
            </w:tcMar>
            <w:hideMark/>
          </w:tcPr>
          <w:p w14:paraId="64776118" w14:textId="56238077" w:rsidR="007666F9" w:rsidRPr="007666F9" w:rsidRDefault="007666F9" w:rsidP="007666F9">
            <w:pPr>
              <w:snapToGrid w:val="0"/>
              <w:jc w:val="center"/>
              <w:rPr>
                <w:rFonts w:ascii="Meiryo UI" w:eastAsia="Meiryo UI" w:hAnsi="Meiryo UI" w:cs="Arial"/>
                <w:sz w:val="20"/>
                <w:szCs w:val="20"/>
              </w:rPr>
            </w:pPr>
            <w:r w:rsidRPr="007666F9">
              <w:rPr>
                <w:rFonts w:ascii="Meiryo UI" w:eastAsia="Meiryo UI" w:hAnsi="Meiryo UI" w:cs="Arial"/>
                <w:sz w:val="20"/>
                <w:szCs w:val="20"/>
              </w:rPr>
              <w:t>0</w:t>
            </w:r>
            <w:r>
              <w:rPr>
                <w:rFonts w:ascii="Meiryo UI" w:eastAsia="Meiryo UI" w:hAnsi="Meiryo UI" w:cs="Arial" w:hint="eastAsia"/>
                <w:sz w:val="20"/>
                <w:szCs w:val="20"/>
              </w:rPr>
              <w:t>℃～+</w:t>
            </w:r>
            <w:r w:rsidRPr="007666F9">
              <w:rPr>
                <w:rFonts w:ascii="Meiryo UI" w:eastAsia="Meiryo UI" w:hAnsi="Meiryo UI" w:cs="Arial"/>
                <w:sz w:val="20"/>
                <w:szCs w:val="20"/>
              </w:rPr>
              <w:t>60</w:t>
            </w:r>
            <w:r>
              <w:rPr>
                <w:rFonts w:ascii="Meiryo UI" w:eastAsia="Meiryo UI" w:hAnsi="Meiryo UI" w:cs="Arial" w:hint="eastAsia"/>
                <w:sz w:val="20"/>
                <w:szCs w:val="20"/>
              </w:rPr>
              <w:t>℃</w:t>
            </w:r>
          </w:p>
        </w:tc>
      </w:tr>
    </w:tbl>
    <w:p w14:paraId="43331EDC" w14:textId="77777777" w:rsidR="002452CE" w:rsidRDefault="002452CE" w:rsidP="002B7821">
      <w:pPr>
        <w:rPr>
          <w:rFonts w:ascii="Meiryo UI" w:eastAsia="Meiryo UI" w:hAnsi="Meiryo UI"/>
          <w:szCs w:val="21"/>
        </w:rPr>
      </w:pPr>
    </w:p>
    <w:p w14:paraId="2A6F8A14" w14:textId="208F2676" w:rsidR="00267FDE" w:rsidRDefault="00CD6BEE" w:rsidP="002B7821">
      <w:pPr>
        <w:rPr>
          <w:rFonts w:ascii="Meiryo UI" w:eastAsia="Meiryo UI" w:hAnsi="Meiryo UI"/>
          <w:szCs w:val="21"/>
        </w:rPr>
      </w:pPr>
      <w:r>
        <w:rPr>
          <w:rFonts w:ascii="Meiryo UI" w:eastAsia="Meiryo UI" w:hAnsi="Meiryo UI" w:hint="eastAsia"/>
          <w:szCs w:val="21"/>
        </w:rPr>
        <w:t>conga-</w:t>
      </w:r>
      <w:r w:rsidR="002452CE" w:rsidRPr="002452CE">
        <w:rPr>
          <w:rFonts w:ascii="Meiryo UI" w:eastAsia="Meiryo UI" w:hAnsi="Meiryo UI"/>
          <w:szCs w:val="21"/>
        </w:rPr>
        <w:t>SA8 SMARC</w:t>
      </w:r>
      <w:r>
        <w:rPr>
          <w:rFonts w:ascii="Meiryo UI" w:eastAsia="Meiryo UI" w:hAnsi="Meiryo UI" w:hint="eastAsia"/>
          <w:szCs w:val="21"/>
        </w:rPr>
        <w:t xml:space="preserve"> </w:t>
      </w:r>
      <w:r w:rsidR="002452CE" w:rsidRPr="002452CE">
        <w:rPr>
          <w:rFonts w:ascii="Meiryo UI" w:eastAsia="Meiryo UI" w:hAnsi="Meiryo UI"/>
          <w:szCs w:val="21"/>
        </w:rPr>
        <w:t>コンピューター</w:t>
      </w:r>
      <w:r w:rsidR="00267FDE">
        <w:rPr>
          <w:rFonts w:ascii="Meiryo UI" w:eastAsia="Meiryo UI" w:hAnsi="Meiryo UI" w:hint="eastAsia"/>
          <w:szCs w:val="21"/>
        </w:rPr>
        <w:t>・</w:t>
      </w:r>
      <w:r w:rsidR="002452CE" w:rsidRPr="002452CE">
        <w:rPr>
          <w:rFonts w:ascii="Meiryo UI" w:eastAsia="Meiryo UI" w:hAnsi="Meiryo UI"/>
          <w:szCs w:val="21"/>
        </w:rPr>
        <w:t>オン</w:t>
      </w:r>
      <w:r w:rsidR="00267FDE">
        <w:rPr>
          <w:rFonts w:ascii="Meiryo UI" w:eastAsia="Meiryo UI" w:hAnsi="Meiryo UI" w:hint="eastAsia"/>
          <w:szCs w:val="21"/>
        </w:rPr>
        <w:t>・</w:t>
      </w:r>
      <w:r w:rsidR="002452CE" w:rsidRPr="002452CE">
        <w:rPr>
          <w:rFonts w:ascii="Meiryo UI" w:eastAsia="Meiryo UI" w:hAnsi="Meiryo UI"/>
          <w:szCs w:val="21"/>
        </w:rPr>
        <w:t>モジュール</w:t>
      </w:r>
      <w:r w:rsidR="00267FDE">
        <w:rPr>
          <w:rFonts w:ascii="Meiryo UI" w:eastAsia="Meiryo UI" w:hAnsi="Meiryo UI" w:hint="eastAsia"/>
          <w:szCs w:val="21"/>
        </w:rPr>
        <w:t>や</w:t>
      </w:r>
      <w:r w:rsidR="002452CE" w:rsidRPr="002452CE">
        <w:rPr>
          <w:rFonts w:ascii="Meiryo UI" w:eastAsia="Meiryo UI" w:hAnsi="Meiryo UI"/>
          <w:szCs w:val="21"/>
        </w:rPr>
        <w:t>、</w:t>
      </w:r>
      <w:r w:rsidR="00267FDE">
        <w:rPr>
          <w:rFonts w:ascii="Meiryo UI" w:eastAsia="Meiryo UI" w:hAnsi="Meiryo UI" w:hint="eastAsia"/>
          <w:szCs w:val="21"/>
        </w:rPr>
        <w:t>コンガテックの</w:t>
      </w:r>
      <w:r w:rsidR="002452CE" w:rsidRPr="002452CE">
        <w:rPr>
          <w:rFonts w:ascii="Meiryo UI" w:eastAsia="Meiryo UI" w:hAnsi="Meiryo UI"/>
          <w:szCs w:val="21"/>
        </w:rPr>
        <w:t>エコシステム、設計サービスの詳細については、</w:t>
      </w:r>
      <w:r w:rsidR="00267FDE">
        <w:rPr>
          <w:rFonts w:ascii="Meiryo UI" w:eastAsia="Meiryo UI" w:hAnsi="Meiryo UI" w:hint="eastAsia"/>
          <w:szCs w:val="21"/>
        </w:rPr>
        <w:t>以下のサイトをご覧ください。</w:t>
      </w:r>
    </w:p>
    <w:p w14:paraId="28239C46" w14:textId="23F0114D" w:rsidR="002452CE" w:rsidRDefault="00000000" w:rsidP="002B7821">
      <w:pPr>
        <w:rPr>
          <w:rFonts w:ascii="Meiryo UI" w:eastAsia="Meiryo UI" w:hAnsi="Meiryo UI"/>
          <w:szCs w:val="21"/>
        </w:rPr>
      </w:pPr>
      <w:hyperlink r:id="rId10" w:history="1">
        <w:r w:rsidR="002452CE" w:rsidRPr="00267FDE">
          <w:rPr>
            <w:rStyle w:val="a3"/>
            <w:rFonts w:ascii="Meiryo UI" w:eastAsia="Meiryo UI" w:hAnsi="Meiryo UI"/>
            <w:szCs w:val="21"/>
          </w:rPr>
          <w:t>https：//www.congatec.com/</w:t>
        </w:r>
        <w:r w:rsidR="00267FDE" w:rsidRPr="00267FDE">
          <w:rPr>
            <w:rStyle w:val="a3"/>
            <w:rFonts w:ascii="Meiryo UI" w:eastAsia="Meiryo UI" w:hAnsi="Meiryo UI" w:hint="eastAsia"/>
            <w:szCs w:val="21"/>
          </w:rPr>
          <w:t>jp</w:t>
        </w:r>
        <w:r w:rsidR="002452CE" w:rsidRPr="00267FDE">
          <w:rPr>
            <w:rStyle w:val="a3"/>
            <w:rFonts w:ascii="Meiryo UI" w:eastAsia="Meiryo UI" w:hAnsi="Meiryo UI"/>
            <w:szCs w:val="21"/>
          </w:rPr>
          <w:t>/products/smarc/conga-sa8/</w:t>
        </w:r>
      </w:hyperlink>
    </w:p>
    <w:p w14:paraId="5A924B92" w14:textId="14175FA9" w:rsidR="003F5212" w:rsidRDefault="003F5212" w:rsidP="003F5212">
      <w:pPr>
        <w:spacing w:line="360" w:lineRule="exact"/>
        <w:rPr>
          <w:rFonts w:ascii="Meiryo UI" w:eastAsia="Meiryo UI" w:hAnsi="Meiryo UI"/>
          <w:iCs/>
          <w:szCs w:val="21"/>
        </w:rPr>
      </w:pPr>
    </w:p>
    <w:p w14:paraId="2ECAD968" w14:textId="77777777" w:rsidR="002E36B9" w:rsidRDefault="002E36B9" w:rsidP="003F5212">
      <w:pPr>
        <w:spacing w:line="360" w:lineRule="exact"/>
        <w:rPr>
          <w:rFonts w:ascii="Meiryo UI" w:eastAsia="Meiryo UI" w:hAnsi="Meiryo UI"/>
          <w:iCs/>
          <w:szCs w:val="21"/>
        </w:rPr>
      </w:pPr>
    </w:p>
    <w:p w14:paraId="4FBD8781" w14:textId="77777777" w:rsidR="00F6095B" w:rsidRDefault="00F6095B" w:rsidP="00F6095B">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5044744" w14:textId="77777777" w:rsidR="00F6095B" w:rsidRDefault="00F6095B" w:rsidP="00F6095B">
      <w:pPr>
        <w:spacing w:line="360" w:lineRule="exact"/>
        <w:jc w:val="center"/>
        <w:rPr>
          <w:rFonts w:ascii="Meiryo UI" w:eastAsia="Meiryo UI" w:hAnsi="Meiryo UI"/>
          <w:b/>
          <w:szCs w:val="21"/>
        </w:rPr>
      </w:pPr>
    </w:p>
    <w:p w14:paraId="002EC8A9" w14:textId="77777777" w:rsidR="00F6095B" w:rsidRPr="00071958" w:rsidRDefault="00F6095B" w:rsidP="00F6095B">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1DD49D6A" w14:textId="73EEC5A3" w:rsidR="00F6095B" w:rsidRDefault="00F6095B" w:rsidP="00F6095B">
      <w:pPr>
        <w:spacing w:line="360" w:lineRule="exact"/>
        <w:rPr>
          <w:rFonts w:ascii="Meiryo UI" w:eastAsia="Meiryo UI" w:hAnsi="Meiryo UI"/>
          <w:szCs w:val="21"/>
        </w:rPr>
      </w:pPr>
      <w:r w:rsidRPr="00071958">
        <w:rPr>
          <w:rFonts w:ascii="Meiryo UI" w:eastAsia="Meiryo UI" w:hAnsi="Meiryo UI" w:hint="eastAsia"/>
          <w:szCs w:val="21"/>
        </w:rPr>
        <w:t>コンガテックは、組込み、およびエッジコンピューティング製品とサービスにフォーカスした、急速に成長しているテクノロジー企業です。</w:t>
      </w:r>
      <w:r w:rsidR="006D6D6D">
        <w:rPr>
          <w:rFonts w:ascii="Meiryo UI" w:eastAsia="Meiryo UI" w:hAnsi="Meiryo UI" w:hint="eastAsia"/>
          <w:szCs w:val="21"/>
        </w:rPr>
        <w:t xml:space="preserve"> </w:t>
      </w:r>
      <w:r w:rsidRPr="00071958">
        <w:rPr>
          <w:rFonts w:ascii="Meiryo UI" w:eastAsia="Meiryo UI" w:hAnsi="Meiryo UI" w:hint="eastAsia"/>
          <w:szCs w:val="21"/>
        </w:rPr>
        <w:t>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w:t>
      </w:r>
      <w:r w:rsidR="00D36E12">
        <w:rPr>
          <w:rFonts w:ascii="Meiryo UI" w:eastAsia="Meiryo UI" w:hAnsi="Meiryo UI" w:hint="eastAsia"/>
          <w:szCs w:val="21"/>
        </w:rPr>
        <w:t>ー</w:t>
      </w:r>
      <w:r w:rsidRPr="00071958">
        <w:rPr>
          <w:rFonts w:ascii="Meiryo UI" w:eastAsia="Meiryo UI" w:hAnsi="Meiryo UI" w:hint="eastAsia"/>
          <w:szCs w:val="21"/>
        </w:rPr>
        <w:t>モジュールは、産業オートメーション、医療技術、</w:t>
      </w:r>
      <w:r>
        <w:rPr>
          <w:rFonts w:ascii="Meiryo UI" w:eastAsia="Meiryo UI" w:hAnsi="Meiryo UI" w:hint="eastAsia"/>
          <w:szCs w:val="21"/>
        </w:rPr>
        <w:t>ロボティクス、</w:t>
      </w:r>
      <w:r w:rsidRPr="00071958">
        <w:rPr>
          <w:rFonts w:ascii="Meiryo UI" w:eastAsia="Meiryo UI" w:hAnsi="Meiryo UI" w:hint="eastAsia"/>
          <w:szCs w:val="21"/>
        </w:rPr>
        <w:t>テレコミュニケーション、その他の多くの分野の幅広いアプリケーションやデバイスで使用されて</w:t>
      </w:r>
      <w:r w:rsidRPr="008F7BF3">
        <w:rPr>
          <w:rFonts w:ascii="Meiryo UI" w:eastAsia="Meiryo UI" w:hAnsi="Meiryo UI" w:hint="eastAsia"/>
          <w:szCs w:val="21"/>
        </w:rPr>
        <w:t>います。</w:t>
      </w:r>
      <w:r w:rsidR="006D6D6D">
        <w:rPr>
          <w:rFonts w:ascii="Meiryo UI" w:eastAsia="Meiryo UI" w:hAnsi="Meiryo UI" w:hint="eastAsia"/>
          <w:szCs w:val="21"/>
        </w:rPr>
        <w:t xml:space="preserve"> </w:t>
      </w:r>
      <w:r w:rsidR="00F250A5" w:rsidRPr="00071958">
        <w:rPr>
          <w:rFonts w:ascii="Meiryo UI" w:eastAsia="Meiryo UI" w:hAnsi="Meiryo UI" w:hint="eastAsia"/>
          <w:szCs w:val="21"/>
        </w:rPr>
        <w:t>コンガテック</w:t>
      </w:r>
      <w:r w:rsidRPr="008F7BF3">
        <w:rPr>
          <w:rFonts w:ascii="Meiryo UI" w:eastAsia="Meiryo UI" w:hAnsi="Meiryo UI" w:hint="eastAsia"/>
          <w:szCs w:val="21"/>
        </w:rPr>
        <w:t>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w:t>
      </w:r>
      <w:r w:rsidR="006D6D6D">
        <w:rPr>
          <w:rFonts w:ascii="Meiryo UI" w:eastAsia="Meiryo UI" w:hAnsi="Meiryo UI" w:hint="eastAsia"/>
          <w:szCs w:val="21"/>
        </w:rPr>
        <w:t xml:space="preserve"> </w:t>
      </w:r>
      <w:r w:rsidRPr="008F7BF3">
        <w:rPr>
          <w:rFonts w:ascii="Meiryo UI" w:eastAsia="Meiryo UI" w:hAnsi="Meiryo UI" w:hint="eastAsia"/>
          <w:szCs w:val="21"/>
        </w:rPr>
        <w:t>また、コンピュータ</w:t>
      </w:r>
      <w:r w:rsidR="00D36E12">
        <w:rPr>
          <w:rFonts w:ascii="Meiryo UI" w:eastAsia="Meiryo UI" w:hAnsi="Meiryo UI" w:hint="eastAsia"/>
          <w:szCs w:val="21"/>
        </w:rPr>
        <w:t>ー</w:t>
      </w:r>
      <w:r w:rsidRPr="008F7BF3">
        <w:rPr>
          <w:rFonts w:ascii="Meiryo UI" w:eastAsia="Meiryo UI" w:hAnsi="Meiryo UI" w:hint="eastAsia"/>
          <w:szCs w:val="21"/>
        </w:rPr>
        <w:t>・オン・モジュールの分野では、世界的なマーケットリーダーであり、新興企業から国際的な優良企業まで優れた顧客基盤を持っています。</w:t>
      </w:r>
    </w:p>
    <w:p w14:paraId="5B73786E" w14:textId="0C16989D" w:rsidR="004E1B66" w:rsidRPr="006142F5" w:rsidRDefault="00F6095B" w:rsidP="00557805">
      <w:pPr>
        <w:spacing w:line="360" w:lineRule="exact"/>
        <w:rPr>
          <w:rFonts w:ascii="Meiryo UI" w:eastAsia="Meiryo UI" w:hAnsi="Meiryo UI"/>
          <w:szCs w:val="21"/>
        </w:rPr>
      </w:pPr>
      <w:r w:rsidRPr="00071958">
        <w:rPr>
          <w:rFonts w:ascii="Meiryo UI" w:eastAsia="Meiryo UI" w:hAnsi="Meiryo UI" w:hint="eastAsia"/>
          <w:szCs w:val="21"/>
        </w:rPr>
        <w:t>詳細については、</w:t>
      </w:r>
      <w:r w:rsidR="009057FE" w:rsidRPr="00071958">
        <w:rPr>
          <w:rFonts w:ascii="Meiryo UI" w:eastAsia="Meiryo UI" w:hAnsi="Meiryo UI" w:hint="eastAsia"/>
          <w:szCs w:val="21"/>
        </w:rPr>
        <w:t>コンガテック</w:t>
      </w:r>
      <w:r w:rsidRPr="00071958">
        <w:rPr>
          <w:rFonts w:ascii="Meiryo UI" w:eastAsia="Meiryo UI" w:hAnsi="Meiryo UI" w:hint="eastAsia"/>
          <w:szCs w:val="21"/>
        </w:rPr>
        <w:t>の</w:t>
      </w:r>
      <w:r>
        <w:rPr>
          <w:rFonts w:ascii="Meiryo UI" w:eastAsia="Meiryo UI" w:hAnsi="Meiryo UI" w:hint="eastAsia"/>
          <w:szCs w:val="21"/>
        </w:rPr>
        <w:t>ウェブ</w:t>
      </w:r>
      <w:r w:rsidRPr="00071958">
        <w:rPr>
          <w:rFonts w:ascii="Meiryo UI" w:eastAsia="Meiryo UI" w:hAnsi="Meiryo UI" w:hint="eastAsia"/>
          <w:szCs w:val="21"/>
        </w:rPr>
        <w:t>サイト</w:t>
      </w:r>
      <w:hyperlink r:id="rId11" w:history="1">
        <w:r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2"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3" w:history="1">
        <w:r w:rsidR="00D36359" w:rsidRPr="00FD1CC4">
          <w:rPr>
            <w:rStyle w:val="a3"/>
            <w:rFonts w:ascii="Meiryo UI" w:eastAsia="Meiryo UI" w:hAnsi="Meiryo UI" w:hint="eastAsia"/>
            <w:szCs w:val="21"/>
          </w:rPr>
          <w:t>X</w:t>
        </w:r>
      </w:hyperlink>
      <w:r w:rsidR="00D36359">
        <w:rPr>
          <w:rFonts w:ascii="Meiryo UI" w:eastAsia="Meiryo UI" w:hAnsi="Meiryo UI" w:hint="eastAsia"/>
          <w:szCs w:val="21"/>
        </w:rPr>
        <w:t>（</w:t>
      </w:r>
      <w:r w:rsidR="00FD1CC4">
        <w:rPr>
          <w:rFonts w:ascii="Meiryo UI" w:eastAsia="Meiryo UI" w:hAnsi="Meiryo UI" w:hint="eastAsia"/>
          <w:szCs w:val="21"/>
        </w:rPr>
        <w:t xml:space="preserve">旧 </w:t>
      </w:r>
      <w:r w:rsidRPr="00FD1CC4">
        <w:rPr>
          <w:rFonts w:ascii="Meiryo UI" w:eastAsia="Meiryo UI" w:hAnsi="Meiryo UI"/>
          <w:szCs w:val="21"/>
        </w:rPr>
        <w:t>Twitter</w:t>
      </w:r>
      <w:r w:rsidR="00D36359">
        <w:rPr>
          <w:rFonts w:ascii="Meiryo UI" w:eastAsia="Meiryo UI" w:hAnsi="Meiryo UI" w:hint="eastAsia"/>
          <w:szCs w:val="21"/>
        </w:rPr>
        <w:t>）、</w:t>
      </w:r>
      <w:hyperlink r:id="rId14"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6889B6EA" w14:textId="77777777" w:rsidR="004E1B66" w:rsidRDefault="004E1B66" w:rsidP="00557805">
      <w:pPr>
        <w:spacing w:line="360" w:lineRule="exact"/>
        <w:rPr>
          <w:rFonts w:ascii="Meiryo UI" w:eastAsia="Meiryo UI" w:hAnsi="Meiryo UI"/>
          <w:iCs/>
          <w:szCs w:val="21"/>
        </w:rPr>
      </w:pPr>
    </w:p>
    <w:p w14:paraId="3BBEF9CD" w14:textId="77777777" w:rsidR="00D36369" w:rsidRDefault="00D36369" w:rsidP="00557805">
      <w:pPr>
        <w:spacing w:line="360" w:lineRule="exact"/>
        <w:rPr>
          <w:rFonts w:ascii="Meiryo UI" w:eastAsia="Meiryo UI" w:hAnsi="Meiryo UI"/>
          <w:iCs/>
          <w:szCs w:val="21"/>
        </w:rPr>
      </w:pPr>
    </w:p>
    <w:p w14:paraId="4CEBF628" w14:textId="77777777" w:rsidR="009966AF" w:rsidRDefault="009966AF" w:rsidP="00557805">
      <w:pPr>
        <w:spacing w:line="360" w:lineRule="exact"/>
        <w:rPr>
          <w:rFonts w:ascii="Meiryo UI" w:eastAsia="Meiryo UI" w:hAnsi="Meiryo UI" w:hint="eastAsia"/>
          <w:iCs/>
          <w:szCs w:val="21"/>
        </w:rPr>
      </w:pPr>
    </w:p>
    <w:p w14:paraId="3BEAF26F" w14:textId="41DB4598" w:rsidR="001C69EA" w:rsidRDefault="00402B6D" w:rsidP="00F6095B">
      <w:pPr>
        <w:pStyle w:val="Standard1"/>
        <w:spacing w:line="360" w:lineRule="exact"/>
        <w:rPr>
          <w:rFonts w:ascii="Meiryo UI" w:eastAsia="Meiryo UI" w:hAnsi="Meiryo UI"/>
          <w:sz w:val="21"/>
          <w:szCs w:val="21"/>
          <w:lang w:eastAsia="ja-JP"/>
        </w:rPr>
      </w:pPr>
      <w:r w:rsidRPr="00402B6D">
        <w:rPr>
          <w:rFonts w:ascii="Meiryo UI" w:eastAsia="Meiryo UI" w:hAnsi="Meiryo UI"/>
          <w:sz w:val="21"/>
          <w:szCs w:val="21"/>
          <w:lang w:eastAsia="ja-JP"/>
        </w:rPr>
        <w:t>Intel、インテル、Intelロゴ、およびその他のIntelマークは、Intel Corporationまたはその子会社の商標です。</w:t>
      </w:r>
    </w:p>
    <w:p w14:paraId="5384F52C" w14:textId="77777777" w:rsidR="00402B6D" w:rsidRDefault="00402B6D" w:rsidP="00F6095B">
      <w:pPr>
        <w:pStyle w:val="Standard1"/>
        <w:spacing w:line="360" w:lineRule="exact"/>
        <w:rPr>
          <w:rFonts w:ascii="Meiryo UI" w:eastAsia="Meiryo UI" w:hAnsi="Meiryo UI"/>
          <w:sz w:val="21"/>
          <w:szCs w:val="21"/>
          <w:lang w:eastAsia="ja-JP"/>
        </w:rPr>
      </w:pPr>
    </w:p>
    <w:p w14:paraId="1E916BE8" w14:textId="77777777" w:rsidR="00D36369" w:rsidRPr="008225E9" w:rsidRDefault="00D36369" w:rsidP="00F6095B">
      <w:pPr>
        <w:pStyle w:val="Standard1"/>
        <w:spacing w:line="360" w:lineRule="exact"/>
        <w:rPr>
          <w:rFonts w:ascii="Meiryo UI" w:eastAsia="Meiryo UI" w:hAnsi="Meiryo UI"/>
          <w:sz w:val="21"/>
          <w:szCs w:val="21"/>
          <w:lang w:eastAsia="ja-JP"/>
        </w:rPr>
      </w:pPr>
    </w:p>
    <w:p w14:paraId="61828F94"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lastRenderedPageBreak/>
        <w:t>■本製品に関するお問合せ先</w:t>
      </w:r>
    </w:p>
    <w:p w14:paraId="68CB0F48"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Pr>
          <w:rFonts w:ascii="Meiryo UI" w:eastAsia="Meiryo UI" w:hAnsi="Meiryo UI" w:hint="eastAsia"/>
          <w:iCs/>
          <w:szCs w:val="21"/>
        </w:rPr>
        <w:t>山崎</w:t>
      </w:r>
    </w:p>
    <w:p w14:paraId="51163A49" w14:textId="77777777" w:rsidR="00F6095B"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55F4B097" w14:textId="77777777" w:rsidR="00F6095B" w:rsidRPr="008225E9" w:rsidRDefault="00F6095B" w:rsidP="00F6095B">
      <w:pPr>
        <w:spacing w:line="360" w:lineRule="exact"/>
        <w:rPr>
          <w:rFonts w:ascii="Meiryo UI" w:eastAsia="Meiryo UI" w:hAnsi="Meiryo UI"/>
          <w:b/>
          <w:iCs/>
          <w:szCs w:val="21"/>
        </w:rPr>
      </w:pPr>
    </w:p>
    <w:p w14:paraId="27277616"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F6095B">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F6095B">
      <w:pPr>
        <w:spacing w:line="360" w:lineRule="exac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F6095B">
      <w:pPr>
        <w:spacing w:line="360" w:lineRule="exact"/>
        <w:rPr>
          <w:rFonts w:ascii="Meiryo UI" w:eastAsia="Meiryo UI" w:hAnsi="Meiryo UI"/>
          <w:iCs/>
          <w:szCs w:val="21"/>
        </w:rPr>
      </w:pPr>
    </w:p>
    <w:p w14:paraId="422FE81B" w14:textId="77777777" w:rsidR="00F6095B" w:rsidRDefault="00F6095B" w:rsidP="00F6095B">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42E82D93" w14:textId="4BC2D19C" w:rsidR="00F6095B" w:rsidRPr="00557805" w:rsidRDefault="00000000" w:rsidP="00F6095B">
      <w:pPr>
        <w:spacing w:line="360" w:lineRule="exact"/>
        <w:rPr>
          <w:rFonts w:ascii="Meiryo UI" w:eastAsia="Meiryo UI" w:hAnsi="Meiryo UI"/>
          <w:iCs/>
          <w:szCs w:val="21"/>
        </w:rPr>
      </w:pPr>
      <w:hyperlink r:id="rId15" w:history="1">
        <w:r w:rsidR="00F6095B" w:rsidRPr="00FD1CC4">
          <w:rPr>
            <w:rStyle w:val="a3"/>
            <w:rFonts w:ascii="Meiryo UI" w:eastAsia="Meiryo UI" w:hAnsi="Meiryo UI"/>
            <w:iCs/>
            <w:szCs w:val="21"/>
          </w:rPr>
          <w:t>https://www.congatec.com/jp/congatec/press-releases.html</w:t>
        </w:r>
      </w:hyperlink>
    </w:p>
    <w:p w14:paraId="59E1F68E" w14:textId="77777777" w:rsidR="00F6095B" w:rsidRPr="00557805" w:rsidRDefault="00F6095B" w:rsidP="00557805">
      <w:pPr>
        <w:spacing w:line="360" w:lineRule="exact"/>
        <w:rPr>
          <w:rFonts w:ascii="Meiryo UI" w:eastAsia="Meiryo UI" w:hAnsi="Meiryo UI"/>
          <w:iCs/>
          <w:szCs w:val="21"/>
        </w:rPr>
      </w:pPr>
    </w:p>
    <w:sectPr w:rsidR="00F6095B" w:rsidRPr="00557805" w:rsidSect="00A368D3">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7155D" w14:textId="77777777" w:rsidR="00A368D3" w:rsidRDefault="00A368D3" w:rsidP="00EA743D">
      <w:r>
        <w:separator/>
      </w:r>
    </w:p>
  </w:endnote>
  <w:endnote w:type="continuationSeparator" w:id="0">
    <w:p w14:paraId="05A8AB24" w14:textId="77777777" w:rsidR="00A368D3" w:rsidRDefault="00A368D3"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63C8F" w14:textId="77777777" w:rsidR="00A368D3" w:rsidRDefault="00A368D3" w:rsidP="00EA743D">
      <w:r>
        <w:separator/>
      </w:r>
    </w:p>
  </w:footnote>
  <w:footnote w:type="continuationSeparator" w:id="0">
    <w:p w14:paraId="0EFF6287" w14:textId="77777777" w:rsidR="00A368D3" w:rsidRDefault="00A368D3"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26F1"/>
    <w:rsid w:val="0000347B"/>
    <w:rsid w:val="00003F60"/>
    <w:rsid w:val="00003FC0"/>
    <w:rsid w:val="00004087"/>
    <w:rsid w:val="0000476E"/>
    <w:rsid w:val="00005B11"/>
    <w:rsid w:val="000206C9"/>
    <w:rsid w:val="00020D11"/>
    <w:rsid w:val="000245F9"/>
    <w:rsid w:val="000250A3"/>
    <w:rsid w:val="00031391"/>
    <w:rsid w:val="000324F3"/>
    <w:rsid w:val="00033D7D"/>
    <w:rsid w:val="00033DCF"/>
    <w:rsid w:val="000340E1"/>
    <w:rsid w:val="00036FEC"/>
    <w:rsid w:val="000373ED"/>
    <w:rsid w:val="000412B9"/>
    <w:rsid w:val="0004290E"/>
    <w:rsid w:val="000436CA"/>
    <w:rsid w:val="000473BA"/>
    <w:rsid w:val="000516E4"/>
    <w:rsid w:val="00055FAB"/>
    <w:rsid w:val="0005792C"/>
    <w:rsid w:val="000604E6"/>
    <w:rsid w:val="00061F6A"/>
    <w:rsid w:val="00062128"/>
    <w:rsid w:val="00063E4F"/>
    <w:rsid w:val="00064B46"/>
    <w:rsid w:val="00070266"/>
    <w:rsid w:val="000704FA"/>
    <w:rsid w:val="000710F4"/>
    <w:rsid w:val="00072DD1"/>
    <w:rsid w:val="00074AC9"/>
    <w:rsid w:val="000758D4"/>
    <w:rsid w:val="0008001C"/>
    <w:rsid w:val="00081D1D"/>
    <w:rsid w:val="00082FBB"/>
    <w:rsid w:val="00083215"/>
    <w:rsid w:val="00085863"/>
    <w:rsid w:val="00087DF6"/>
    <w:rsid w:val="00092444"/>
    <w:rsid w:val="00095E57"/>
    <w:rsid w:val="000A06A9"/>
    <w:rsid w:val="000A0D64"/>
    <w:rsid w:val="000A0F20"/>
    <w:rsid w:val="000A1D52"/>
    <w:rsid w:val="000A757B"/>
    <w:rsid w:val="000B58BA"/>
    <w:rsid w:val="000B659D"/>
    <w:rsid w:val="000B74C6"/>
    <w:rsid w:val="000C2FCC"/>
    <w:rsid w:val="000C3994"/>
    <w:rsid w:val="000C39E6"/>
    <w:rsid w:val="000C466E"/>
    <w:rsid w:val="000C511B"/>
    <w:rsid w:val="000C5460"/>
    <w:rsid w:val="000C7C08"/>
    <w:rsid w:val="000D32F6"/>
    <w:rsid w:val="000D345A"/>
    <w:rsid w:val="000D39FC"/>
    <w:rsid w:val="000D53B0"/>
    <w:rsid w:val="000D7A29"/>
    <w:rsid w:val="000E34C0"/>
    <w:rsid w:val="000E35BD"/>
    <w:rsid w:val="000E4294"/>
    <w:rsid w:val="000E438C"/>
    <w:rsid w:val="000E4B41"/>
    <w:rsid w:val="000E60F5"/>
    <w:rsid w:val="000F1950"/>
    <w:rsid w:val="000F47A6"/>
    <w:rsid w:val="00100E07"/>
    <w:rsid w:val="0010552F"/>
    <w:rsid w:val="001079F0"/>
    <w:rsid w:val="00110067"/>
    <w:rsid w:val="00110915"/>
    <w:rsid w:val="00113943"/>
    <w:rsid w:val="00115151"/>
    <w:rsid w:val="00116EB9"/>
    <w:rsid w:val="001201D6"/>
    <w:rsid w:val="00123F79"/>
    <w:rsid w:val="001242E1"/>
    <w:rsid w:val="001250D2"/>
    <w:rsid w:val="00127687"/>
    <w:rsid w:val="001312C9"/>
    <w:rsid w:val="00131966"/>
    <w:rsid w:val="00134A69"/>
    <w:rsid w:val="00134B6C"/>
    <w:rsid w:val="001360B4"/>
    <w:rsid w:val="00136A59"/>
    <w:rsid w:val="00141049"/>
    <w:rsid w:val="00143270"/>
    <w:rsid w:val="00144152"/>
    <w:rsid w:val="001446E2"/>
    <w:rsid w:val="001450C4"/>
    <w:rsid w:val="00147A0D"/>
    <w:rsid w:val="001530F1"/>
    <w:rsid w:val="00153725"/>
    <w:rsid w:val="00155E65"/>
    <w:rsid w:val="001601C8"/>
    <w:rsid w:val="0016071E"/>
    <w:rsid w:val="00162591"/>
    <w:rsid w:val="00164C79"/>
    <w:rsid w:val="00166FE9"/>
    <w:rsid w:val="001673C7"/>
    <w:rsid w:val="001711FB"/>
    <w:rsid w:val="0017176F"/>
    <w:rsid w:val="00172138"/>
    <w:rsid w:val="00174A37"/>
    <w:rsid w:val="001757C0"/>
    <w:rsid w:val="00175986"/>
    <w:rsid w:val="001763F7"/>
    <w:rsid w:val="00176C13"/>
    <w:rsid w:val="001806D3"/>
    <w:rsid w:val="00180ECB"/>
    <w:rsid w:val="00187133"/>
    <w:rsid w:val="001877AC"/>
    <w:rsid w:val="00191BF1"/>
    <w:rsid w:val="001925C6"/>
    <w:rsid w:val="00195787"/>
    <w:rsid w:val="00196852"/>
    <w:rsid w:val="00197F34"/>
    <w:rsid w:val="001A00E6"/>
    <w:rsid w:val="001A01B8"/>
    <w:rsid w:val="001A0AC5"/>
    <w:rsid w:val="001A0F6A"/>
    <w:rsid w:val="001A4754"/>
    <w:rsid w:val="001A4B93"/>
    <w:rsid w:val="001A6332"/>
    <w:rsid w:val="001B096B"/>
    <w:rsid w:val="001B16D9"/>
    <w:rsid w:val="001B2166"/>
    <w:rsid w:val="001B3913"/>
    <w:rsid w:val="001B3CED"/>
    <w:rsid w:val="001B4255"/>
    <w:rsid w:val="001B6109"/>
    <w:rsid w:val="001B7BBF"/>
    <w:rsid w:val="001C2A8C"/>
    <w:rsid w:val="001C475C"/>
    <w:rsid w:val="001C4BCA"/>
    <w:rsid w:val="001C68D7"/>
    <w:rsid w:val="001C69EA"/>
    <w:rsid w:val="001D0A6E"/>
    <w:rsid w:val="001D0C89"/>
    <w:rsid w:val="001D499C"/>
    <w:rsid w:val="001D522E"/>
    <w:rsid w:val="001D709F"/>
    <w:rsid w:val="001D7A28"/>
    <w:rsid w:val="001E58B7"/>
    <w:rsid w:val="001E6710"/>
    <w:rsid w:val="001E6F3B"/>
    <w:rsid w:val="001F041B"/>
    <w:rsid w:val="001F32A9"/>
    <w:rsid w:val="001F38D4"/>
    <w:rsid w:val="001F4AC7"/>
    <w:rsid w:val="001F638D"/>
    <w:rsid w:val="0020181D"/>
    <w:rsid w:val="00203B56"/>
    <w:rsid w:val="00205F64"/>
    <w:rsid w:val="002120D3"/>
    <w:rsid w:val="00212192"/>
    <w:rsid w:val="00213301"/>
    <w:rsid w:val="00213418"/>
    <w:rsid w:val="0021446F"/>
    <w:rsid w:val="00214DEC"/>
    <w:rsid w:val="00215972"/>
    <w:rsid w:val="00221FF2"/>
    <w:rsid w:val="00225890"/>
    <w:rsid w:val="00227128"/>
    <w:rsid w:val="00230B87"/>
    <w:rsid w:val="00230C80"/>
    <w:rsid w:val="00230F4E"/>
    <w:rsid w:val="002323A1"/>
    <w:rsid w:val="00235BF6"/>
    <w:rsid w:val="00236D16"/>
    <w:rsid w:val="00242DAE"/>
    <w:rsid w:val="0024365F"/>
    <w:rsid w:val="002452CE"/>
    <w:rsid w:val="00247FE3"/>
    <w:rsid w:val="002513D2"/>
    <w:rsid w:val="002527B8"/>
    <w:rsid w:val="00252E98"/>
    <w:rsid w:val="00254B26"/>
    <w:rsid w:val="0025501F"/>
    <w:rsid w:val="0025527C"/>
    <w:rsid w:val="00256D55"/>
    <w:rsid w:val="002577F1"/>
    <w:rsid w:val="00260C09"/>
    <w:rsid w:val="00261CA4"/>
    <w:rsid w:val="00261F0C"/>
    <w:rsid w:val="00263446"/>
    <w:rsid w:val="00265FF1"/>
    <w:rsid w:val="002663E1"/>
    <w:rsid w:val="002668DE"/>
    <w:rsid w:val="00267FDE"/>
    <w:rsid w:val="00271C1D"/>
    <w:rsid w:val="00275A0A"/>
    <w:rsid w:val="00280BFB"/>
    <w:rsid w:val="00281E8B"/>
    <w:rsid w:val="002829C0"/>
    <w:rsid w:val="0028419E"/>
    <w:rsid w:val="00284929"/>
    <w:rsid w:val="0028539A"/>
    <w:rsid w:val="002855FB"/>
    <w:rsid w:val="002862EC"/>
    <w:rsid w:val="00286773"/>
    <w:rsid w:val="002928B0"/>
    <w:rsid w:val="002928CD"/>
    <w:rsid w:val="00293B44"/>
    <w:rsid w:val="002947D2"/>
    <w:rsid w:val="002A20DF"/>
    <w:rsid w:val="002A5FEE"/>
    <w:rsid w:val="002A6DBD"/>
    <w:rsid w:val="002A7078"/>
    <w:rsid w:val="002B0BBD"/>
    <w:rsid w:val="002B3E71"/>
    <w:rsid w:val="002B7055"/>
    <w:rsid w:val="002B7697"/>
    <w:rsid w:val="002B7821"/>
    <w:rsid w:val="002C2436"/>
    <w:rsid w:val="002C2695"/>
    <w:rsid w:val="002C2A40"/>
    <w:rsid w:val="002C44EA"/>
    <w:rsid w:val="002C615E"/>
    <w:rsid w:val="002D3D87"/>
    <w:rsid w:val="002D5B3C"/>
    <w:rsid w:val="002D6368"/>
    <w:rsid w:val="002D6834"/>
    <w:rsid w:val="002D7A37"/>
    <w:rsid w:val="002E36B9"/>
    <w:rsid w:val="002F1F39"/>
    <w:rsid w:val="002F5EFE"/>
    <w:rsid w:val="002F7D65"/>
    <w:rsid w:val="002F7E8E"/>
    <w:rsid w:val="0030111E"/>
    <w:rsid w:val="003023DA"/>
    <w:rsid w:val="00303873"/>
    <w:rsid w:val="00303DA4"/>
    <w:rsid w:val="003075DF"/>
    <w:rsid w:val="00312190"/>
    <w:rsid w:val="003128E9"/>
    <w:rsid w:val="00313EEA"/>
    <w:rsid w:val="00316522"/>
    <w:rsid w:val="0031782B"/>
    <w:rsid w:val="00326C7E"/>
    <w:rsid w:val="003279BD"/>
    <w:rsid w:val="00327C00"/>
    <w:rsid w:val="003306F1"/>
    <w:rsid w:val="00331758"/>
    <w:rsid w:val="00332009"/>
    <w:rsid w:val="003320D1"/>
    <w:rsid w:val="00333541"/>
    <w:rsid w:val="003360F0"/>
    <w:rsid w:val="003366A7"/>
    <w:rsid w:val="003405EA"/>
    <w:rsid w:val="00341B5F"/>
    <w:rsid w:val="003422E5"/>
    <w:rsid w:val="00342E04"/>
    <w:rsid w:val="00343970"/>
    <w:rsid w:val="00343DAC"/>
    <w:rsid w:val="00344574"/>
    <w:rsid w:val="00346CAE"/>
    <w:rsid w:val="00347629"/>
    <w:rsid w:val="00351440"/>
    <w:rsid w:val="00351EE0"/>
    <w:rsid w:val="003529E1"/>
    <w:rsid w:val="003605EF"/>
    <w:rsid w:val="003621D9"/>
    <w:rsid w:val="00362D3A"/>
    <w:rsid w:val="003647A1"/>
    <w:rsid w:val="00366C77"/>
    <w:rsid w:val="0036757A"/>
    <w:rsid w:val="003703E3"/>
    <w:rsid w:val="00372B32"/>
    <w:rsid w:val="0037317D"/>
    <w:rsid w:val="00374483"/>
    <w:rsid w:val="00377F12"/>
    <w:rsid w:val="00380884"/>
    <w:rsid w:val="0038099B"/>
    <w:rsid w:val="00383D2D"/>
    <w:rsid w:val="00383F30"/>
    <w:rsid w:val="0038638F"/>
    <w:rsid w:val="003933C0"/>
    <w:rsid w:val="00393882"/>
    <w:rsid w:val="00393980"/>
    <w:rsid w:val="003952FE"/>
    <w:rsid w:val="0039694A"/>
    <w:rsid w:val="003A1ED6"/>
    <w:rsid w:val="003A6755"/>
    <w:rsid w:val="003A79E7"/>
    <w:rsid w:val="003B41F9"/>
    <w:rsid w:val="003B601F"/>
    <w:rsid w:val="003B79D5"/>
    <w:rsid w:val="003B7A01"/>
    <w:rsid w:val="003C32CF"/>
    <w:rsid w:val="003C5CA4"/>
    <w:rsid w:val="003C65E9"/>
    <w:rsid w:val="003C6AAF"/>
    <w:rsid w:val="003D16C3"/>
    <w:rsid w:val="003D1C67"/>
    <w:rsid w:val="003D7DB2"/>
    <w:rsid w:val="003E00CB"/>
    <w:rsid w:val="003E13C0"/>
    <w:rsid w:val="003E18C9"/>
    <w:rsid w:val="003E20E2"/>
    <w:rsid w:val="003E3571"/>
    <w:rsid w:val="003E4472"/>
    <w:rsid w:val="003E6132"/>
    <w:rsid w:val="003F0762"/>
    <w:rsid w:val="003F1FB6"/>
    <w:rsid w:val="003F50FF"/>
    <w:rsid w:val="003F5212"/>
    <w:rsid w:val="00401774"/>
    <w:rsid w:val="00401CE1"/>
    <w:rsid w:val="00402B6D"/>
    <w:rsid w:val="0040325C"/>
    <w:rsid w:val="00403E86"/>
    <w:rsid w:val="00406A20"/>
    <w:rsid w:val="00406F5C"/>
    <w:rsid w:val="00410C07"/>
    <w:rsid w:val="00410CEF"/>
    <w:rsid w:val="00414FB8"/>
    <w:rsid w:val="004150FF"/>
    <w:rsid w:val="00420198"/>
    <w:rsid w:val="00423136"/>
    <w:rsid w:val="00424BDE"/>
    <w:rsid w:val="00431FA8"/>
    <w:rsid w:val="0043375A"/>
    <w:rsid w:val="004342CE"/>
    <w:rsid w:val="004344BD"/>
    <w:rsid w:val="00435299"/>
    <w:rsid w:val="004409C7"/>
    <w:rsid w:val="00442175"/>
    <w:rsid w:val="00442D0C"/>
    <w:rsid w:val="004432E7"/>
    <w:rsid w:val="00443F27"/>
    <w:rsid w:val="00444B6D"/>
    <w:rsid w:val="004458D2"/>
    <w:rsid w:val="004469BF"/>
    <w:rsid w:val="00446E44"/>
    <w:rsid w:val="004470C4"/>
    <w:rsid w:val="0044764C"/>
    <w:rsid w:val="00450701"/>
    <w:rsid w:val="004507DA"/>
    <w:rsid w:val="0045117D"/>
    <w:rsid w:val="0045271F"/>
    <w:rsid w:val="00455C46"/>
    <w:rsid w:val="00462F3C"/>
    <w:rsid w:val="004633EA"/>
    <w:rsid w:val="0047291E"/>
    <w:rsid w:val="00473423"/>
    <w:rsid w:val="00474083"/>
    <w:rsid w:val="00475CFC"/>
    <w:rsid w:val="00477066"/>
    <w:rsid w:val="004818CB"/>
    <w:rsid w:val="00482742"/>
    <w:rsid w:val="004827AF"/>
    <w:rsid w:val="0048445F"/>
    <w:rsid w:val="00486490"/>
    <w:rsid w:val="00491918"/>
    <w:rsid w:val="00491FE1"/>
    <w:rsid w:val="0049499D"/>
    <w:rsid w:val="004A0075"/>
    <w:rsid w:val="004A0B99"/>
    <w:rsid w:val="004A5E38"/>
    <w:rsid w:val="004A7766"/>
    <w:rsid w:val="004B3E34"/>
    <w:rsid w:val="004B63E7"/>
    <w:rsid w:val="004B6A41"/>
    <w:rsid w:val="004C1679"/>
    <w:rsid w:val="004C1D20"/>
    <w:rsid w:val="004C5B8C"/>
    <w:rsid w:val="004D12E5"/>
    <w:rsid w:val="004D37E5"/>
    <w:rsid w:val="004D631A"/>
    <w:rsid w:val="004D7D62"/>
    <w:rsid w:val="004E1B66"/>
    <w:rsid w:val="004E200F"/>
    <w:rsid w:val="004E38B0"/>
    <w:rsid w:val="004E4EAB"/>
    <w:rsid w:val="004F06ED"/>
    <w:rsid w:val="004F17C4"/>
    <w:rsid w:val="004F64C0"/>
    <w:rsid w:val="00502CD6"/>
    <w:rsid w:val="00504357"/>
    <w:rsid w:val="005047A2"/>
    <w:rsid w:val="00510422"/>
    <w:rsid w:val="0051090C"/>
    <w:rsid w:val="00512A4A"/>
    <w:rsid w:val="005139D4"/>
    <w:rsid w:val="00515A6A"/>
    <w:rsid w:val="00521392"/>
    <w:rsid w:val="00522015"/>
    <w:rsid w:val="005265A0"/>
    <w:rsid w:val="0053086B"/>
    <w:rsid w:val="005309E4"/>
    <w:rsid w:val="00531305"/>
    <w:rsid w:val="00532E51"/>
    <w:rsid w:val="00533235"/>
    <w:rsid w:val="00536767"/>
    <w:rsid w:val="005402E3"/>
    <w:rsid w:val="0054032C"/>
    <w:rsid w:val="005428CE"/>
    <w:rsid w:val="00544615"/>
    <w:rsid w:val="00546899"/>
    <w:rsid w:val="005468D4"/>
    <w:rsid w:val="00547205"/>
    <w:rsid w:val="00553016"/>
    <w:rsid w:val="005531C6"/>
    <w:rsid w:val="00553C18"/>
    <w:rsid w:val="005556A0"/>
    <w:rsid w:val="00557805"/>
    <w:rsid w:val="005578B7"/>
    <w:rsid w:val="00561BBB"/>
    <w:rsid w:val="00561DDF"/>
    <w:rsid w:val="00562758"/>
    <w:rsid w:val="0056553D"/>
    <w:rsid w:val="00570E92"/>
    <w:rsid w:val="00570ECA"/>
    <w:rsid w:val="005712C5"/>
    <w:rsid w:val="00575491"/>
    <w:rsid w:val="00575B30"/>
    <w:rsid w:val="005762C6"/>
    <w:rsid w:val="005824CC"/>
    <w:rsid w:val="005956FF"/>
    <w:rsid w:val="0059653A"/>
    <w:rsid w:val="00597A42"/>
    <w:rsid w:val="00597C2B"/>
    <w:rsid w:val="00597D29"/>
    <w:rsid w:val="005A531A"/>
    <w:rsid w:val="005A775E"/>
    <w:rsid w:val="005A7B67"/>
    <w:rsid w:val="005B0070"/>
    <w:rsid w:val="005B1894"/>
    <w:rsid w:val="005B2521"/>
    <w:rsid w:val="005B5559"/>
    <w:rsid w:val="005B6EFC"/>
    <w:rsid w:val="005B791A"/>
    <w:rsid w:val="005B7C18"/>
    <w:rsid w:val="005B7FC7"/>
    <w:rsid w:val="005C15A3"/>
    <w:rsid w:val="005C1AE1"/>
    <w:rsid w:val="005C25D3"/>
    <w:rsid w:val="005C5779"/>
    <w:rsid w:val="005C5F33"/>
    <w:rsid w:val="005C6003"/>
    <w:rsid w:val="005C7FC7"/>
    <w:rsid w:val="005D0A75"/>
    <w:rsid w:val="005D1961"/>
    <w:rsid w:val="005D3575"/>
    <w:rsid w:val="005D38E6"/>
    <w:rsid w:val="005D5FA2"/>
    <w:rsid w:val="005D7DF9"/>
    <w:rsid w:val="005F0C3D"/>
    <w:rsid w:val="005F0C40"/>
    <w:rsid w:val="005F1056"/>
    <w:rsid w:val="005F13B4"/>
    <w:rsid w:val="005F1926"/>
    <w:rsid w:val="005F31B4"/>
    <w:rsid w:val="005F7CB3"/>
    <w:rsid w:val="00600A6D"/>
    <w:rsid w:val="00600C14"/>
    <w:rsid w:val="0060118D"/>
    <w:rsid w:val="0060152F"/>
    <w:rsid w:val="00602652"/>
    <w:rsid w:val="0060324D"/>
    <w:rsid w:val="00604836"/>
    <w:rsid w:val="00604D6D"/>
    <w:rsid w:val="00605D88"/>
    <w:rsid w:val="00606D28"/>
    <w:rsid w:val="00611273"/>
    <w:rsid w:val="0061289D"/>
    <w:rsid w:val="00612A4C"/>
    <w:rsid w:val="006142F5"/>
    <w:rsid w:val="00614F08"/>
    <w:rsid w:val="006152FB"/>
    <w:rsid w:val="00616F95"/>
    <w:rsid w:val="0061783E"/>
    <w:rsid w:val="00621AEF"/>
    <w:rsid w:val="00623185"/>
    <w:rsid w:val="0062666F"/>
    <w:rsid w:val="006279AB"/>
    <w:rsid w:val="0063057F"/>
    <w:rsid w:val="00631D04"/>
    <w:rsid w:val="00634438"/>
    <w:rsid w:val="00635D2D"/>
    <w:rsid w:val="00635E0D"/>
    <w:rsid w:val="0063669C"/>
    <w:rsid w:val="0064001E"/>
    <w:rsid w:val="00641144"/>
    <w:rsid w:val="006418C3"/>
    <w:rsid w:val="0064275E"/>
    <w:rsid w:val="00643A5D"/>
    <w:rsid w:val="00646195"/>
    <w:rsid w:val="00647F93"/>
    <w:rsid w:val="006559C8"/>
    <w:rsid w:val="00655DB1"/>
    <w:rsid w:val="00655DBE"/>
    <w:rsid w:val="00661083"/>
    <w:rsid w:val="00661A90"/>
    <w:rsid w:val="006650C6"/>
    <w:rsid w:val="00665257"/>
    <w:rsid w:val="00670E0D"/>
    <w:rsid w:val="006712CD"/>
    <w:rsid w:val="00673A7D"/>
    <w:rsid w:val="00674082"/>
    <w:rsid w:val="006838BB"/>
    <w:rsid w:val="006856DC"/>
    <w:rsid w:val="006865E6"/>
    <w:rsid w:val="00687318"/>
    <w:rsid w:val="0069002A"/>
    <w:rsid w:val="00691272"/>
    <w:rsid w:val="006914E7"/>
    <w:rsid w:val="006916B0"/>
    <w:rsid w:val="0069419D"/>
    <w:rsid w:val="006954DF"/>
    <w:rsid w:val="00697832"/>
    <w:rsid w:val="006A1239"/>
    <w:rsid w:val="006A25DF"/>
    <w:rsid w:val="006A2ED0"/>
    <w:rsid w:val="006A3EA1"/>
    <w:rsid w:val="006A4C06"/>
    <w:rsid w:val="006A649C"/>
    <w:rsid w:val="006B145F"/>
    <w:rsid w:val="006B1DEA"/>
    <w:rsid w:val="006B25FB"/>
    <w:rsid w:val="006B3545"/>
    <w:rsid w:val="006B3674"/>
    <w:rsid w:val="006B46EF"/>
    <w:rsid w:val="006B7251"/>
    <w:rsid w:val="006C4494"/>
    <w:rsid w:val="006C4C18"/>
    <w:rsid w:val="006D00C8"/>
    <w:rsid w:val="006D0C28"/>
    <w:rsid w:val="006D2FC8"/>
    <w:rsid w:val="006D30FE"/>
    <w:rsid w:val="006D51AD"/>
    <w:rsid w:val="006D6CCC"/>
    <w:rsid w:val="006D6D6D"/>
    <w:rsid w:val="006E0FC5"/>
    <w:rsid w:val="006E1E55"/>
    <w:rsid w:val="006E411A"/>
    <w:rsid w:val="006E4CC4"/>
    <w:rsid w:val="006E5411"/>
    <w:rsid w:val="006E7396"/>
    <w:rsid w:val="006E7727"/>
    <w:rsid w:val="006F21CD"/>
    <w:rsid w:val="006F58B0"/>
    <w:rsid w:val="006F631B"/>
    <w:rsid w:val="00701764"/>
    <w:rsid w:val="0070204B"/>
    <w:rsid w:val="00704789"/>
    <w:rsid w:val="007052B3"/>
    <w:rsid w:val="00710794"/>
    <w:rsid w:val="00711F9B"/>
    <w:rsid w:val="00713001"/>
    <w:rsid w:val="007159F0"/>
    <w:rsid w:val="00716F99"/>
    <w:rsid w:val="00717DFF"/>
    <w:rsid w:val="00717EF2"/>
    <w:rsid w:val="0072041B"/>
    <w:rsid w:val="007217EE"/>
    <w:rsid w:val="00722DB5"/>
    <w:rsid w:val="007262DE"/>
    <w:rsid w:val="0072766D"/>
    <w:rsid w:val="0073032D"/>
    <w:rsid w:val="00730BB9"/>
    <w:rsid w:val="00731359"/>
    <w:rsid w:val="0073195F"/>
    <w:rsid w:val="00732179"/>
    <w:rsid w:val="00733EBB"/>
    <w:rsid w:val="007340FF"/>
    <w:rsid w:val="007345F8"/>
    <w:rsid w:val="00736E46"/>
    <w:rsid w:val="00746207"/>
    <w:rsid w:val="00747FAB"/>
    <w:rsid w:val="0075085F"/>
    <w:rsid w:val="00751C8A"/>
    <w:rsid w:val="00751FBA"/>
    <w:rsid w:val="00756FDF"/>
    <w:rsid w:val="00757404"/>
    <w:rsid w:val="00757ACB"/>
    <w:rsid w:val="007600E9"/>
    <w:rsid w:val="00761597"/>
    <w:rsid w:val="00764373"/>
    <w:rsid w:val="007666F9"/>
    <w:rsid w:val="00771012"/>
    <w:rsid w:val="007730E3"/>
    <w:rsid w:val="007732BC"/>
    <w:rsid w:val="007742DA"/>
    <w:rsid w:val="0077613F"/>
    <w:rsid w:val="00776197"/>
    <w:rsid w:val="00776E36"/>
    <w:rsid w:val="0077728A"/>
    <w:rsid w:val="007804D4"/>
    <w:rsid w:val="00783C81"/>
    <w:rsid w:val="007849A5"/>
    <w:rsid w:val="007849AA"/>
    <w:rsid w:val="00785B53"/>
    <w:rsid w:val="00785E29"/>
    <w:rsid w:val="00785E99"/>
    <w:rsid w:val="007875CA"/>
    <w:rsid w:val="00792149"/>
    <w:rsid w:val="0079273F"/>
    <w:rsid w:val="00792B98"/>
    <w:rsid w:val="00794E11"/>
    <w:rsid w:val="00795BBB"/>
    <w:rsid w:val="007A02BA"/>
    <w:rsid w:val="007A3497"/>
    <w:rsid w:val="007A3870"/>
    <w:rsid w:val="007A498C"/>
    <w:rsid w:val="007B0664"/>
    <w:rsid w:val="007B0CA7"/>
    <w:rsid w:val="007B0FDE"/>
    <w:rsid w:val="007C0F27"/>
    <w:rsid w:val="007C1FD7"/>
    <w:rsid w:val="007C46EC"/>
    <w:rsid w:val="007D0A21"/>
    <w:rsid w:val="007D1831"/>
    <w:rsid w:val="007D1ABC"/>
    <w:rsid w:val="007D3948"/>
    <w:rsid w:val="007D5AB8"/>
    <w:rsid w:val="007D64E9"/>
    <w:rsid w:val="007E0B1A"/>
    <w:rsid w:val="007E3978"/>
    <w:rsid w:val="007E44B3"/>
    <w:rsid w:val="007E75E9"/>
    <w:rsid w:val="007F0795"/>
    <w:rsid w:val="007F1DA0"/>
    <w:rsid w:val="007F286F"/>
    <w:rsid w:val="007F303A"/>
    <w:rsid w:val="007F38B8"/>
    <w:rsid w:val="007F38F0"/>
    <w:rsid w:val="007F3D3B"/>
    <w:rsid w:val="007F4CF3"/>
    <w:rsid w:val="00803BCE"/>
    <w:rsid w:val="008041D3"/>
    <w:rsid w:val="00804F43"/>
    <w:rsid w:val="008073BE"/>
    <w:rsid w:val="008103BC"/>
    <w:rsid w:val="00810C91"/>
    <w:rsid w:val="00814E36"/>
    <w:rsid w:val="00820F30"/>
    <w:rsid w:val="00820F76"/>
    <w:rsid w:val="00825A07"/>
    <w:rsid w:val="008319FA"/>
    <w:rsid w:val="0083328B"/>
    <w:rsid w:val="00834928"/>
    <w:rsid w:val="0083760C"/>
    <w:rsid w:val="0084045D"/>
    <w:rsid w:val="00841DE8"/>
    <w:rsid w:val="00843881"/>
    <w:rsid w:val="00843BF2"/>
    <w:rsid w:val="00846437"/>
    <w:rsid w:val="00861752"/>
    <w:rsid w:val="00862AFB"/>
    <w:rsid w:val="00863509"/>
    <w:rsid w:val="00864AE2"/>
    <w:rsid w:val="00865E0C"/>
    <w:rsid w:val="00872698"/>
    <w:rsid w:val="00873167"/>
    <w:rsid w:val="00875A5C"/>
    <w:rsid w:val="00876C44"/>
    <w:rsid w:val="00877108"/>
    <w:rsid w:val="0088029D"/>
    <w:rsid w:val="008807EC"/>
    <w:rsid w:val="00881C03"/>
    <w:rsid w:val="008833C4"/>
    <w:rsid w:val="00886E3D"/>
    <w:rsid w:val="00890AAF"/>
    <w:rsid w:val="00894E7F"/>
    <w:rsid w:val="0089560A"/>
    <w:rsid w:val="00896AC2"/>
    <w:rsid w:val="00896B2E"/>
    <w:rsid w:val="0089767B"/>
    <w:rsid w:val="00897F8C"/>
    <w:rsid w:val="008A14CB"/>
    <w:rsid w:val="008A2D4D"/>
    <w:rsid w:val="008B30D5"/>
    <w:rsid w:val="008B3684"/>
    <w:rsid w:val="008B591F"/>
    <w:rsid w:val="008B61D6"/>
    <w:rsid w:val="008B67B6"/>
    <w:rsid w:val="008C6AA7"/>
    <w:rsid w:val="008C6F10"/>
    <w:rsid w:val="008D0548"/>
    <w:rsid w:val="008D1989"/>
    <w:rsid w:val="008D24ED"/>
    <w:rsid w:val="008D2D56"/>
    <w:rsid w:val="008D3CB2"/>
    <w:rsid w:val="008D6FD2"/>
    <w:rsid w:val="008D7DE9"/>
    <w:rsid w:val="008E02EB"/>
    <w:rsid w:val="008E0F75"/>
    <w:rsid w:val="008E1713"/>
    <w:rsid w:val="008E3037"/>
    <w:rsid w:val="008E6023"/>
    <w:rsid w:val="008E6629"/>
    <w:rsid w:val="008E74CB"/>
    <w:rsid w:val="008E7C12"/>
    <w:rsid w:val="008F0138"/>
    <w:rsid w:val="008F6DBA"/>
    <w:rsid w:val="009003B0"/>
    <w:rsid w:val="009006C7"/>
    <w:rsid w:val="00901282"/>
    <w:rsid w:val="009025AF"/>
    <w:rsid w:val="009057FE"/>
    <w:rsid w:val="00913C7A"/>
    <w:rsid w:val="0091415D"/>
    <w:rsid w:val="0091605B"/>
    <w:rsid w:val="0091605C"/>
    <w:rsid w:val="0091657D"/>
    <w:rsid w:val="009165C4"/>
    <w:rsid w:val="009173B4"/>
    <w:rsid w:val="00917961"/>
    <w:rsid w:val="00917C45"/>
    <w:rsid w:val="00923253"/>
    <w:rsid w:val="00924014"/>
    <w:rsid w:val="00924BB9"/>
    <w:rsid w:val="00925A19"/>
    <w:rsid w:val="00925A24"/>
    <w:rsid w:val="00925CC6"/>
    <w:rsid w:val="009262D1"/>
    <w:rsid w:val="00926A4B"/>
    <w:rsid w:val="00926BE1"/>
    <w:rsid w:val="00931D31"/>
    <w:rsid w:val="00931D3D"/>
    <w:rsid w:val="00933041"/>
    <w:rsid w:val="00933F1A"/>
    <w:rsid w:val="009370EF"/>
    <w:rsid w:val="00937D32"/>
    <w:rsid w:val="009422F2"/>
    <w:rsid w:val="00945200"/>
    <w:rsid w:val="00946934"/>
    <w:rsid w:val="00947F2E"/>
    <w:rsid w:val="00950C6B"/>
    <w:rsid w:val="00952FFA"/>
    <w:rsid w:val="00954BCE"/>
    <w:rsid w:val="00956293"/>
    <w:rsid w:val="00960E0A"/>
    <w:rsid w:val="009631CE"/>
    <w:rsid w:val="009662AE"/>
    <w:rsid w:val="009702EB"/>
    <w:rsid w:val="00981048"/>
    <w:rsid w:val="009827E5"/>
    <w:rsid w:val="00982B68"/>
    <w:rsid w:val="00985E64"/>
    <w:rsid w:val="00986E08"/>
    <w:rsid w:val="009907E9"/>
    <w:rsid w:val="009909C7"/>
    <w:rsid w:val="00994F68"/>
    <w:rsid w:val="009966AF"/>
    <w:rsid w:val="00996DDB"/>
    <w:rsid w:val="009A0540"/>
    <w:rsid w:val="009A09BB"/>
    <w:rsid w:val="009A21FB"/>
    <w:rsid w:val="009A29BA"/>
    <w:rsid w:val="009A2E1E"/>
    <w:rsid w:val="009B2825"/>
    <w:rsid w:val="009B2F07"/>
    <w:rsid w:val="009B31F3"/>
    <w:rsid w:val="009B3DFF"/>
    <w:rsid w:val="009B5864"/>
    <w:rsid w:val="009B7055"/>
    <w:rsid w:val="009C17D1"/>
    <w:rsid w:val="009C3809"/>
    <w:rsid w:val="009C3BD4"/>
    <w:rsid w:val="009D0997"/>
    <w:rsid w:val="009D150E"/>
    <w:rsid w:val="009D3E94"/>
    <w:rsid w:val="009D4260"/>
    <w:rsid w:val="009E0B71"/>
    <w:rsid w:val="009E1150"/>
    <w:rsid w:val="009E306A"/>
    <w:rsid w:val="009E4351"/>
    <w:rsid w:val="009F2081"/>
    <w:rsid w:val="009F6123"/>
    <w:rsid w:val="00A011C9"/>
    <w:rsid w:val="00A03091"/>
    <w:rsid w:val="00A03FBE"/>
    <w:rsid w:val="00A043AA"/>
    <w:rsid w:val="00A05C7B"/>
    <w:rsid w:val="00A06A14"/>
    <w:rsid w:val="00A123D8"/>
    <w:rsid w:val="00A177D3"/>
    <w:rsid w:val="00A21D2A"/>
    <w:rsid w:val="00A22DE7"/>
    <w:rsid w:val="00A27FA6"/>
    <w:rsid w:val="00A3005E"/>
    <w:rsid w:val="00A32374"/>
    <w:rsid w:val="00A32A9C"/>
    <w:rsid w:val="00A3316D"/>
    <w:rsid w:val="00A34C01"/>
    <w:rsid w:val="00A353D3"/>
    <w:rsid w:val="00A368D3"/>
    <w:rsid w:val="00A379C8"/>
    <w:rsid w:val="00A37A8E"/>
    <w:rsid w:val="00A43457"/>
    <w:rsid w:val="00A50232"/>
    <w:rsid w:val="00A50EE2"/>
    <w:rsid w:val="00A51980"/>
    <w:rsid w:val="00A51BF6"/>
    <w:rsid w:val="00A51F8C"/>
    <w:rsid w:val="00A53B78"/>
    <w:rsid w:val="00A55772"/>
    <w:rsid w:val="00A631E4"/>
    <w:rsid w:val="00A63F5B"/>
    <w:rsid w:val="00A664B5"/>
    <w:rsid w:val="00A73F87"/>
    <w:rsid w:val="00A74E18"/>
    <w:rsid w:val="00A758AC"/>
    <w:rsid w:val="00A75C0B"/>
    <w:rsid w:val="00A82F40"/>
    <w:rsid w:val="00A83FC0"/>
    <w:rsid w:val="00A84F75"/>
    <w:rsid w:val="00A928F1"/>
    <w:rsid w:val="00A92C97"/>
    <w:rsid w:val="00A93432"/>
    <w:rsid w:val="00A94AFD"/>
    <w:rsid w:val="00A95427"/>
    <w:rsid w:val="00AA69D9"/>
    <w:rsid w:val="00AB45E2"/>
    <w:rsid w:val="00AB7716"/>
    <w:rsid w:val="00AC6B5C"/>
    <w:rsid w:val="00AD4566"/>
    <w:rsid w:val="00AE1177"/>
    <w:rsid w:val="00AE18B8"/>
    <w:rsid w:val="00AE2724"/>
    <w:rsid w:val="00AE7204"/>
    <w:rsid w:val="00AF03E0"/>
    <w:rsid w:val="00AF301C"/>
    <w:rsid w:val="00AF56F9"/>
    <w:rsid w:val="00AF6F70"/>
    <w:rsid w:val="00B017FE"/>
    <w:rsid w:val="00B16FE1"/>
    <w:rsid w:val="00B17D73"/>
    <w:rsid w:val="00B2091E"/>
    <w:rsid w:val="00B21EDB"/>
    <w:rsid w:val="00B2593E"/>
    <w:rsid w:val="00B3004F"/>
    <w:rsid w:val="00B30117"/>
    <w:rsid w:val="00B336A0"/>
    <w:rsid w:val="00B348A4"/>
    <w:rsid w:val="00B3509A"/>
    <w:rsid w:val="00B3654C"/>
    <w:rsid w:val="00B47625"/>
    <w:rsid w:val="00B50EE2"/>
    <w:rsid w:val="00B54D12"/>
    <w:rsid w:val="00B557C3"/>
    <w:rsid w:val="00B576DB"/>
    <w:rsid w:val="00B57BDF"/>
    <w:rsid w:val="00B62C27"/>
    <w:rsid w:val="00B70E95"/>
    <w:rsid w:val="00B71C40"/>
    <w:rsid w:val="00B74B21"/>
    <w:rsid w:val="00B7556C"/>
    <w:rsid w:val="00B757E4"/>
    <w:rsid w:val="00B80DA6"/>
    <w:rsid w:val="00B918FE"/>
    <w:rsid w:val="00B91981"/>
    <w:rsid w:val="00B91DF7"/>
    <w:rsid w:val="00B93889"/>
    <w:rsid w:val="00B957E6"/>
    <w:rsid w:val="00BA0D4A"/>
    <w:rsid w:val="00BA3ED7"/>
    <w:rsid w:val="00BB31CE"/>
    <w:rsid w:val="00BB347E"/>
    <w:rsid w:val="00BB496D"/>
    <w:rsid w:val="00BB4FF9"/>
    <w:rsid w:val="00BB5C15"/>
    <w:rsid w:val="00BC0221"/>
    <w:rsid w:val="00BC3E53"/>
    <w:rsid w:val="00BD25D8"/>
    <w:rsid w:val="00BD281A"/>
    <w:rsid w:val="00BD59E7"/>
    <w:rsid w:val="00BD61AC"/>
    <w:rsid w:val="00BD6293"/>
    <w:rsid w:val="00BD646A"/>
    <w:rsid w:val="00BD6517"/>
    <w:rsid w:val="00BD6528"/>
    <w:rsid w:val="00BD6E83"/>
    <w:rsid w:val="00BE16AE"/>
    <w:rsid w:val="00BE16CE"/>
    <w:rsid w:val="00BE4A98"/>
    <w:rsid w:val="00BE6C83"/>
    <w:rsid w:val="00BE721F"/>
    <w:rsid w:val="00BE77F4"/>
    <w:rsid w:val="00BE7ED6"/>
    <w:rsid w:val="00BF04B1"/>
    <w:rsid w:val="00BF0B8B"/>
    <w:rsid w:val="00BF130C"/>
    <w:rsid w:val="00BF57B8"/>
    <w:rsid w:val="00BF5C20"/>
    <w:rsid w:val="00BF5CAF"/>
    <w:rsid w:val="00BF77EE"/>
    <w:rsid w:val="00BF7BCF"/>
    <w:rsid w:val="00C00432"/>
    <w:rsid w:val="00C01465"/>
    <w:rsid w:val="00C014D2"/>
    <w:rsid w:val="00C039D7"/>
    <w:rsid w:val="00C10EFE"/>
    <w:rsid w:val="00C10F50"/>
    <w:rsid w:val="00C11490"/>
    <w:rsid w:val="00C11569"/>
    <w:rsid w:val="00C130ED"/>
    <w:rsid w:val="00C15AB1"/>
    <w:rsid w:val="00C17899"/>
    <w:rsid w:val="00C20091"/>
    <w:rsid w:val="00C22C2B"/>
    <w:rsid w:val="00C24CB3"/>
    <w:rsid w:val="00C26C34"/>
    <w:rsid w:val="00C300D9"/>
    <w:rsid w:val="00C30AEC"/>
    <w:rsid w:val="00C32361"/>
    <w:rsid w:val="00C356C9"/>
    <w:rsid w:val="00C36D98"/>
    <w:rsid w:val="00C43E18"/>
    <w:rsid w:val="00C4459A"/>
    <w:rsid w:val="00C453DE"/>
    <w:rsid w:val="00C45495"/>
    <w:rsid w:val="00C52BD7"/>
    <w:rsid w:val="00C52C20"/>
    <w:rsid w:val="00C56EB6"/>
    <w:rsid w:val="00C61E49"/>
    <w:rsid w:val="00C6548F"/>
    <w:rsid w:val="00C65C5A"/>
    <w:rsid w:val="00C674B6"/>
    <w:rsid w:val="00C72E2F"/>
    <w:rsid w:val="00C7452B"/>
    <w:rsid w:val="00C74B88"/>
    <w:rsid w:val="00C754E4"/>
    <w:rsid w:val="00C76873"/>
    <w:rsid w:val="00C76B67"/>
    <w:rsid w:val="00C804AE"/>
    <w:rsid w:val="00C82311"/>
    <w:rsid w:val="00C856BE"/>
    <w:rsid w:val="00C85E6B"/>
    <w:rsid w:val="00C87E72"/>
    <w:rsid w:val="00C92817"/>
    <w:rsid w:val="00C97646"/>
    <w:rsid w:val="00C97A9E"/>
    <w:rsid w:val="00CA0245"/>
    <w:rsid w:val="00CA39C3"/>
    <w:rsid w:val="00CA47A0"/>
    <w:rsid w:val="00CA48CE"/>
    <w:rsid w:val="00CB194B"/>
    <w:rsid w:val="00CB2E50"/>
    <w:rsid w:val="00CB329A"/>
    <w:rsid w:val="00CB7103"/>
    <w:rsid w:val="00CC0B6B"/>
    <w:rsid w:val="00CC1032"/>
    <w:rsid w:val="00CC152B"/>
    <w:rsid w:val="00CC1721"/>
    <w:rsid w:val="00CC5691"/>
    <w:rsid w:val="00CC77E3"/>
    <w:rsid w:val="00CD21C6"/>
    <w:rsid w:val="00CD2F97"/>
    <w:rsid w:val="00CD445A"/>
    <w:rsid w:val="00CD5DF9"/>
    <w:rsid w:val="00CD6372"/>
    <w:rsid w:val="00CD6BEE"/>
    <w:rsid w:val="00CD7888"/>
    <w:rsid w:val="00CE0748"/>
    <w:rsid w:val="00CE099B"/>
    <w:rsid w:val="00CE2351"/>
    <w:rsid w:val="00CE5AF3"/>
    <w:rsid w:val="00CF024F"/>
    <w:rsid w:val="00CF0ECA"/>
    <w:rsid w:val="00CF12B3"/>
    <w:rsid w:val="00CF14CF"/>
    <w:rsid w:val="00CF2F15"/>
    <w:rsid w:val="00D00529"/>
    <w:rsid w:val="00D03678"/>
    <w:rsid w:val="00D048AE"/>
    <w:rsid w:val="00D068AF"/>
    <w:rsid w:val="00D07783"/>
    <w:rsid w:val="00D134CC"/>
    <w:rsid w:val="00D13C90"/>
    <w:rsid w:val="00D15923"/>
    <w:rsid w:val="00D15C08"/>
    <w:rsid w:val="00D166A0"/>
    <w:rsid w:val="00D16C15"/>
    <w:rsid w:val="00D16FF3"/>
    <w:rsid w:val="00D17966"/>
    <w:rsid w:val="00D17CC0"/>
    <w:rsid w:val="00D203D2"/>
    <w:rsid w:val="00D22DD4"/>
    <w:rsid w:val="00D30484"/>
    <w:rsid w:val="00D3283E"/>
    <w:rsid w:val="00D3559F"/>
    <w:rsid w:val="00D35646"/>
    <w:rsid w:val="00D36359"/>
    <w:rsid w:val="00D36369"/>
    <w:rsid w:val="00D36E12"/>
    <w:rsid w:val="00D37082"/>
    <w:rsid w:val="00D37CFC"/>
    <w:rsid w:val="00D4000D"/>
    <w:rsid w:val="00D40302"/>
    <w:rsid w:val="00D43436"/>
    <w:rsid w:val="00D45875"/>
    <w:rsid w:val="00D4733E"/>
    <w:rsid w:val="00D513CC"/>
    <w:rsid w:val="00D56640"/>
    <w:rsid w:val="00D72C32"/>
    <w:rsid w:val="00D73F5C"/>
    <w:rsid w:val="00D80141"/>
    <w:rsid w:val="00D810EC"/>
    <w:rsid w:val="00D81541"/>
    <w:rsid w:val="00D8198D"/>
    <w:rsid w:val="00D81D76"/>
    <w:rsid w:val="00D82112"/>
    <w:rsid w:val="00D82ACD"/>
    <w:rsid w:val="00D84E96"/>
    <w:rsid w:val="00D902F8"/>
    <w:rsid w:val="00D9067A"/>
    <w:rsid w:val="00D92C45"/>
    <w:rsid w:val="00D93547"/>
    <w:rsid w:val="00D938B5"/>
    <w:rsid w:val="00D93FE8"/>
    <w:rsid w:val="00D9548D"/>
    <w:rsid w:val="00D9605B"/>
    <w:rsid w:val="00D96F92"/>
    <w:rsid w:val="00D9787B"/>
    <w:rsid w:val="00DA1F14"/>
    <w:rsid w:val="00DA3410"/>
    <w:rsid w:val="00DA483F"/>
    <w:rsid w:val="00DA5B4F"/>
    <w:rsid w:val="00DA5BD5"/>
    <w:rsid w:val="00DA6E36"/>
    <w:rsid w:val="00DB00DF"/>
    <w:rsid w:val="00DB0655"/>
    <w:rsid w:val="00DB52AF"/>
    <w:rsid w:val="00DC37C9"/>
    <w:rsid w:val="00DD2E08"/>
    <w:rsid w:val="00DD52A5"/>
    <w:rsid w:val="00DD7266"/>
    <w:rsid w:val="00DE0B4B"/>
    <w:rsid w:val="00DE1E8B"/>
    <w:rsid w:val="00DE1FD2"/>
    <w:rsid w:val="00DE2E21"/>
    <w:rsid w:val="00E0186A"/>
    <w:rsid w:val="00E031EA"/>
    <w:rsid w:val="00E0582B"/>
    <w:rsid w:val="00E102C3"/>
    <w:rsid w:val="00E10FDA"/>
    <w:rsid w:val="00E13EDF"/>
    <w:rsid w:val="00E144A3"/>
    <w:rsid w:val="00E17A04"/>
    <w:rsid w:val="00E2444A"/>
    <w:rsid w:val="00E3150F"/>
    <w:rsid w:val="00E31FE6"/>
    <w:rsid w:val="00E34BA4"/>
    <w:rsid w:val="00E370BE"/>
    <w:rsid w:val="00E37409"/>
    <w:rsid w:val="00E37AC7"/>
    <w:rsid w:val="00E41E44"/>
    <w:rsid w:val="00E43206"/>
    <w:rsid w:val="00E453AB"/>
    <w:rsid w:val="00E46128"/>
    <w:rsid w:val="00E50C31"/>
    <w:rsid w:val="00E529C0"/>
    <w:rsid w:val="00E53FD1"/>
    <w:rsid w:val="00E5402A"/>
    <w:rsid w:val="00E545B1"/>
    <w:rsid w:val="00E546DE"/>
    <w:rsid w:val="00E55A8C"/>
    <w:rsid w:val="00E56F1F"/>
    <w:rsid w:val="00E63BDC"/>
    <w:rsid w:val="00E67148"/>
    <w:rsid w:val="00E7271D"/>
    <w:rsid w:val="00E739A6"/>
    <w:rsid w:val="00E76579"/>
    <w:rsid w:val="00E800AC"/>
    <w:rsid w:val="00E80B6B"/>
    <w:rsid w:val="00E81999"/>
    <w:rsid w:val="00E829DD"/>
    <w:rsid w:val="00E856C5"/>
    <w:rsid w:val="00E879CF"/>
    <w:rsid w:val="00E87C62"/>
    <w:rsid w:val="00E93235"/>
    <w:rsid w:val="00E97112"/>
    <w:rsid w:val="00EA0A57"/>
    <w:rsid w:val="00EA0B7A"/>
    <w:rsid w:val="00EA226F"/>
    <w:rsid w:val="00EA2273"/>
    <w:rsid w:val="00EA407B"/>
    <w:rsid w:val="00EA743D"/>
    <w:rsid w:val="00EB0617"/>
    <w:rsid w:val="00EB0A69"/>
    <w:rsid w:val="00EB1FC0"/>
    <w:rsid w:val="00EB5E03"/>
    <w:rsid w:val="00EB73F5"/>
    <w:rsid w:val="00EB7B31"/>
    <w:rsid w:val="00EC0A4D"/>
    <w:rsid w:val="00EC3CDF"/>
    <w:rsid w:val="00EC3DE7"/>
    <w:rsid w:val="00EC4AAA"/>
    <w:rsid w:val="00EC501F"/>
    <w:rsid w:val="00ED0A8F"/>
    <w:rsid w:val="00ED1951"/>
    <w:rsid w:val="00ED3492"/>
    <w:rsid w:val="00ED61BB"/>
    <w:rsid w:val="00ED6B9E"/>
    <w:rsid w:val="00ED6FCB"/>
    <w:rsid w:val="00ED7B9F"/>
    <w:rsid w:val="00EE34EF"/>
    <w:rsid w:val="00EE35F9"/>
    <w:rsid w:val="00EE56BA"/>
    <w:rsid w:val="00EE7299"/>
    <w:rsid w:val="00EE75E4"/>
    <w:rsid w:val="00EE797B"/>
    <w:rsid w:val="00EE7F86"/>
    <w:rsid w:val="00EF2CF5"/>
    <w:rsid w:val="00EF471E"/>
    <w:rsid w:val="00F01966"/>
    <w:rsid w:val="00F01FA5"/>
    <w:rsid w:val="00F031AD"/>
    <w:rsid w:val="00F04F4B"/>
    <w:rsid w:val="00F1134E"/>
    <w:rsid w:val="00F12124"/>
    <w:rsid w:val="00F146C1"/>
    <w:rsid w:val="00F149D4"/>
    <w:rsid w:val="00F16B28"/>
    <w:rsid w:val="00F16F96"/>
    <w:rsid w:val="00F20A17"/>
    <w:rsid w:val="00F20CE2"/>
    <w:rsid w:val="00F21AC5"/>
    <w:rsid w:val="00F22896"/>
    <w:rsid w:val="00F2309F"/>
    <w:rsid w:val="00F23E9E"/>
    <w:rsid w:val="00F250A5"/>
    <w:rsid w:val="00F27183"/>
    <w:rsid w:val="00F31401"/>
    <w:rsid w:val="00F42D3C"/>
    <w:rsid w:val="00F453B9"/>
    <w:rsid w:val="00F51676"/>
    <w:rsid w:val="00F52421"/>
    <w:rsid w:val="00F53ED3"/>
    <w:rsid w:val="00F57641"/>
    <w:rsid w:val="00F57C4C"/>
    <w:rsid w:val="00F6095B"/>
    <w:rsid w:val="00F65EF1"/>
    <w:rsid w:val="00F668BF"/>
    <w:rsid w:val="00F7788E"/>
    <w:rsid w:val="00F835EB"/>
    <w:rsid w:val="00F84BDC"/>
    <w:rsid w:val="00F855E9"/>
    <w:rsid w:val="00F86856"/>
    <w:rsid w:val="00F91590"/>
    <w:rsid w:val="00FA2B73"/>
    <w:rsid w:val="00FA36AE"/>
    <w:rsid w:val="00FA4A3A"/>
    <w:rsid w:val="00FA4DBE"/>
    <w:rsid w:val="00FA5A3D"/>
    <w:rsid w:val="00FA7ED0"/>
    <w:rsid w:val="00FB002B"/>
    <w:rsid w:val="00FB016B"/>
    <w:rsid w:val="00FB0F66"/>
    <w:rsid w:val="00FB16A8"/>
    <w:rsid w:val="00FB539C"/>
    <w:rsid w:val="00FB53CA"/>
    <w:rsid w:val="00FC51D3"/>
    <w:rsid w:val="00FC794D"/>
    <w:rsid w:val="00FD1BE1"/>
    <w:rsid w:val="00FD1CC4"/>
    <w:rsid w:val="00FD2295"/>
    <w:rsid w:val="00FD2587"/>
    <w:rsid w:val="00FD361D"/>
    <w:rsid w:val="00FD45B9"/>
    <w:rsid w:val="00FD7BD8"/>
    <w:rsid w:val="00FE0193"/>
    <w:rsid w:val="00FE07B8"/>
    <w:rsid w:val="00FE374A"/>
    <w:rsid w:val="00FE4848"/>
    <w:rsid w:val="00FE5134"/>
    <w:rsid w:val="00FF0058"/>
    <w:rsid w:val="00FF085B"/>
    <w:rsid w:val="00FF0E99"/>
    <w:rsid w:val="00FF313C"/>
    <w:rsid w:val="00FF6364"/>
    <w:rsid w:val="00FF775A"/>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styleId="a9">
    <w:name w:val="annotation reference"/>
    <w:basedOn w:val="a0"/>
    <w:uiPriority w:val="99"/>
    <w:semiHidden/>
    <w:unhideWhenUsed/>
    <w:rsid w:val="00785B53"/>
    <w:rPr>
      <w:sz w:val="18"/>
      <w:szCs w:val="18"/>
    </w:rPr>
  </w:style>
  <w:style w:type="paragraph" w:styleId="aa">
    <w:name w:val="annotation text"/>
    <w:basedOn w:val="a"/>
    <w:link w:val="ab"/>
    <w:uiPriority w:val="99"/>
    <w:semiHidden/>
    <w:unhideWhenUsed/>
    <w:rsid w:val="00785B53"/>
    <w:pPr>
      <w:jc w:val="left"/>
    </w:pPr>
  </w:style>
  <w:style w:type="character" w:customStyle="1" w:styleId="ab">
    <w:name w:val="コメント文字列 (文字)"/>
    <w:basedOn w:val="a0"/>
    <w:link w:val="aa"/>
    <w:uiPriority w:val="99"/>
    <w:semiHidden/>
    <w:rsid w:val="00785B53"/>
  </w:style>
  <w:style w:type="paragraph" w:styleId="ac">
    <w:name w:val="annotation subject"/>
    <w:basedOn w:val="aa"/>
    <w:next w:val="aa"/>
    <w:link w:val="ad"/>
    <w:uiPriority w:val="99"/>
    <w:semiHidden/>
    <w:unhideWhenUsed/>
    <w:rsid w:val="00785B53"/>
    <w:rPr>
      <w:b/>
      <w:bCs/>
    </w:rPr>
  </w:style>
  <w:style w:type="character" w:customStyle="1" w:styleId="ad">
    <w:name w:val="コメント内容 (文字)"/>
    <w:basedOn w:val="ab"/>
    <w:link w:val="ac"/>
    <w:uiPriority w:val="99"/>
    <w:semiHidden/>
    <w:rsid w:val="00785B53"/>
    <w:rPr>
      <w:b/>
      <w:bCs/>
    </w:rPr>
  </w:style>
  <w:style w:type="character" w:styleId="ae">
    <w:name w:val="FollowedHyperlink"/>
    <w:basedOn w:val="a0"/>
    <w:uiPriority w:val="99"/>
    <w:semiHidden/>
    <w:unhideWhenUsed/>
    <w:rsid w:val="005D3575"/>
    <w:rPr>
      <w:color w:val="954F72" w:themeColor="followedHyperlink"/>
      <w:u w:val="single"/>
    </w:rPr>
  </w:style>
  <w:style w:type="paragraph" w:styleId="af">
    <w:name w:val="Revision"/>
    <w:hidden/>
    <w:uiPriority w:val="99"/>
    <w:semiHidden/>
    <w:rsid w:val="006E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352642">
      <w:bodyDiv w:val="1"/>
      <w:marLeft w:val="0"/>
      <w:marRight w:val="0"/>
      <w:marTop w:val="0"/>
      <w:marBottom w:val="0"/>
      <w:divBdr>
        <w:top w:val="none" w:sz="0" w:space="0" w:color="auto"/>
        <w:left w:val="none" w:sz="0" w:space="0" w:color="auto"/>
        <w:bottom w:val="none" w:sz="0" w:space="0" w:color="auto"/>
        <w:right w:val="none" w:sz="0" w:space="0" w:color="auto"/>
      </w:divBdr>
    </w:div>
    <w:div w:id="725299927">
      <w:bodyDiv w:val="1"/>
      <w:marLeft w:val="0"/>
      <w:marRight w:val="0"/>
      <w:marTop w:val="0"/>
      <w:marBottom w:val="0"/>
      <w:divBdr>
        <w:top w:val="none" w:sz="0" w:space="0" w:color="auto"/>
        <w:left w:val="none" w:sz="0" w:space="0" w:color="auto"/>
        <w:bottom w:val="none" w:sz="0" w:space="0" w:color="auto"/>
        <w:right w:val="none" w:sz="0" w:space="0" w:color="auto"/>
      </w:divBdr>
    </w:div>
    <w:div w:id="11471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witter.com/congatec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inkedin.com/company/45544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jp" TargetMode="External"/><Relationship Id="rId5" Type="http://schemas.openxmlformats.org/officeDocument/2006/relationships/footnotes" Target="footnotes.xml"/><Relationship Id="rId15" Type="http://schemas.openxmlformats.org/officeDocument/2006/relationships/hyperlink" Target="https://www.congatec.com/jp/congatec/press-releases.html" TargetMode="External"/><Relationship Id="rId10" Type="http://schemas.openxmlformats.org/officeDocument/2006/relationships/hyperlink" Target="file:///C:\Users\takes\Documents\&#12458;&#12501;&#12451;&#12473;&#27211;&#26412;\Business-congatec\Translation\PressRelease-2024-work\2024-04-18-CONPR2401-conga-SA8\https&#65306;\www.congatec.com\jp\products\smarc\conga-sa8\" TargetMode="External"/><Relationship Id="rId4" Type="http://schemas.openxmlformats.org/officeDocument/2006/relationships/webSettings" Target="webSettings.xml"/><Relationship Id="rId9" Type="http://schemas.openxmlformats.org/officeDocument/2006/relationships/hyperlink" Target="https://www.congatec.com/jp/" TargetMode="External"/><Relationship Id="rId14" Type="http://schemas.openxmlformats.org/officeDocument/2006/relationships/hyperlink" Target="http://www.youtube.com/congatecA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672</Words>
  <Characters>3836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5</cp:revision>
  <cp:lastPrinted>2024-04-07T06:19:00Z</cp:lastPrinted>
  <dcterms:created xsi:type="dcterms:W3CDTF">2024-04-15T23:20:00Z</dcterms:created>
  <dcterms:modified xsi:type="dcterms:W3CDTF">2024-04-16T03:44:00Z</dcterms:modified>
</cp:coreProperties>
</file>