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5812F106"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AB00D7">
        <w:rPr>
          <w:rFonts w:ascii="Meiryo UI" w:eastAsia="Meiryo UI" w:hAnsi="Meiryo UI" w:hint="eastAsia"/>
          <w:szCs w:val="21"/>
        </w:rPr>
        <w:t>9</w:t>
      </w:r>
      <w:r w:rsidRPr="008225E9">
        <w:rPr>
          <w:rFonts w:ascii="Meiryo UI" w:eastAsia="Meiryo UI" w:hAnsi="Meiryo UI" w:hint="eastAsia"/>
          <w:szCs w:val="21"/>
        </w:rPr>
        <w:t>月</w:t>
      </w:r>
      <w:r w:rsidR="00AB00D7">
        <w:rPr>
          <w:rFonts w:ascii="Meiryo UI" w:eastAsia="Meiryo UI" w:hAnsi="Meiryo UI" w:hint="eastAsia"/>
          <w:szCs w:val="21"/>
        </w:rPr>
        <w:t>25</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043BD010" w:rsidR="002C2436"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AB00D7">
        <w:rPr>
          <w:rFonts w:ascii="Meiryo UI" w:eastAsia="Meiryo UI" w:hAnsi="Meiryo UI" w:hint="eastAsia"/>
          <w:b w:val="0"/>
          <w:sz w:val="18"/>
          <w:szCs w:val="18"/>
          <w:u w:val="none"/>
          <w:lang w:eastAsia="ja-JP"/>
        </w:rPr>
        <w:t>9</w:t>
      </w:r>
      <w:r w:rsidRPr="000412B9">
        <w:rPr>
          <w:rFonts w:ascii="Meiryo UI" w:eastAsia="Meiryo UI" w:hAnsi="Meiryo UI" w:hint="eastAsia"/>
          <w:b w:val="0"/>
          <w:sz w:val="18"/>
          <w:szCs w:val="18"/>
          <w:u w:val="none"/>
          <w:lang w:val="en-US" w:eastAsia="ja-JP"/>
        </w:rPr>
        <w:t>月</w:t>
      </w:r>
      <w:r w:rsidR="00AB00D7">
        <w:rPr>
          <w:rFonts w:ascii="Meiryo UI" w:eastAsia="Meiryo UI" w:hAnsi="Meiryo UI" w:hint="eastAsia"/>
          <w:b w:val="0"/>
          <w:sz w:val="18"/>
          <w:szCs w:val="18"/>
          <w:u w:val="none"/>
          <w:lang w:val="en-US" w:eastAsia="ja-JP"/>
        </w:rPr>
        <w:t>17</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4469BF">
      <w:pPr>
        <w:pStyle w:val="Pressemitteilung"/>
        <w:snapToGrid w:val="0"/>
        <w:spacing w:before="0" w:after="0" w:line="240" w:lineRule="atLeast"/>
        <w:rPr>
          <w:rFonts w:ascii="Meiryo UI" w:eastAsia="Meiryo UI" w:hAnsi="Meiryo UI"/>
          <w:b w:val="0"/>
          <w:sz w:val="18"/>
          <w:szCs w:val="18"/>
          <w:u w:val="none"/>
          <w:lang w:eastAsia="ja-JP"/>
        </w:rPr>
      </w:pPr>
    </w:p>
    <w:p w14:paraId="7178346C" w14:textId="19C532C7" w:rsidR="00D00529" w:rsidRPr="00D00529" w:rsidRDefault="00D00529" w:rsidP="00D00529">
      <w:pPr>
        <w:snapToGrid w:val="0"/>
        <w:spacing w:line="360" w:lineRule="exact"/>
        <w:jc w:val="center"/>
        <w:rPr>
          <w:rFonts w:ascii="Meiryo UI" w:eastAsia="Meiryo UI" w:hAnsi="Meiryo UI"/>
          <w:b/>
          <w:color w:val="FF3300"/>
          <w:sz w:val="22"/>
        </w:rPr>
      </w:pPr>
    </w:p>
    <w:p w14:paraId="7F868A70" w14:textId="3CC202EA" w:rsidR="00AB00D7" w:rsidRDefault="00AB00D7" w:rsidP="00AB00D7">
      <w:pPr>
        <w:snapToGrid w:val="0"/>
        <w:spacing w:line="360" w:lineRule="exact"/>
        <w:jc w:val="center"/>
        <w:rPr>
          <w:rFonts w:ascii="Meiryo UI" w:eastAsia="Meiryo UI" w:hAnsi="Meiryo UI"/>
          <w:b/>
          <w:color w:val="FF3300"/>
          <w:sz w:val="22"/>
        </w:rPr>
      </w:pPr>
      <w:r>
        <w:rPr>
          <w:rFonts w:ascii="Meiryo UI" w:eastAsia="Meiryo UI" w:hAnsi="Meiryo UI" w:hint="eastAsia"/>
          <w:b/>
          <w:color w:val="FF3300"/>
          <w:sz w:val="22"/>
        </w:rPr>
        <w:t>コンガテック</w:t>
      </w:r>
      <w:r w:rsidRPr="00AB00D7">
        <w:rPr>
          <w:rFonts w:ascii="Meiryo UI" w:eastAsia="Meiryo UI" w:hAnsi="Meiryo UI"/>
          <w:b/>
          <w:color w:val="FF3300"/>
          <w:sz w:val="22"/>
        </w:rPr>
        <w:t>、エッジの</w:t>
      </w:r>
      <w:r>
        <w:rPr>
          <w:rFonts w:ascii="Meiryo UI" w:eastAsia="Meiryo UI" w:hAnsi="Meiryo UI" w:hint="eastAsia"/>
          <w:b/>
          <w:color w:val="FF3300"/>
          <w:sz w:val="22"/>
        </w:rPr>
        <w:t>ハイパフォーマンス</w:t>
      </w:r>
      <w:r w:rsidRPr="00AB00D7">
        <w:rPr>
          <w:rFonts w:ascii="Meiryo UI" w:eastAsia="Meiryo UI" w:hAnsi="Meiryo UI"/>
          <w:b/>
          <w:color w:val="FF3300"/>
          <w:sz w:val="22"/>
        </w:rPr>
        <w:t xml:space="preserve"> AIアプリケーション向けに AMD Ryzen Embedded 8000 シリーズを搭載した新しい COM Express Compact モジュールを発表</w:t>
      </w:r>
    </w:p>
    <w:p w14:paraId="03549AD0" w14:textId="77777777" w:rsidR="00B05424" w:rsidRPr="00AB00D7" w:rsidRDefault="00B05424" w:rsidP="00AB00D7">
      <w:pPr>
        <w:snapToGrid w:val="0"/>
        <w:spacing w:line="360" w:lineRule="exact"/>
        <w:jc w:val="center"/>
        <w:rPr>
          <w:rFonts w:ascii="Meiryo UI" w:eastAsia="Meiryo UI" w:hAnsi="Meiryo UI"/>
          <w:b/>
          <w:color w:val="FF3300"/>
          <w:sz w:val="22"/>
        </w:rPr>
      </w:pPr>
    </w:p>
    <w:p w14:paraId="6EE2977E" w14:textId="52F273A7" w:rsidR="00AB00D7" w:rsidRPr="00AB00D7" w:rsidRDefault="00AB00D7" w:rsidP="00AB00D7">
      <w:pPr>
        <w:snapToGrid w:val="0"/>
        <w:spacing w:line="360" w:lineRule="exact"/>
        <w:jc w:val="center"/>
        <w:rPr>
          <w:rFonts w:ascii="Meiryo UI" w:eastAsia="Meiryo UI" w:hAnsi="Meiryo UI"/>
          <w:b/>
          <w:color w:val="FF3300"/>
          <w:sz w:val="22"/>
        </w:rPr>
      </w:pPr>
      <w:r w:rsidRPr="00AB00D7">
        <w:rPr>
          <w:rFonts w:ascii="Meiryo UI" w:eastAsia="Meiryo UI" w:hAnsi="Meiryo UI" w:hint="eastAsia"/>
          <w:b/>
          <w:color w:val="FF3300"/>
          <w:sz w:val="22"/>
        </w:rPr>
        <w:t>コンパクト</w:t>
      </w:r>
      <w:r>
        <w:rPr>
          <w:rFonts w:ascii="Meiryo UI" w:eastAsia="Meiryo UI" w:hAnsi="Meiryo UI" w:hint="eastAsia"/>
          <w:b/>
          <w:color w:val="FF3300"/>
          <w:sz w:val="22"/>
        </w:rPr>
        <w:t>な</w:t>
      </w:r>
      <w:r w:rsidRPr="00AB00D7">
        <w:rPr>
          <w:rFonts w:ascii="Meiryo UI" w:eastAsia="Meiryo UI" w:hAnsi="Meiryo UI"/>
          <w:b/>
          <w:color w:val="FF3300"/>
          <w:sz w:val="22"/>
        </w:rPr>
        <w:t>モジュール</w:t>
      </w:r>
      <w:r>
        <w:rPr>
          <w:rFonts w:ascii="Meiryo UI" w:eastAsia="Meiryo UI" w:hAnsi="Meiryo UI" w:hint="eastAsia"/>
          <w:b/>
          <w:color w:val="FF3300"/>
          <w:sz w:val="22"/>
        </w:rPr>
        <w:t>で</w:t>
      </w:r>
      <w:r w:rsidRPr="00AB00D7">
        <w:rPr>
          <w:rFonts w:ascii="Meiryo UI" w:eastAsia="Meiryo UI" w:hAnsi="Meiryo UI"/>
          <w:b/>
          <w:color w:val="FF3300"/>
          <w:sz w:val="22"/>
        </w:rPr>
        <w:t xml:space="preserve"> 39 TOPS の AIパフォーマンスを実現</w:t>
      </w:r>
    </w:p>
    <w:p w14:paraId="2E4B8435" w14:textId="0C62D5FA" w:rsidR="009B2825" w:rsidRPr="00256D55" w:rsidRDefault="009B2825" w:rsidP="009B2825">
      <w:pPr>
        <w:snapToGrid w:val="0"/>
        <w:spacing w:line="360" w:lineRule="exact"/>
        <w:jc w:val="center"/>
        <w:rPr>
          <w:rFonts w:ascii="Meiryo UI" w:eastAsia="Meiryo UI" w:hAnsi="Meiryo UI"/>
          <w:b/>
          <w:color w:val="FF3300"/>
          <w:sz w:val="24"/>
          <w:szCs w:val="24"/>
        </w:rPr>
      </w:pPr>
    </w:p>
    <w:p w14:paraId="6170F55A" w14:textId="66230825" w:rsidR="00F6095B" w:rsidRPr="00F53ED3" w:rsidRDefault="00794CD2" w:rsidP="00F53ED3">
      <w:pPr>
        <w:snapToGrid w:val="0"/>
        <w:spacing w:line="240" w:lineRule="atLeast"/>
        <w:jc w:val="center"/>
        <w:rPr>
          <w:rFonts w:ascii="Meiryo UI" w:eastAsia="Meiryo UI" w:hAnsi="Meiryo UI"/>
          <w:b/>
          <w:color w:val="FF3300"/>
          <w:sz w:val="16"/>
          <w:szCs w:val="16"/>
        </w:rPr>
      </w:pPr>
      <w:r>
        <w:rPr>
          <w:noProof/>
        </w:rPr>
        <w:drawing>
          <wp:inline distT="0" distB="0" distL="0" distR="0" wp14:anchorId="68FC548C" wp14:editId="74515A04">
            <wp:extent cx="5579745" cy="3719830"/>
            <wp:effectExtent l="0" t="0" r="1905" b="0"/>
            <wp:docPr id="14718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28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133238F4" w14:textId="69236489" w:rsidR="00F6095B" w:rsidRDefault="00F6095B" w:rsidP="003A1ED6">
      <w:pPr>
        <w:adjustRightInd w:val="0"/>
        <w:snapToGrid w:val="0"/>
        <w:spacing w:line="240" w:lineRule="atLeast"/>
        <w:jc w:val="center"/>
        <w:rPr>
          <w:rFonts w:ascii="Meiryo UI" w:eastAsia="Meiryo UI" w:hAnsi="Meiryo UI"/>
          <w:szCs w:val="21"/>
        </w:rPr>
      </w:pPr>
    </w:p>
    <w:p w14:paraId="2D489155" w14:textId="6621D82B" w:rsidR="006F2E25" w:rsidRDefault="00261F0C" w:rsidP="002B7821">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684343" w:rsidRPr="00684343">
        <w:rPr>
          <w:rFonts w:ascii="Meiryo UI" w:eastAsia="Meiryo UI" w:hAnsi="Meiryo UI"/>
          <w:szCs w:val="21"/>
        </w:rPr>
        <w:t>AMD Ryzen Embedded 8000シリーズ</w:t>
      </w:r>
      <w:r w:rsidR="003C6DBF">
        <w:rPr>
          <w:rFonts w:ascii="Meiryo UI" w:eastAsia="Meiryo UI" w:hAnsi="Meiryo UI" w:hint="eastAsia"/>
          <w:szCs w:val="21"/>
        </w:rPr>
        <w:t xml:space="preserve"> </w:t>
      </w:r>
      <w:r w:rsidR="00684343" w:rsidRPr="00684343">
        <w:rPr>
          <w:rFonts w:ascii="Meiryo UI" w:eastAsia="Meiryo UI" w:hAnsi="Meiryo UI"/>
          <w:szCs w:val="21"/>
        </w:rPr>
        <w:t>プロセッサ</w:t>
      </w:r>
      <w:r w:rsidR="003C6DBF">
        <w:rPr>
          <w:rFonts w:ascii="Meiryo UI" w:eastAsia="Meiryo UI" w:hAnsi="Meiryo UI" w:hint="eastAsia"/>
          <w:szCs w:val="21"/>
        </w:rPr>
        <w:t>ー</w:t>
      </w:r>
      <w:r w:rsidR="00684343" w:rsidRPr="00684343">
        <w:rPr>
          <w:rFonts w:ascii="Meiryo UI" w:eastAsia="Meiryo UI" w:hAnsi="Meiryo UI"/>
          <w:szCs w:val="21"/>
        </w:rPr>
        <w:t xml:space="preserve">を搭載した新しいCOM Express Compact </w:t>
      </w:r>
      <w:r w:rsidR="00F3630C">
        <w:rPr>
          <w:rFonts w:ascii="Meiryo UI" w:eastAsia="Meiryo UI" w:hAnsi="Meiryo UI" w:hint="eastAsia"/>
          <w:szCs w:val="21"/>
        </w:rPr>
        <w:t>コンピューター・オン・モジュール</w:t>
      </w:r>
      <w:r w:rsidR="00684343" w:rsidRPr="00684343">
        <w:rPr>
          <w:rFonts w:ascii="Meiryo UI" w:eastAsia="Meiryo UI" w:hAnsi="Meiryo UI"/>
          <w:szCs w:val="21"/>
        </w:rPr>
        <w:t>を発表しま</w:t>
      </w:r>
      <w:r w:rsidR="00792871">
        <w:rPr>
          <w:rFonts w:ascii="Meiryo UI" w:eastAsia="Meiryo UI" w:hAnsi="Meiryo UI" w:hint="eastAsia"/>
          <w:szCs w:val="21"/>
        </w:rPr>
        <w:t>す</w:t>
      </w:r>
      <w:r w:rsidR="00684343" w:rsidRPr="00684343">
        <w:rPr>
          <w:rFonts w:ascii="Meiryo UI" w:eastAsia="Meiryo UI" w:hAnsi="Meiryo UI"/>
          <w:szCs w:val="21"/>
        </w:rPr>
        <w:t>。</w:t>
      </w:r>
      <w:r w:rsidR="00F3630C">
        <w:rPr>
          <w:rFonts w:ascii="Meiryo UI" w:eastAsia="Meiryo UI" w:hAnsi="Meiryo UI" w:hint="eastAsia"/>
          <w:szCs w:val="21"/>
        </w:rPr>
        <w:t xml:space="preserve"> </w:t>
      </w:r>
      <w:r w:rsidR="00684343" w:rsidRPr="00684343">
        <w:rPr>
          <w:rFonts w:ascii="Meiryo UI" w:eastAsia="Meiryo UI" w:hAnsi="Meiryo UI"/>
          <w:szCs w:val="21"/>
        </w:rPr>
        <w:t>最大8個の「Zen 4」コア</w:t>
      </w:r>
      <w:r w:rsidR="00792871">
        <w:rPr>
          <w:rFonts w:ascii="Meiryo UI" w:eastAsia="Meiryo UI" w:hAnsi="Meiryo UI" w:hint="eastAsia"/>
          <w:szCs w:val="21"/>
        </w:rPr>
        <w:t>と</w:t>
      </w:r>
      <w:r w:rsidR="00684343" w:rsidRPr="00684343">
        <w:rPr>
          <w:rFonts w:ascii="Meiryo UI" w:eastAsia="Meiryo UI" w:hAnsi="Meiryo UI"/>
          <w:szCs w:val="21"/>
        </w:rPr>
        <w:t>革新的なXDNA™ NPU、</w:t>
      </w:r>
      <w:r w:rsidR="00792871">
        <w:rPr>
          <w:rFonts w:ascii="Meiryo UI" w:eastAsia="Meiryo UI" w:hAnsi="Meiryo UI" w:hint="eastAsia"/>
          <w:szCs w:val="21"/>
        </w:rPr>
        <w:t>パワフル</w:t>
      </w:r>
      <w:r w:rsidR="00684343" w:rsidRPr="00684343">
        <w:rPr>
          <w:rFonts w:ascii="Meiryo UI" w:eastAsia="Meiryo UI" w:hAnsi="Meiryo UI"/>
          <w:szCs w:val="21"/>
        </w:rPr>
        <w:t>なRadeon RDNA 3™</w:t>
      </w:r>
      <w:r w:rsidR="00D711C6">
        <w:rPr>
          <w:rFonts w:ascii="Meiryo UI" w:eastAsia="Meiryo UI" w:hAnsi="Meiryo UI" w:hint="eastAsia"/>
          <w:szCs w:val="21"/>
        </w:rPr>
        <w:t xml:space="preserve"> </w:t>
      </w:r>
      <w:r w:rsidR="00684343" w:rsidRPr="00684343">
        <w:rPr>
          <w:rFonts w:ascii="Meiryo UI" w:eastAsia="Meiryo UI" w:hAnsi="Meiryo UI"/>
          <w:szCs w:val="21"/>
        </w:rPr>
        <w:t>グラフィックスを</w:t>
      </w:r>
      <w:r w:rsidR="00792871">
        <w:rPr>
          <w:rFonts w:ascii="Meiryo UI" w:eastAsia="Meiryo UI" w:hAnsi="Meiryo UI" w:hint="eastAsia"/>
          <w:szCs w:val="21"/>
        </w:rPr>
        <w:t>内蔵し</w:t>
      </w:r>
      <w:r w:rsidR="00684343" w:rsidRPr="00684343">
        <w:rPr>
          <w:rFonts w:ascii="Meiryo UI" w:eastAsia="Meiryo UI" w:hAnsi="Meiryo UI"/>
          <w:szCs w:val="21"/>
        </w:rPr>
        <w:t>た</w:t>
      </w:r>
      <w:r w:rsidR="00D711C6">
        <w:rPr>
          <w:rFonts w:ascii="Meiryo UI" w:eastAsia="Meiryo UI" w:hAnsi="Meiryo UI" w:hint="eastAsia"/>
          <w:szCs w:val="21"/>
        </w:rPr>
        <w:t>、</w:t>
      </w:r>
      <w:r w:rsidR="00684343" w:rsidRPr="00684343">
        <w:rPr>
          <w:rFonts w:ascii="Meiryo UI" w:eastAsia="Meiryo UI" w:hAnsi="Meiryo UI"/>
          <w:szCs w:val="21"/>
        </w:rPr>
        <w:t>新しい</w:t>
      </w:r>
      <w:r w:rsidR="00792871">
        <w:rPr>
          <w:rFonts w:ascii="Meiryo UI" w:eastAsia="Meiryo UI" w:hAnsi="Meiryo UI" w:hint="eastAsia"/>
          <w:szCs w:val="21"/>
        </w:rPr>
        <w:t xml:space="preserve"> </w:t>
      </w:r>
      <w:r w:rsidR="00684343" w:rsidRPr="00684343">
        <w:rPr>
          <w:rFonts w:ascii="Meiryo UI" w:eastAsia="Meiryo UI" w:hAnsi="Meiryo UI"/>
          <w:szCs w:val="21"/>
        </w:rPr>
        <w:t>Ryzenプロセッサ</w:t>
      </w:r>
      <w:r w:rsidR="00792871">
        <w:rPr>
          <w:rFonts w:ascii="Meiryo UI" w:eastAsia="Meiryo UI" w:hAnsi="Meiryo UI" w:hint="eastAsia"/>
          <w:szCs w:val="21"/>
        </w:rPr>
        <w:t>ー</w:t>
      </w:r>
      <w:r w:rsidR="00684343" w:rsidRPr="00684343">
        <w:rPr>
          <w:rFonts w:ascii="Meiryo UI" w:eastAsia="Meiryo UI" w:hAnsi="Meiryo UI"/>
          <w:szCs w:val="21"/>
        </w:rPr>
        <w:t>を</w:t>
      </w:r>
      <w:r w:rsidR="0099032B" w:rsidRPr="00684343">
        <w:rPr>
          <w:rFonts w:ascii="Meiryo UI" w:eastAsia="Meiryo UI" w:hAnsi="Meiryo UI"/>
          <w:szCs w:val="21"/>
        </w:rPr>
        <w:t>専用コンピューティングコア</w:t>
      </w:r>
      <w:r w:rsidR="0099032B">
        <w:rPr>
          <w:rFonts w:ascii="Meiryo UI" w:eastAsia="Meiryo UI" w:hAnsi="Meiryo UI" w:hint="eastAsia"/>
          <w:szCs w:val="21"/>
        </w:rPr>
        <w:t>として</w:t>
      </w:r>
      <w:r w:rsidR="00792871">
        <w:rPr>
          <w:rFonts w:ascii="Meiryo UI" w:eastAsia="Meiryo UI" w:hAnsi="Meiryo UI" w:hint="eastAsia"/>
          <w:szCs w:val="21"/>
        </w:rPr>
        <w:t>搭載した</w:t>
      </w:r>
      <w:r w:rsidR="00684343" w:rsidRPr="00684343">
        <w:rPr>
          <w:rFonts w:ascii="Meiryo UI" w:eastAsia="Meiryo UI" w:hAnsi="Meiryo UI"/>
          <w:szCs w:val="21"/>
        </w:rPr>
        <w:t>新しいモジュー</w:t>
      </w:r>
      <w:r w:rsidR="00684343" w:rsidRPr="00684343">
        <w:rPr>
          <w:rFonts w:ascii="Meiryo UI" w:eastAsia="Meiryo UI" w:hAnsi="Meiryo UI" w:hint="eastAsia"/>
          <w:szCs w:val="21"/>
        </w:rPr>
        <w:t>ルは、</w:t>
      </w:r>
      <w:r w:rsidR="00684343" w:rsidRPr="00684343">
        <w:rPr>
          <w:rFonts w:ascii="Meiryo UI" w:eastAsia="Meiryo UI" w:hAnsi="Meiryo UI"/>
          <w:szCs w:val="21"/>
        </w:rPr>
        <w:t>AI推論で最大39テラ</w:t>
      </w:r>
      <w:r w:rsidR="00792871">
        <w:rPr>
          <w:rFonts w:ascii="Meiryo UI" w:eastAsia="Meiryo UI" w:hAnsi="Meiryo UI" w:hint="eastAsia"/>
          <w:szCs w:val="21"/>
        </w:rPr>
        <w:t>・</w:t>
      </w:r>
      <w:r w:rsidR="00684343" w:rsidRPr="00684343">
        <w:rPr>
          <w:rFonts w:ascii="Meiryo UI" w:eastAsia="Meiryo UI" w:hAnsi="Meiryo UI"/>
          <w:szCs w:val="21"/>
        </w:rPr>
        <w:t>オペレーション/秒（TOPS）の優れたパフォーマンスを発揮します。</w:t>
      </w:r>
    </w:p>
    <w:p w14:paraId="2338BB27" w14:textId="77777777" w:rsidR="00684343" w:rsidRDefault="00684343" w:rsidP="002B7821">
      <w:pPr>
        <w:rPr>
          <w:rFonts w:ascii="Meiryo UI" w:eastAsia="Meiryo UI" w:hAnsi="Meiryo UI"/>
          <w:szCs w:val="21"/>
        </w:rPr>
      </w:pPr>
    </w:p>
    <w:p w14:paraId="089C6864" w14:textId="1D2934BA" w:rsidR="00684343" w:rsidRDefault="00684343" w:rsidP="002B7821">
      <w:pPr>
        <w:rPr>
          <w:rFonts w:ascii="Meiryo UI" w:eastAsia="Meiryo UI" w:hAnsi="Meiryo UI"/>
          <w:szCs w:val="21"/>
        </w:rPr>
      </w:pPr>
      <w:r w:rsidRPr="00684343">
        <w:rPr>
          <w:rFonts w:ascii="Meiryo UI" w:eastAsia="Meiryo UI" w:hAnsi="Meiryo UI" w:hint="eastAsia"/>
          <w:szCs w:val="21"/>
        </w:rPr>
        <w:lastRenderedPageBreak/>
        <w:t>こ</w:t>
      </w:r>
      <w:r w:rsidR="007417C3">
        <w:rPr>
          <w:rFonts w:ascii="Meiryo UI" w:eastAsia="Meiryo UI" w:hAnsi="Meiryo UI" w:hint="eastAsia"/>
          <w:szCs w:val="21"/>
        </w:rPr>
        <w:t>れにより</w:t>
      </w:r>
      <w:r w:rsidRPr="00684343">
        <w:rPr>
          <w:rFonts w:ascii="Meiryo UI" w:eastAsia="Meiryo UI" w:hAnsi="Meiryo UI" w:hint="eastAsia"/>
          <w:szCs w:val="21"/>
        </w:rPr>
        <w:t>、新しい</w:t>
      </w:r>
      <w:r w:rsidRPr="00684343">
        <w:rPr>
          <w:rFonts w:ascii="Meiryo UI" w:eastAsia="Meiryo UI" w:hAnsi="Meiryo UI"/>
          <w:szCs w:val="21"/>
        </w:rPr>
        <w:t xml:space="preserve"> conga-TCR8 </w:t>
      </w:r>
      <w:r w:rsidR="00F56006">
        <w:rPr>
          <w:rFonts w:ascii="Meiryo UI" w:eastAsia="Meiryo UI" w:hAnsi="Meiryo UI" w:hint="eastAsia"/>
          <w:szCs w:val="21"/>
        </w:rPr>
        <w:t>Type</w:t>
      </w:r>
      <w:r w:rsidRPr="00684343">
        <w:rPr>
          <w:rFonts w:ascii="Meiryo UI" w:eastAsia="Meiryo UI" w:hAnsi="Meiryo UI"/>
          <w:szCs w:val="21"/>
        </w:rPr>
        <w:t xml:space="preserve"> 6 モジュールは、</w:t>
      </w:r>
      <w:r w:rsidR="0099032B">
        <w:rPr>
          <w:rFonts w:ascii="Meiryo UI" w:eastAsia="Meiryo UI" w:hAnsi="Meiryo UI" w:hint="eastAsia"/>
          <w:szCs w:val="21"/>
        </w:rPr>
        <w:t>最新の</w:t>
      </w:r>
      <w:r w:rsidRPr="00684343">
        <w:rPr>
          <w:rFonts w:ascii="Meiryo UI" w:eastAsia="Meiryo UI" w:hAnsi="Meiryo UI"/>
          <w:szCs w:val="21"/>
        </w:rPr>
        <w:t>AI</w:t>
      </w:r>
      <w:r w:rsidR="0099032B">
        <w:rPr>
          <w:rFonts w:ascii="Meiryo UI" w:eastAsia="Meiryo UI" w:hAnsi="Meiryo UI" w:hint="eastAsia"/>
          <w:szCs w:val="21"/>
        </w:rPr>
        <w:t>や</w:t>
      </w:r>
      <w:r w:rsidRPr="00684343">
        <w:rPr>
          <w:rFonts w:ascii="Meiryo UI" w:eastAsia="Meiryo UI" w:hAnsi="Meiryo UI"/>
          <w:szCs w:val="21"/>
        </w:rPr>
        <w:t>グラフィックス、</w:t>
      </w:r>
      <w:r w:rsidR="007417C3">
        <w:rPr>
          <w:rFonts w:ascii="Meiryo UI" w:eastAsia="Meiryo UI" w:hAnsi="Meiryo UI" w:hint="eastAsia"/>
          <w:szCs w:val="21"/>
        </w:rPr>
        <w:t>そして</w:t>
      </w:r>
      <w:r w:rsidRPr="00684343">
        <w:rPr>
          <w:rFonts w:ascii="Meiryo UI" w:eastAsia="Meiryo UI" w:hAnsi="Meiryo UI"/>
          <w:szCs w:val="21"/>
        </w:rPr>
        <w:t>コンピューティング能力を必要とする、大量生産で価格重視のアプリケーションに特に適しています。</w:t>
      </w:r>
      <w:r w:rsidR="00F56006">
        <w:rPr>
          <w:rFonts w:ascii="Meiryo UI" w:eastAsia="Meiryo UI" w:hAnsi="Meiryo UI" w:hint="eastAsia"/>
          <w:szCs w:val="21"/>
        </w:rPr>
        <w:t xml:space="preserve"> メディカルイメージング</w:t>
      </w:r>
      <w:r w:rsidR="0099032B">
        <w:rPr>
          <w:rFonts w:ascii="Meiryo UI" w:eastAsia="Meiryo UI" w:hAnsi="Meiryo UI" w:hint="eastAsia"/>
          <w:szCs w:val="21"/>
        </w:rPr>
        <w:t>や</w:t>
      </w:r>
      <w:r w:rsidR="00F56006">
        <w:rPr>
          <w:rFonts w:ascii="Meiryo UI" w:eastAsia="Meiryo UI" w:hAnsi="Meiryo UI" w:hint="eastAsia"/>
          <w:szCs w:val="21"/>
        </w:rPr>
        <w:t>試験＆計測</w:t>
      </w:r>
      <w:r w:rsidRPr="00684343">
        <w:rPr>
          <w:rFonts w:ascii="Meiryo UI" w:eastAsia="Meiryo UI" w:hAnsi="Meiryo UI"/>
          <w:szCs w:val="21"/>
        </w:rPr>
        <w:t>、AI</w:t>
      </w:r>
      <w:r w:rsidR="00F56006">
        <w:rPr>
          <w:rFonts w:ascii="Meiryo UI" w:eastAsia="Meiryo UI" w:hAnsi="Meiryo UI" w:hint="eastAsia"/>
          <w:szCs w:val="21"/>
        </w:rPr>
        <w:t>を使った</w:t>
      </w:r>
      <w:r w:rsidRPr="00684343">
        <w:rPr>
          <w:rFonts w:ascii="Meiryo UI" w:eastAsia="Meiryo UI" w:hAnsi="Meiryo UI"/>
          <w:szCs w:val="21"/>
        </w:rPr>
        <w:t xml:space="preserve"> POS/POI システム、プロフェッショナル ゲーミング</w:t>
      </w:r>
      <w:r w:rsidR="0099032B">
        <w:rPr>
          <w:rFonts w:ascii="Meiryo UI" w:eastAsia="Meiryo UI" w:hAnsi="Meiryo UI" w:hint="eastAsia"/>
          <w:szCs w:val="21"/>
        </w:rPr>
        <w:t>など</w:t>
      </w:r>
      <w:r w:rsidRPr="00684343">
        <w:rPr>
          <w:rFonts w:ascii="Meiryo UI" w:eastAsia="Meiryo UI" w:hAnsi="Meiryo UI"/>
          <w:szCs w:val="21"/>
        </w:rPr>
        <w:t>の</w:t>
      </w:r>
      <w:r w:rsidR="000D1AA7">
        <w:rPr>
          <w:rFonts w:ascii="Meiryo UI" w:eastAsia="Meiryo UI" w:hAnsi="Meiryo UI" w:hint="eastAsia"/>
          <w:szCs w:val="21"/>
        </w:rPr>
        <w:t>装置メーカー</w:t>
      </w:r>
      <w:r w:rsidRPr="00684343">
        <w:rPr>
          <w:rFonts w:ascii="Meiryo UI" w:eastAsia="Meiryo UI" w:hAnsi="Meiryo UI"/>
          <w:szCs w:val="21"/>
        </w:rPr>
        <w:t>は、この長期利用可能な COM Express Compact モジュールを活用して、投資の安全性を確保しながらイノベーションを加速</w:t>
      </w:r>
      <w:r w:rsidR="00F56006">
        <w:rPr>
          <w:rFonts w:ascii="Meiryo UI" w:eastAsia="Meiryo UI" w:hAnsi="Meiryo UI" w:hint="eastAsia"/>
          <w:szCs w:val="21"/>
        </w:rPr>
        <w:t>することが</w:t>
      </w:r>
      <w:r w:rsidRPr="00684343">
        <w:rPr>
          <w:rFonts w:ascii="Meiryo UI" w:eastAsia="Meiryo UI" w:hAnsi="Meiryo UI"/>
          <w:szCs w:val="21"/>
        </w:rPr>
        <w:t>できます。</w:t>
      </w:r>
      <w:r w:rsidR="00F56006">
        <w:rPr>
          <w:rFonts w:ascii="Meiryo UI" w:eastAsia="Meiryo UI" w:hAnsi="Meiryo UI" w:hint="eastAsia"/>
          <w:szCs w:val="21"/>
        </w:rPr>
        <w:t xml:space="preserve"> </w:t>
      </w:r>
      <w:r w:rsidRPr="00684343">
        <w:rPr>
          <w:rFonts w:ascii="Meiryo UI" w:eastAsia="Meiryo UI" w:hAnsi="Meiryo UI"/>
          <w:szCs w:val="21"/>
        </w:rPr>
        <w:t>15～54 ワット</w:t>
      </w:r>
      <w:r w:rsidR="000D1AA7">
        <w:rPr>
          <w:rFonts w:ascii="Meiryo UI" w:eastAsia="Meiryo UI" w:hAnsi="Meiryo UI" w:hint="eastAsia"/>
          <w:szCs w:val="21"/>
        </w:rPr>
        <w:t>と</w:t>
      </w:r>
      <w:r w:rsidRPr="00684343">
        <w:rPr>
          <w:rFonts w:ascii="Meiryo UI" w:eastAsia="Meiryo UI" w:hAnsi="Meiryo UI"/>
          <w:szCs w:val="21"/>
        </w:rPr>
        <w:t xml:space="preserve">幅広くスケーラブルな TDP </w:t>
      </w:r>
      <w:r w:rsidR="000D1AA7">
        <w:rPr>
          <w:rFonts w:ascii="Meiryo UI" w:eastAsia="Meiryo UI" w:hAnsi="Meiryo UI" w:hint="eastAsia"/>
          <w:szCs w:val="21"/>
        </w:rPr>
        <w:t>レンジの</w:t>
      </w:r>
      <w:r w:rsidRPr="00684343">
        <w:rPr>
          <w:rFonts w:ascii="Meiryo UI" w:eastAsia="Meiryo UI" w:hAnsi="Meiryo UI"/>
          <w:szCs w:val="21"/>
        </w:rPr>
        <w:t>モジュールは、既存設計のアップグレードにも最適です。</w:t>
      </w:r>
      <w:r w:rsidR="000D1AA7">
        <w:rPr>
          <w:rFonts w:ascii="Meiryo UI" w:eastAsia="Meiryo UI" w:hAnsi="Meiryo UI" w:hint="eastAsia"/>
          <w:szCs w:val="21"/>
        </w:rPr>
        <w:t xml:space="preserve"> </w:t>
      </w:r>
      <w:r w:rsidRPr="00684343">
        <w:rPr>
          <w:rFonts w:ascii="Meiryo UI" w:eastAsia="Meiryo UI" w:hAnsi="Meiryo UI"/>
          <w:szCs w:val="21"/>
        </w:rPr>
        <w:t>モジュールを交換するだけで製品を最新にすることができ、ライフサイクル</w:t>
      </w:r>
      <w:r w:rsidR="003050E9">
        <w:rPr>
          <w:rFonts w:ascii="Meiryo UI" w:eastAsia="Meiryo UI" w:hAnsi="Meiryo UI" w:hint="eastAsia"/>
          <w:szCs w:val="21"/>
        </w:rPr>
        <w:t>や</w:t>
      </w:r>
      <w:r w:rsidRPr="00684343">
        <w:rPr>
          <w:rFonts w:ascii="Meiryo UI" w:eastAsia="Meiryo UI" w:hAnsi="Meiryo UI"/>
          <w:szCs w:val="21"/>
        </w:rPr>
        <w:t>ROI、</w:t>
      </w:r>
      <w:r w:rsidR="00B01D1B">
        <w:rPr>
          <w:rFonts w:ascii="Meiryo UI" w:eastAsia="Meiryo UI" w:hAnsi="Meiryo UI" w:hint="eastAsia"/>
          <w:szCs w:val="21"/>
        </w:rPr>
        <w:t>サステナビリティ</w:t>
      </w:r>
      <w:r w:rsidRPr="00684343">
        <w:rPr>
          <w:rFonts w:ascii="Meiryo UI" w:eastAsia="Meiryo UI" w:hAnsi="Meiryo UI"/>
          <w:szCs w:val="21"/>
        </w:rPr>
        <w:t>を大幅に向上させることができます。</w:t>
      </w:r>
    </w:p>
    <w:p w14:paraId="1E319872" w14:textId="77777777" w:rsidR="002C4E4F" w:rsidRDefault="002C4E4F" w:rsidP="002C4E4F">
      <w:pPr>
        <w:rPr>
          <w:rFonts w:ascii="Meiryo UI" w:eastAsia="Meiryo UI" w:hAnsi="Meiryo UI" w:hint="eastAsia"/>
          <w:szCs w:val="21"/>
        </w:rPr>
      </w:pPr>
    </w:p>
    <w:p w14:paraId="6FB20502" w14:textId="77777777" w:rsidR="002C4E4F" w:rsidRDefault="002C4E4F" w:rsidP="002C4E4F">
      <w:pPr>
        <w:rPr>
          <w:rFonts w:ascii="Meiryo UI" w:eastAsia="Meiryo UI" w:hAnsi="Meiryo UI"/>
          <w:szCs w:val="21"/>
        </w:rPr>
      </w:pPr>
      <w:r w:rsidRPr="00684343">
        <w:rPr>
          <w:rFonts w:ascii="Meiryo UI" w:eastAsia="Meiryo UI" w:hAnsi="Meiryo UI" w:hint="eastAsia"/>
          <w:szCs w:val="21"/>
        </w:rPr>
        <w:t>「</w:t>
      </w:r>
      <w:r>
        <w:rPr>
          <w:rFonts w:ascii="Meiryo UI" w:eastAsia="Meiryo UI" w:hAnsi="Meiryo UI" w:hint="eastAsia"/>
          <w:szCs w:val="21"/>
        </w:rPr>
        <w:t>コンガテック</w:t>
      </w:r>
      <w:r w:rsidRPr="00684343">
        <w:rPr>
          <w:rFonts w:ascii="Meiryo UI" w:eastAsia="Meiryo UI" w:hAnsi="Meiryo UI" w:hint="eastAsia"/>
          <w:szCs w:val="21"/>
        </w:rPr>
        <w:t>の新しい</w:t>
      </w:r>
      <w:r w:rsidRPr="00684343">
        <w:rPr>
          <w:rFonts w:ascii="Meiryo UI" w:eastAsia="Meiryo UI" w:hAnsi="Meiryo UI"/>
          <w:szCs w:val="21"/>
        </w:rPr>
        <w:t xml:space="preserve"> AMD Ryzen Embedded 8000 </w:t>
      </w:r>
      <w:r>
        <w:rPr>
          <w:rFonts w:ascii="Meiryo UI" w:eastAsia="Meiryo UI" w:hAnsi="Meiryo UI" w:hint="eastAsia"/>
          <w:szCs w:val="21"/>
        </w:rPr>
        <w:t>を搭載した</w:t>
      </w:r>
      <w:r w:rsidRPr="00684343">
        <w:rPr>
          <w:rFonts w:ascii="Meiryo UI" w:eastAsia="Meiryo UI" w:hAnsi="Meiryo UI"/>
          <w:szCs w:val="21"/>
        </w:rPr>
        <w:t>モジュールは、革新的なアプリケーション向けの</w:t>
      </w:r>
      <w:r>
        <w:rPr>
          <w:rFonts w:ascii="Meiryo UI" w:eastAsia="Meiryo UI" w:hAnsi="Meiryo UI" w:hint="eastAsia"/>
          <w:szCs w:val="21"/>
        </w:rPr>
        <w:t xml:space="preserve">ハイパフォーマンス </w:t>
      </w:r>
      <w:r w:rsidRPr="00684343">
        <w:rPr>
          <w:rFonts w:ascii="Meiryo UI" w:eastAsia="Meiryo UI" w:hAnsi="Meiryo UI"/>
          <w:szCs w:val="21"/>
        </w:rPr>
        <w:t>エッジ AIプラットフォームの</w:t>
      </w:r>
      <w:r>
        <w:rPr>
          <w:rFonts w:ascii="Meiryo UI" w:eastAsia="Meiryo UI" w:hAnsi="Meiryo UI" w:hint="eastAsia"/>
          <w:szCs w:val="21"/>
        </w:rPr>
        <w:t>レンジ</w:t>
      </w:r>
      <w:r w:rsidRPr="00684343">
        <w:rPr>
          <w:rFonts w:ascii="Meiryo UI" w:eastAsia="Meiryo UI" w:hAnsi="Meiryo UI"/>
          <w:szCs w:val="21"/>
        </w:rPr>
        <w:t>を拡大するだけでなく、</w:t>
      </w:r>
      <w:r>
        <w:rPr>
          <w:rFonts w:ascii="Meiryo UI" w:eastAsia="Meiryo UI" w:hAnsi="Meiryo UI" w:hint="eastAsia"/>
          <w:szCs w:val="21"/>
        </w:rPr>
        <w:t>開発者に</w:t>
      </w:r>
      <w:r w:rsidRPr="00684343">
        <w:rPr>
          <w:rFonts w:ascii="Meiryo UI" w:eastAsia="Meiryo UI" w:hAnsi="Meiryo UI"/>
          <w:szCs w:val="21"/>
        </w:rPr>
        <w:t>aReady.COM</w:t>
      </w:r>
      <w:r>
        <w:rPr>
          <w:rFonts w:ascii="Meiryo UI" w:eastAsia="Meiryo UI" w:hAnsi="Meiryo UI" w:hint="eastAsia"/>
          <w:szCs w:val="21"/>
        </w:rPr>
        <w:t>製品による</w:t>
      </w:r>
      <w:r w:rsidRPr="00684343">
        <w:rPr>
          <w:rFonts w:ascii="Meiryo UI" w:eastAsia="Meiryo UI" w:hAnsi="Meiryo UI"/>
          <w:szCs w:val="21"/>
        </w:rPr>
        <w:t>システム統合のメリットを簡単に利用できるようにします。</w:t>
      </w:r>
      <w:r>
        <w:rPr>
          <w:rFonts w:ascii="Meiryo UI" w:eastAsia="Meiryo UI" w:hAnsi="Meiryo UI" w:hint="eastAsia"/>
          <w:szCs w:val="21"/>
        </w:rPr>
        <w:t xml:space="preserve"> パワフル</w:t>
      </w:r>
      <w:r w:rsidRPr="00684343">
        <w:rPr>
          <w:rFonts w:ascii="Meiryo UI" w:eastAsia="Meiryo UI" w:hAnsi="Meiryo UI"/>
          <w:szCs w:val="21"/>
        </w:rPr>
        <w:t>な CPU</w:t>
      </w:r>
      <w:r>
        <w:rPr>
          <w:rFonts w:ascii="Meiryo UI" w:eastAsia="Meiryo UI" w:hAnsi="Meiryo UI" w:hint="eastAsia"/>
          <w:szCs w:val="21"/>
        </w:rPr>
        <w:t xml:space="preserve"> や </w:t>
      </w:r>
      <w:r w:rsidRPr="00684343">
        <w:rPr>
          <w:rFonts w:ascii="Meiryo UI" w:eastAsia="Meiryo UI" w:hAnsi="Meiryo UI"/>
          <w:szCs w:val="21"/>
        </w:rPr>
        <w:t>GPU、NPU コアを</w:t>
      </w:r>
      <w:r>
        <w:rPr>
          <w:rFonts w:ascii="Meiryo UI" w:eastAsia="Meiryo UI" w:hAnsi="Meiryo UI" w:hint="eastAsia"/>
          <w:szCs w:val="21"/>
        </w:rPr>
        <w:t>内蔵し</w:t>
      </w:r>
      <w:r w:rsidRPr="00684343">
        <w:rPr>
          <w:rFonts w:ascii="Meiryo UI" w:eastAsia="Meiryo UI" w:hAnsi="Meiryo UI"/>
          <w:szCs w:val="21"/>
        </w:rPr>
        <w:t>たこの新しいプロセッサ</w:t>
      </w:r>
      <w:r>
        <w:rPr>
          <w:rFonts w:ascii="Meiryo UI" w:eastAsia="Meiryo UI" w:hAnsi="Meiryo UI" w:hint="eastAsia"/>
          <w:szCs w:val="21"/>
        </w:rPr>
        <w:t>ー</w:t>
      </w:r>
      <w:r w:rsidRPr="00684343">
        <w:rPr>
          <w:rFonts w:ascii="Meiryo UI" w:eastAsia="Meiryo UI" w:hAnsi="Meiryo UI"/>
          <w:szCs w:val="21"/>
        </w:rPr>
        <w:t xml:space="preserve"> プラットフォームは、</w:t>
      </w:r>
      <w:r>
        <w:rPr>
          <w:rFonts w:ascii="Meiryo UI" w:eastAsia="Meiryo UI" w:hAnsi="Meiryo UI" w:hint="eastAsia"/>
          <w:szCs w:val="21"/>
        </w:rPr>
        <w:t>そ</w:t>
      </w:r>
      <w:r w:rsidRPr="00684343">
        <w:rPr>
          <w:rFonts w:ascii="Meiryo UI" w:eastAsia="Meiryo UI" w:hAnsi="Meiryo UI"/>
          <w:szCs w:val="21"/>
        </w:rPr>
        <w:t>のような統合に最適です。</w:t>
      </w:r>
      <w:r>
        <w:rPr>
          <w:rFonts w:ascii="Meiryo UI" w:eastAsia="Meiryo UI" w:hAnsi="Meiryo UI" w:hint="eastAsia"/>
          <w:szCs w:val="21"/>
        </w:rPr>
        <w:t xml:space="preserve"> カスタマーや</w:t>
      </w:r>
      <w:r w:rsidRPr="00684343">
        <w:rPr>
          <w:rFonts w:ascii="Meiryo UI" w:eastAsia="Meiryo UI" w:hAnsi="Meiryo UI"/>
          <w:szCs w:val="21"/>
        </w:rPr>
        <w:t>ユーザーは、</w:t>
      </w:r>
      <w:r>
        <w:rPr>
          <w:rFonts w:ascii="Meiryo UI" w:eastAsia="Meiryo UI" w:hAnsi="Meiryo UI" w:hint="eastAsia"/>
          <w:szCs w:val="21"/>
        </w:rPr>
        <w:t>コンフィグレーション済みの</w:t>
      </w:r>
      <w:r w:rsidRPr="00684343">
        <w:rPr>
          <w:rFonts w:ascii="Meiryo UI" w:eastAsia="Meiryo UI" w:hAnsi="Meiryo UI"/>
          <w:szCs w:val="21"/>
        </w:rPr>
        <w:t>ハイパーバイザー</w:t>
      </w:r>
      <w:r>
        <w:rPr>
          <w:rFonts w:ascii="Meiryo UI" w:eastAsia="Meiryo UI" w:hAnsi="Meiryo UI" w:hint="eastAsia"/>
          <w:szCs w:val="21"/>
        </w:rPr>
        <w:t>や</w:t>
      </w:r>
      <w:r w:rsidRPr="00684343">
        <w:rPr>
          <w:rFonts w:ascii="Meiryo UI" w:eastAsia="Meiryo UI" w:hAnsi="Meiryo UI"/>
          <w:szCs w:val="21"/>
        </w:rPr>
        <w:t>プリインストールされたオペレーティング システム、機能</w:t>
      </w:r>
      <w:r>
        <w:rPr>
          <w:rFonts w:ascii="Meiryo UI" w:eastAsia="Meiryo UI" w:hAnsi="Meiryo UI" w:hint="eastAsia"/>
          <w:szCs w:val="21"/>
        </w:rPr>
        <w:t>拡張</w:t>
      </w:r>
      <w:r w:rsidRPr="00684343">
        <w:rPr>
          <w:rFonts w:ascii="Meiryo UI" w:eastAsia="Meiryo UI" w:hAnsi="Meiryo UI"/>
          <w:szCs w:val="21"/>
        </w:rPr>
        <w:t>の</w:t>
      </w:r>
      <w:r>
        <w:rPr>
          <w:rFonts w:ascii="Meiryo UI" w:eastAsia="Meiryo UI" w:hAnsi="Meiryo UI" w:hint="eastAsia"/>
          <w:szCs w:val="21"/>
        </w:rPr>
        <w:t>ための</w:t>
      </w:r>
      <w:r w:rsidRPr="00684343">
        <w:rPr>
          <w:rFonts w:ascii="Meiryo UI" w:eastAsia="Meiryo UI" w:hAnsi="Meiryo UI"/>
          <w:szCs w:val="21"/>
        </w:rPr>
        <w:t>付随</w:t>
      </w:r>
      <w:r w:rsidRPr="00684343">
        <w:rPr>
          <w:rFonts w:ascii="Meiryo UI" w:eastAsia="Meiryo UI" w:hAnsi="Meiryo UI" w:hint="eastAsia"/>
          <w:szCs w:val="21"/>
        </w:rPr>
        <w:t>する</w:t>
      </w:r>
      <w:r w:rsidRPr="00684343">
        <w:rPr>
          <w:rFonts w:ascii="Meiryo UI" w:eastAsia="Meiryo UI" w:hAnsi="Meiryo UI"/>
          <w:szCs w:val="21"/>
        </w:rPr>
        <w:t xml:space="preserve"> IoTソフトウェア、</w:t>
      </w:r>
      <w:r>
        <w:rPr>
          <w:rFonts w:ascii="Meiryo UI" w:eastAsia="Meiryo UI" w:hAnsi="Meiryo UI" w:hint="eastAsia"/>
          <w:szCs w:val="21"/>
        </w:rPr>
        <w:t>および</w:t>
      </w:r>
      <w:r w:rsidRPr="00684343">
        <w:rPr>
          <w:rFonts w:ascii="Meiryo UI" w:eastAsia="Meiryo UI" w:hAnsi="Meiryo UI"/>
          <w:szCs w:val="21"/>
        </w:rPr>
        <w:t>柔軟な拡張オプションによ</w:t>
      </w:r>
      <w:r>
        <w:rPr>
          <w:rFonts w:ascii="Meiryo UI" w:eastAsia="Meiryo UI" w:hAnsi="Meiryo UI" w:hint="eastAsia"/>
          <w:szCs w:val="21"/>
        </w:rPr>
        <w:t>って</w:t>
      </w:r>
      <w:r w:rsidRPr="00684343">
        <w:rPr>
          <w:rFonts w:ascii="Meiryo UI" w:eastAsia="Meiryo UI" w:hAnsi="Meiryo UI"/>
          <w:szCs w:val="21"/>
        </w:rPr>
        <w:t>、コスト</w:t>
      </w:r>
      <w:r>
        <w:rPr>
          <w:rFonts w:ascii="Meiryo UI" w:eastAsia="Meiryo UI" w:hAnsi="Meiryo UI" w:hint="eastAsia"/>
          <w:szCs w:val="21"/>
        </w:rPr>
        <w:t>や</w:t>
      </w:r>
      <w:r w:rsidRPr="00684343">
        <w:rPr>
          <w:rFonts w:ascii="Meiryo UI" w:eastAsia="Meiryo UI" w:hAnsi="Meiryo UI"/>
          <w:szCs w:val="21"/>
        </w:rPr>
        <w:t>効率、信頼性の利点を享受</w:t>
      </w:r>
      <w:r>
        <w:rPr>
          <w:rFonts w:ascii="Meiryo UI" w:eastAsia="Meiryo UI" w:hAnsi="Meiryo UI" w:hint="eastAsia"/>
          <w:szCs w:val="21"/>
        </w:rPr>
        <w:t>することが</w:t>
      </w:r>
      <w:r w:rsidRPr="00684343">
        <w:rPr>
          <w:rFonts w:ascii="Meiryo UI" w:eastAsia="Meiryo UI" w:hAnsi="Meiryo UI"/>
          <w:szCs w:val="21"/>
        </w:rPr>
        <w:t>できます」と、コンガテックの</w:t>
      </w:r>
      <w:r>
        <w:rPr>
          <w:rFonts w:ascii="Meiryo UI" w:eastAsia="Meiryo UI" w:hAnsi="Meiryo UI" w:hint="eastAsia"/>
          <w:szCs w:val="21"/>
        </w:rPr>
        <w:t xml:space="preserve">プロダクト マネージメント </w:t>
      </w:r>
      <w:r w:rsidRPr="00684343">
        <w:rPr>
          <w:rFonts w:ascii="Meiryo UI" w:eastAsia="Meiryo UI" w:hAnsi="Meiryo UI"/>
          <w:szCs w:val="21"/>
        </w:rPr>
        <w:t>ディレクター</w:t>
      </w:r>
      <w:r>
        <w:rPr>
          <w:rFonts w:ascii="Meiryo UI" w:eastAsia="Meiryo UI" w:hAnsi="Meiryo UI" w:hint="eastAsia"/>
          <w:szCs w:val="21"/>
        </w:rPr>
        <w:t>である</w:t>
      </w:r>
      <w:r w:rsidRPr="00F445BB">
        <w:rPr>
          <w:rFonts w:ascii="Meiryo UI" w:eastAsia="Meiryo UI" w:hAnsi="Meiryo UI" w:hint="eastAsia"/>
          <w:szCs w:val="21"/>
        </w:rPr>
        <w:t>マルティン・ダンツァー（</w:t>
      </w:r>
      <w:r w:rsidRPr="00F445BB">
        <w:rPr>
          <w:rFonts w:ascii="Meiryo UI" w:eastAsia="Meiryo UI" w:hAnsi="Meiryo UI"/>
          <w:szCs w:val="21"/>
        </w:rPr>
        <w:t>Martin Danzer）</w:t>
      </w:r>
      <w:r w:rsidRPr="00684343">
        <w:rPr>
          <w:rFonts w:ascii="Meiryo UI" w:eastAsia="Meiryo UI" w:hAnsi="Meiryo UI"/>
          <w:szCs w:val="21"/>
        </w:rPr>
        <w:t>は説明します。</w:t>
      </w:r>
    </w:p>
    <w:p w14:paraId="29393E43" w14:textId="77777777" w:rsidR="00684343" w:rsidRDefault="00684343" w:rsidP="002B7821">
      <w:pPr>
        <w:rPr>
          <w:rFonts w:ascii="Meiryo UI" w:eastAsia="Meiryo UI" w:hAnsi="Meiryo UI"/>
          <w:szCs w:val="21"/>
        </w:rPr>
      </w:pPr>
    </w:p>
    <w:p w14:paraId="0F6A1C55" w14:textId="02EE84B7" w:rsidR="002768AF" w:rsidRPr="00700110" w:rsidRDefault="00036E19" w:rsidP="002768AF">
      <w:pPr>
        <w:rPr>
          <w:rFonts w:ascii="Meiryo UI" w:eastAsia="Meiryo UI" w:hAnsi="Meiryo UI"/>
          <w:b/>
          <w:bCs/>
          <w:szCs w:val="21"/>
        </w:rPr>
      </w:pPr>
      <w:r w:rsidRPr="00700110">
        <w:rPr>
          <w:rFonts w:ascii="Meiryo UI" w:eastAsia="Meiryo UI" w:hAnsi="Meiryo UI" w:hint="eastAsia"/>
          <w:b/>
          <w:bCs/>
          <w:szCs w:val="21"/>
        </w:rPr>
        <w:t>製品の特長</w:t>
      </w:r>
    </w:p>
    <w:p w14:paraId="77B07C48" w14:textId="154DFC26" w:rsidR="00E5536F" w:rsidRDefault="00DF6880" w:rsidP="00684343">
      <w:pPr>
        <w:rPr>
          <w:rFonts w:ascii="Meiryo UI" w:eastAsia="Meiryo UI" w:hAnsi="Meiryo UI"/>
          <w:szCs w:val="21"/>
        </w:rPr>
      </w:pPr>
      <w:r>
        <w:rPr>
          <w:rFonts w:ascii="Meiryo UI" w:eastAsia="Meiryo UI" w:hAnsi="Meiryo UI" w:hint="eastAsia"/>
          <w:szCs w:val="21"/>
        </w:rPr>
        <w:t>コンガテック</w:t>
      </w:r>
      <w:r w:rsidR="00684343" w:rsidRPr="00684343">
        <w:rPr>
          <w:rFonts w:ascii="Meiryo UI" w:eastAsia="Meiryo UI" w:hAnsi="Meiryo UI"/>
          <w:szCs w:val="21"/>
        </w:rPr>
        <w:t>の新しい conga-TCR8 コンピュータ</w:t>
      </w:r>
      <w:r>
        <w:rPr>
          <w:rFonts w:ascii="Meiryo UI" w:eastAsia="Meiryo UI" w:hAnsi="Meiryo UI" w:hint="eastAsia"/>
          <w:szCs w:val="21"/>
        </w:rPr>
        <w:t>ー・</w:t>
      </w:r>
      <w:r w:rsidR="00684343" w:rsidRPr="00684343">
        <w:rPr>
          <w:rFonts w:ascii="Meiryo UI" w:eastAsia="Meiryo UI" w:hAnsi="Meiryo UI"/>
          <w:szCs w:val="21"/>
        </w:rPr>
        <w:t>オン</w:t>
      </w:r>
      <w:r>
        <w:rPr>
          <w:rFonts w:ascii="Meiryo UI" w:eastAsia="Meiryo UI" w:hAnsi="Meiryo UI" w:hint="eastAsia"/>
          <w:szCs w:val="21"/>
        </w:rPr>
        <w:t>・</w:t>
      </w:r>
      <w:r w:rsidR="00684343" w:rsidRPr="00684343">
        <w:rPr>
          <w:rFonts w:ascii="Meiryo UI" w:eastAsia="Meiryo UI" w:hAnsi="Meiryo UI"/>
          <w:szCs w:val="21"/>
        </w:rPr>
        <w:t>モジュールは、6個</w:t>
      </w:r>
      <w:r>
        <w:rPr>
          <w:rFonts w:ascii="Meiryo UI" w:eastAsia="Meiryo UI" w:hAnsi="Meiryo UI" w:hint="eastAsia"/>
          <w:szCs w:val="21"/>
        </w:rPr>
        <w:t>、</w:t>
      </w:r>
      <w:r w:rsidR="00684343" w:rsidRPr="00684343">
        <w:rPr>
          <w:rFonts w:ascii="Meiryo UI" w:eastAsia="Meiryo UI" w:hAnsi="Meiryo UI"/>
          <w:szCs w:val="21"/>
        </w:rPr>
        <w:t>または 8個の「Zen 4」コアを</w:t>
      </w:r>
      <w:r w:rsidR="005B48CB">
        <w:rPr>
          <w:rFonts w:ascii="Meiryo UI" w:eastAsia="Meiryo UI" w:hAnsi="Meiryo UI" w:hint="eastAsia"/>
          <w:szCs w:val="21"/>
        </w:rPr>
        <w:t>内蔵</w:t>
      </w:r>
      <w:r w:rsidR="00684343" w:rsidRPr="00684343">
        <w:rPr>
          <w:rFonts w:ascii="Meiryo UI" w:eastAsia="Meiryo UI" w:hAnsi="Meiryo UI"/>
          <w:szCs w:val="21"/>
        </w:rPr>
        <w:t>した</w:t>
      </w:r>
      <w:r w:rsidR="005B48CB" w:rsidRPr="00684343">
        <w:rPr>
          <w:rFonts w:ascii="Meiryo UI" w:eastAsia="Meiryo UI" w:hAnsi="Meiryo UI"/>
          <w:szCs w:val="21"/>
        </w:rPr>
        <w:t>4種類</w:t>
      </w:r>
      <w:r w:rsidR="005B48CB">
        <w:rPr>
          <w:rFonts w:ascii="Meiryo UI" w:eastAsia="Meiryo UI" w:hAnsi="Meiryo UI" w:hint="eastAsia"/>
          <w:szCs w:val="21"/>
        </w:rPr>
        <w:t>の</w:t>
      </w:r>
      <w:r w:rsidR="00684343" w:rsidRPr="00684343">
        <w:rPr>
          <w:rFonts w:ascii="Meiryo UI" w:eastAsia="Meiryo UI" w:hAnsi="Meiryo UI"/>
          <w:szCs w:val="21"/>
        </w:rPr>
        <w:t xml:space="preserve"> AMD Ryzen Embedded 8000 プロセッサ</w:t>
      </w:r>
      <w:r>
        <w:rPr>
          <w:rFonts w:ascii="Meiryo UI" w:eastAsia="Meiryo UI" w:hAnsi="Meiryo UI" w:hint="eastAsia"/>
          <w:szCs w:val="21"/>
        </w:rPr>
        <w:t>ー</w:t>
      </w:r>
      <w:r w:rsidR="005B48CB">
        <w:rPr>
          <w:rFonts w:ascii="Meiryo UI" w:eastAsia="Meiryo UI" w:hAnsi="Meiryo UI" w:hint="eastAsia"/>
          <w:szCs w:val="21"/>
        </w:rPr>
        <w:t>から選</w:t>
      </w:r>
      <w:r w:rsidR="00FA601E">
        <w:rPr>
          <w:rFonts w:ascii="Meiryo UI" w:eastAsia="Meiryo UI" w:hAnsi="Meiryo UI" w:hint="eastAsia"/>
          <w:szCs w:val="21"/>
        </w:rPr>
        <w:t>ぶことができ</w:t>
      </w:r>
      <w:r w:rsidR="005B48CB">
        <w:rPr>
          <w:rFonts w:ascii="Meiryo UI" w:eastAsia="Meiryo UI" w:hAnsi="Meiryo UI" w:hint="eastAsia"/>
          <w:szCs w:val="21"/>
        </w:rPr>
        <w:t>ます</w:t>
      </w:r>
      <w:r w:rsidR="00684343" w:rsidRPr="00684343">
        <w:rPr>
          <w:rFonts w:ascii="Meiryo UI" w:eastAsia="Meiryo UI" w:hAnsi="Meiryo UI"/>
          <w:szCs w:val="21"/>
        </w:rPr>
        <w:t>。</w:t>
      </w:r>
      <w:r w:rsidR="005B48CB">
        <w:rPr>
          <w:rFonts w:ascii="Meiryo UI" w:eastAsia="Meiryo UI" w:hAnsi="Meiryo UI" w:hint="eastAsia"/>
          <w:szCs w:val="21"/>
        </w:rPr>
        <w:t xml:space="preserve"> </w:t>
      </w:r>
      <w:r w:rsidR="00684343" w:rsidRPr="00684343">
        <w:rPr>
          <w:rFonts w:ascii="Meiryo UI" w:eastAsia="Meiryo UI" w:hAnsi="Meiryo UI"/>
          <w:szCs w:val="21"/>
        </w:rPr>
        <w:t>データ</w:t>
      </w:r>
      <w:r w:rsidR="00FA601E">
        <w:rPr>
          <w:rFonts w:ascii="Meiryo UI" w:eastAsia="Meiryo UI" w:hAnsi="Meiryo UI" w:hint="eastAsia"/>
          <w:szCs w:val="21"/>
        </w:rPr>
        <w:t xml:space="preserve"> </w:t>
      </w:r>
      <w:r w:rsidR="003E2DA5">
        <w:rPr>
          <w:rFonts w:ascii="Meiryo UI" w:eastAsia="Meiryo UI" w:hAnsi="Meiryo UI" w:hint="eastAsia"/>
          <w:szCs w:val="21"/>
        </w:rPr>
        <w:t>インテンシブ、あるいは</w:t>
      </w:r>
      <w:r w:rsidR="00684343" w:rsidRPr="00684343">
        <w:rPr>
          <w:rFonts w:ascii="Meiryo UI" w:eastAsia="Meiryo UI" w:hAnsi="Meiryo UI"/>
          <w:szCs w:val="21"/>
        </w:rPr>
        <w:t>データ</w:t>
      </w:r>
      <w:r w:rsidR="00FA601E">
        <w:rPr>
          <w:rFonts w:ascii="Meiryo UI" w:eastAsia="Meiryo UI" w:hAnsi="Meiryo UI" w:hint="eastAsia"/>
          <w:szCs w:val="21"/>
        </w:rPr>
        <w:t xml:space="preserve"> </w:t>
      </w:r>
      <w:r w:rsidR="00684343" w:rsidRPr="00684343">
        <w:rPr>
          <w:rFonts w:ascii="Meiryo UI" w:eastAsia="Meiryo UI" w:hAnsi="Meiryo UI"/>
          <w:szCs w:val="21"/>
        </w:rPr>
        <w:t>クリティカルなアプリケーション向けに、最大</w:t>
      </w:r>
      <w:r w:rsidR="00362258">
        <w:rPr>
          <w:rFonts w:ascii="Meiryo UI" w:eastAsia="Meiryo UI" w:hAnsi="Meiryo UI" w:hint="eastAsia"/>
          <w:szCs w:val="21"/>
        </w:rPr>
        <w:t>で</w:t>
      </w:r>
      <w:r w:rsidR="00684343" w:rsidRPr="00684343">
        <w:rPr>
          <w:rFonts w:ascii="Meiryo UI" w:eastAsia="Meiryo UI" w:hAnsi="Meiryo UI"/>
          <w:szCs w:val="21"/>
        </w:rPr>
        <w:t xml:space="preserve"> 128GB の DDR5-5600 メモリ</w:t>
      </w:r>
      <w:r w:rsidR="00362258">
        <w:rPr>
          <w:rFonts w:ascii="Meiryo UI" w:eastAsia="Meiryo UI" w:hAnsi="Meiryo UI" w:hint="eastAsia"/>
          <w:szCs w:val="21"/>
        </w:rPr>
        <w:t>を実装することができ、</w:t>
      </w:r>
      <w:r w:rsidR="00684343" w:rsidRPr="00684343">
        <w:rPr>
          <w:rFonts w:ascii="Meiryo UI" w:eastAsia="Meiryo UI" w:hAnsi="Meiryo UI"/>
          <w:szCs w:val="21"/>
        </w:rPr>
        <w:t>エラー訂正コード</w:t>
      </w:r>
      <w:r>
        <w:rPr>
          <w:rFonts w:ascii="Meiryo UI" w:eastAsia="Meiryo UI" w:hAnsi="Meiryo UI" w:hint="eastAsia"/>
          <w:szCs w:val="21"/>
        </w:rPr>
        <w:t>（</w:t>
      </w:r>
      <w:r w:rsidR="00684343" w:rsidRPr="00684343">
        <w:rPr>
          <w:rFonts w:ascii="Meiryo UI" w:eastAsia="Meiryo UI" w:hAnsi="Meiryo UI"/>
          <w:szCs w:val="21"/>
        </w:rPr>
        <w:t>ECC</w:t>
      </w:r>
      <w:r>
        <w:rPr>
          <w:rFonts w:ascii="Meiryo UI" w:eastAsia="Meiryo UI" w:hAnsi="Meiryo UI" w:hint="eastAsia"/>
          <w:szCs w:val="21"/>
        </w:rPr>
        <w:t>）</w:t>
      </w:r>
      <w:r w:rsidR="00684343" w:rsidRPr="00684343">
        <w:rPr>
          <w:rFonts w:ascii="Meiryo UI" w:eastAsia="Meiryo UI" w:hAnsi="Meiryo UI"/>
          <w:szCs w:val="21"/>
        </w:rPr>
        <w:t>をサポートします。</w:t>
      </w:r>
      <w:r>
        <w:rPr>
          <w:rFonts w:ascii="Meiryo UI" w:eastAsia="Meiryo UI" w:hAnsi="Meiryo UI" w:hint="eastAsia"/>
          <w:szCs w:val="21"/>
        </w:rPr>
        <w:t xml:space="preserve"> 内蔵</w:t>
      </w:r>
      <w:r w:rsidR="00684343" w:rsidRPr="00684343">
        <w:rPr>
          <w:rFonts w:ascii="Meiryo UI" w:eastAsia="Meiryo UI" w:hAnsi="Meiryo UI"/>
          <w:szCs w:val="21"/>
        </w:rPr>
        <w:t>された AMD XDNA™ NPU</w:t>
      </w:r>
      <w:r w:rsidR="00362258">
        <w:rPr>
          <w:rFonts w:ascii="Meiryo UI" w:eastAsia="Meiryo UI" w:hAnsi="Meiryo UI" w:hint="eastAsia"/>
          <w:szCs w:val="21"/>
        </w:rPr>
        <w:t>（</w:t>
      </w:r>
      <w:r w:rsidR="00684343" w:rsidRPr="00684343">
        <w:rPr>
          <w:rFonts w:ascii="Meiryo UI" w:eastAsia="Meiryo UI" w:hAnsi="Meiryo UI"/>
          <w:szCs w:val="21"/>
        </w:rPr>
        <w:t>16 TOPS</w:t>
      </w:r>
      <w:r w:rsidR="00362258">
        <w:rPr>
          <w:rFonts w:ascii="Meiryo UI" w:eastAsia="Meiryo UI" w:hAnsi="Meiryo UI" w:hint="eastAsia"/>
          <w:szCs w:val="21"/>
        </w:rPr>
        <w:t>）</w:t>
      </w:r>
      <w:r w:rsidR="00684343" w:rsidRPr="00684343">
        <w:rPr>
          <w:rFonts w:ascii="Meiryo UI" w:eastAsia="Meiryo UI" w:hAnsi="Meiryo UI"/>
          <w:szCs w:val="21"/>
        </w:rPr>
        <w:t>と</w:t>
      </w:r>
      <w:r w:rsidR="00362258">
        <w:rPr>
          <w:rFonts w:ascii="Meiryo UI" w:eastAsia="Meiryo UI" w:hAnsi="Meiryo UI" w:hint="eastAsia"/>
          <w:szCs w:val="21"/>
        </w:rPr>
        <w:t>、</w:t>
      </w:r>
      <w:r w:rsidR="00362258" w:rsidRPr="00684343">
        <w:rPr>
          <w:rFonts w:ascii="Meiryo UI" w:eastAsia="Meiryo UI" w:hAnsi="Meiryo UI"/>
          <w:szCs w:val="21"/>
        </w:rPr>
        <w:t>AIタスク用の GPGPUとしても使用可能</w:t>
      </w:r>
      <w:r w:rsidR="00362258">
        <w:rPr>
          <w:rFonts w:ascii="Meiryo UI" w:eastAsia="Meiryo UI" w:hAnsi="Meiryo UI" w:hint="eastAsia"/>
          <w:szCs w:val="21"/>
        </w:rPr>
        <w:t>な</w:t>
      </w:r>
      <w:r w:rsidR="00362258" w:rsidRPr="00684343">
        <w:rPr>
          <w:rFonts w:ascii="Meiryo UI" w:eastAsia="Meiryo UI" w:hAnsi="Meiryo UI"/>
          <w:szCs w:val="21"/>
        </w:rPr>
        <w:t>最大12個のコンピューティング ユニット</w:t>
      </w:r>
      <w:r w:rsidR="00362258">
        <w:rPr>
          <w:rFonts w:ascii="Meiryo UI" w:eastAsia="Meiryo UI" w:hAnsi="Meiryo UI" w:hint="eastAsia"/>
          <w:szCs w:val="21"/>
        </w:rPr>
        <w:t>を持つ</w:t>
      </w:r>
      <w:r w:rsidR="00362258" w:rsidRPr="00684343">
        <w:rPr>
          <w:rFonts w:ascii="Meiryo UI" w:eastAsia="Meiryo UI" w:hAnsi="Meiryo UI"/>
          <w:szCs w:val="21"/>
        </w:rPr>
        <w:t xml:space="preserve"> </w:t>
      </w:r>
      <w:r w:rsidR="00684343" w:rsidRPr="00684343">
        <w:rPr>
          <w:rFonts w:ascii="Meiryo UI" w:eastAsia="Meiryo UI" w:hAnsi="Meiryo UI"/>
          <w:szCs w:val="21"/>
        </w:rPr>
        <w:t>AMD Radeon RDNA™ 3 グラフィックスにより、</w:t>
      </w:r>
      <w:r w:rsidR="0041349B">
        <w:rPr>
          <w:rFonts w:ascii="Meiryo UI" w:eastAsia="Meiryo UI" w:hAnsi="Meiryo UI" w:hint="eastAsia"/>
          <w:szCs w:val="21"/>
        </w:rPr>
        <w:t>総合で</w:t>
      </w:r>
      <w:r w:rsidR="00684343" w:rsidRPr="00684343">
        <w:rPr>
          <w:rFonts w:ascii="Meiryo UI" w:eastAsia="Meiryo UI" w:hAnsi="Meiryo UI"/>
          <w:szCs w:val="21"/>
        </w:rPr>
        <w:t>最大 39</w:t>
      </w:r>
      <w:r w:rsidR="0041349B">
        <w:rPr>
          <w:rFonts w:ascii="Meiryo UI" w:eastAsia="Meiryo UI" w:hAnsi="Meiryo UI" w:hint="eastAsia"/>
          <w:szCs w:val="21"/>
        </w:rPr>
        <w:t xml:space="preserve"> </w:t>
      </w:r>
      <w:r w:rsidR="00684343" w:rsidRPr="00684343">
        <w:rPr>
          <w:rFonts w:ascii="Meiryo UI" w:eastAsia="Meiryo UI" w:hAnsi="Meiryo UI"/>
          <w:szCs w:val="21"/>
        </w:rPr>
        <w:t>TOPS のコンピューティング能力を実現します。</w:t>
      </w:r>
      <w:r>
        <w:rPr>
          <w:rFonts w:ascii="Meiryo UI" w:eastAsia="Meiryo UI" w:hAnsi="Meiryo UI" w:hint="eastAsia"/>
          <w:szCs w:val="21"/>
        </w:rPr>
        <w:t xml:space="preserve"> </w:t>
      </w:r>
      <w:r w:rsidR="00684343" w:rsidRPr="00684343">
        <w:rPr>
          <w:rFonts w:ascii="Meiryo UI" w:eastAsia="Meiryo UI" w:hAnsi="Meiryo UI"/>
          <w:szCs w:val="21"/>
        </w:rPr>
        <w:t>また、最大4台のディスプレイで 8k解像度の没入型グラフィックス出力をサポートします。</w:t>
      </w:r>
      <w:r>
        <w:rPr>
          <w:rFonts w:ascii="Meiryo UI" w:eastAsia="Meiryo UI" w:hAnsi="Meiryo UI" w:hint="eastAsia"/>
          <w:szCs w:val="21"/>
        </w:rPr>
        <w:t xml:space="preserve"> </w:t>
      </w:r>
      <w:r w:rsidR="00684343" w:rsidRPr="00684343">
        <w:rPr>
          <w:rFonts w:ascii="Meiryo UI" w:eastAsia="Meiryo UI" w:hAnsi="Meiryo UI"/>
          <w:szCs w:val="21"/>
        </w:rPr>
        <w:t>周辺機器との高速接続のために、</w:t>
      </w:r>
      <w:r w:rsidR="0041349B">
        <w:rPr>
          <w:rFonts w:ascii="Meiryo UI" w:eastAsia="Meiryo UI" w:hAnsi="Meiryo UI" w:hint="eastAsia"/>
          <w:szCs w:val="21"/>
        </w:rPr>
        <w:t xml:space="preserve">6つの </w:t>
      </w:r>
      <w:r w:rsidR="00684343" w:rsidRPr="00684343">
        <w:rPr>
          <w:rFonts w:ascii="Meiryo UI" w:eastAsia="Meiryo UI" w:hAnsi="Meiryo UI"/>
          <w:szCs w:val="21"/>
        </w:rPr>
        <w:t>PEG x8 Gen 4 対応の PCIe Gen 4</w:t>
      </w:r>
      <w:r>
        <w:rPr>
          <w:rFonts w:ascii="Meiryo UI" w:eastAsia="Meiryo UI" w:hAnsi="Meiryo UI" w:hint="eastAsia"/>
          <w:szCs w:val="21"/>
        </w:rPr>
        <w:t>（</w:t>
      </w:r>
      <w:r w:rsidR="00684343" w:rsidRPr="00684343">
        <w:rPr>
          <w:rFonts w:ascii="Meiryo UI" w:eastAsia="Meiryo UI" w:hAnsi="Meiryo UI"/>
          <w:szCs w:val="21"/>
        </w:rPr>
        <w:t>8 レーン</w:t>
      </w:r>
      <w:r>
        <w:rPr>
          <w:rFonts w:ascii="Meiryo UI" w:eastAsia="Meiryo UI" w:hAnsi="Meiryo UI" w:hint="eastAsia"/>
          <w:szCs w:val="21"/>
        </w:rPr>
        <w:t>）</w:t>
      </w:r>
      <w:r w:rsidR="0041349B">
        <w:rPr>
          <w:rFonts w:ascii="Meiryo UI" w:eastAsia="Meiryo UI" w:hAnsi="Meiryo UI" w:hint="eastAsia"/>
          <w:szCs w:val="21"/>
        </w:rPr>
        <w:t>や</w:t>
      </w:r>
      <w:r w:rsidR="00684343" w:rsidRPr="00684343">
        <w:rPr>
          <w:rFonts w:ascii="Meiryo UI" w:eastAsia="Meiryo UI" w:hAnsi="Meiryo UI"/>
          <w:szCs w:val="21"/>
        </w:rPr>
        <w:t>、</w:t>
      </w:r>
      <w:r w:rsidR="0041349B">
        <w:rPr>
          <w:rFonts w:ascii="Meiryo UI" w:eastAsia="Meiryo UI" w:hAnsi="Meiryo UI" w:hint="eastAsia"/>
          <w:szCs w:val="21"/>
        </w:rPr>
        <w:t xml:space="preserve">3つの </w:t>
      </w:r>
      <w:r w:rsidR="00684343" w:rsidRPr="00684343">
        <w:rPr>
          <w:rFonts w:ascii="Meiryo UI" w:eastAsia="Meiryo UI" w:hAnsi="Meiryo UI"/>
          <w:szCs w:val="21"/>
        </w:rPr>
        <w:t>DisplayPort</w:t>
      </w:r>
      <w:r>
        <w:rPr>
          <w:rFonts w:ascii="Meiryo UI" w:eastAsia="Meiryo UI" w:hAnsi="Meiryo UI" w:hint="eastAsia"/>
          <w:szCs w:val="21"/>
        </w:rPr>
        <w:t>（</w:t>
      </w:r>
      <w:r w:rsidR="00684343" w:rsidRPr="00684343">
        <w:rPr>
          <w:rFonts w:ascii="Meiryo UI" w:eastAsia="Meiryo UI" w:hAnsi="Meiryo UI"/>
          <w:szCs w:val="21"/>
        </w:rPr>
        <w:t>DP</w:t>
      </w:r>
      <w:r w:rsidR="0041349B">
        <w:rPr>
          <w:rFonts w:ascii="Meiryo UI" w:eastAsia="Meiryo UI" w:hAnsi="Meiryo UI" w:hint="eastAsia"/>
          <w:szCs w:val="21"/>
        </w:rPr>
        <w:t>）</w:t>
      </w:r>
      <w:r w:rsidR="00684343" w:rsidRPr="00684343">
        <w:rPr>
          <w:rFonts w:ascii="Meiryo UI" w:eastAsia="Meiryo UI" w:hAnsi="Meiryo UI"/>
          <w:szCs w:val="21"/>
        </w:rPr>
        <w:t>インターフェ</w:t>
      </w:r>
      <w:r>
        <w:rPr>
          <w:rFonts w:ascii="Meiryo UI" w:eastAsia="Meiryo UI" w:hAnsi="Meiryo UI" w:hint="eastAsia"/>
          <w:szCs w:val="21"/>
        </w:rPr>
        <w:t>ー</w:t>
      </w:r>
      <w:r w:rsidR="00684343" w:rsidRPr="00684343">
        <w:rPr>
          <w:rFonts w:ascii="Meiryo UI" w:eastAsia="Meiryo UI" w:hAnsi="Meiryo UI"/>
          <w:szCs w:val="21"/>
        </w:rPr>
        <w:t>ス、</w:t>
      </w:r>
      <w:r w:rsidR="0041349B">
        <w:rPr>
          <w:rFonts w:ascii="Meiryo UI" w:eastAsia="Meiryo UI" w:hAnsi="Meiryo UI" w:hint="eastAsia"/>
          <w:szCs w:val="21"/>
        </w:rPr>
        <w:t xml:space="preserve">1つの </w:t>
      </w:r>
      <w:proofErr w:type="spellStart"/>
      <w:r w:rsidR="00684343" w:rsidRPr="00684343">
        <w:rPr>
          <w:rFonts w:ascii="Meiryo UI" w:eastAsia="Meiryo UI" w:hAnsi="Meiryo UI"/>
          <w:szCs w:val="21"/>
        </w:rPr>
        <w:t>eDP</w:t>
      </w:r>
      <w:proofErr w:type="spellEnd"/>
      <w:r w:rsidR="00684343" w:rsidRPr="00684343">
        <w:rPr>
          <w:rFonts w:ascii="Meiryo UI" w:eastAsia="Meiryo UI" w:hAnsi="Meiryo UI"/>
          <w:szCs w:val="21"/>
        </w:rPr>
        <w:t xml:space="preserve"> または LVDS、</w:t>
      </w:r>
      <w:r w:rsidR="0041349B">
        <w:rPr>
          <w:rFonts w:ascii="Meiryo UI" w:eastAsia="Meiryo UI" w:hAnsi="Meiryo UI" w:hint="eastAsia"/>
          <w:szCs w:val="21"/>
        </w:rPr>
        <w:t xml:space="preserve">4つの </w:t>
      </w:r>
      <w:r w:rsidR="00684343" w:rsidRPr="00684343">
        <w:rPr>
          <w:rFonts w:ascii="Meiryo UI" w:eastAsia="Meiryo UI" w:hAnsi="Meiryo UI"/>
          <w:szCs w:val="21"/>
        </w:rPr>
        <w:t>USB 3.2 Gen 2 ポート、</w:t>
      </w:r>
      <w:r w:rsidR="0041349B">
        <w:rPr>
          <w:rFonts w:ascii="Meiryo UI" w:eastAsia="Meiryo UI" w:hAnsi="Meiryo UI" w:hint="eastAsia"/>
          <w:szCs w:val="21"/>
        </w:rPr>
        <w:t xml:space="preserve">4つの </w:t>
      </w:r>
      <w:r w:rsidR="00684343" w:rsidRPr="00684343">
        <w:rPr>
          <w:rFonts w:ascii="Meiryo UI" w:eastAsia="Meiryo UI" w:hAnsi="Meiryo UI"/>
          <w:szCs w:val="21"/>
        </w:rPr>
        <w:t>USB 2.0 ポート</w:t>
      </w:r>
      <w:r w:rsidR="0041349B">
        <w:rPr>
          <w:rFonts w:ascii="Meiryo UI" w:eastAsia="Meiryo UI" w:hAnsi="Meiryo UI" w:hint="eastAsia"/>
          <w:szCs w:val="21"/>
        </w:rPr>
        <w:t>をサポートしています</w:t>
      </w:r>
      <w:r w:rsidR="00684343" w:rsidRPr="00684343">
        <w:rPr>
          <w:rFonts w:ascii="Meiryo UI" w:eastAsia="Meiryo UI" w:hAnsi="Meiryo UI"/>
          <w:szCs w:val="21"/>
        </w:rPr>
        <w:t>。</w:t>
      </w:r>
      <w:r>
        <w:rPr>
          <w:rFonts w:ascii="Meiryo UI" w:eastAsia="Meiryo UI" w:hAnsi="Meiryo UI" w:hint="eastAsia"/>
          <w:szCs w:val="21"/>
        </w:rPr>
        <w:t xml:space="preserve"> </w:t>
      </w:r>
      <w:r w:rsidR="00684343" w:rsidRPr="00684343">
        <w:rPr>
          <w:rFonts w:ascii="Meiryo UI" w:eastAsia="Meiryo UI" w:hAnsi="Meiryo UI"/>
          <w:szCs w:val="21"/>
        </w:rPr>
        <w:t>オーディオ信号は HAD経由で</w:t>
      </w:r>
      <w:r w:rsidR="0041349B">
        <w:rPr>
          <w:rFonts w:ascii="Meiryo UI" w:eastAsia="Meiryo UI" w:hAnsi="Meiryo UI" w:hint="eastAsia"/>
          <w:szCs w:val="21"/>
        </w:rPr>
        <w:t>提供</w:t>
      </w:r>
      <w:r w:rsidR="00684343" w:rsidRPr="00684343">
        <w:rPr>
          <w:rFonts w:ascii="Meiryo UI" w:eastAsia="Meiryo UI" w:hAnsi="Meiryo UI"/>
          <w:szCs w:val="21"/>
        </w:rPr>
        <w:t>され、大容量ストレージは 2つの SATA 6 Gb/s ポート</w:t>
      </w:r>
      <w:r w:rsidR="0041349B">
        <w:rPr>
          <w:rFonts w:ascii="Meiryo UI" w:eastAsia="Meiryo UI" w:hAnsi="Meiryo UI" w:hint="eastAsia"/>
          <w:szCs w:val="21"/>
        </w:rPr>
        <w:t>を使って接続するか、</w:t>
      </w:r>
      <w:r w:rsidR="00684343" w:rsidRPr="00684343">
        <w:rPr>
          <w:rFonts w:ascii="Meiryo UI" w:eastAsia="Meiryo UI" w:hAnsi="Meiryo UI"/>
          <w:szCs w:val="21"/>
        </w:rPr>
        <w:t>オプション</w:t>
      </w:r>
      <w:r w:rsidR="00FA601E">
        <w:rPr>
          <w:rFonts w:ascii="Meiryo UI" w:eastAsia="Meiryo UI" w:hAnsi="Meiryo UI" w:hint="eastAsia"/>
          <w:szCs w:val="21"/>
        </w:rPr>
        <w:t>で</w:t>
      </w:r>
      <w:r w:rsidR="0041349B">
        <w:rPr>
          <w:rFonts w:ascii="Meiryo UI" w:eastAsia="Meiryo UI" w:hAnsi="Meiryo UI" w:hint="eastAsia"/>
          <w:szCs w:val="21"/>
        </w:rPr>
        <w:t>モジュール</w:t>
      </w:r>
      <w:r w:rsidR="00FA601E">
        <w:rPr>
          <w:rFonts w:ascii="Meiryo UI" w:eastAsia="Meiryo UI" w:hAnsi="Meiryo UI" w:hint="eastAsia"/>
          <w:szCs w:val="21"/>
        </w:rPr>
        <w:t>に実装できる</w:t>
      </w:r>
      <w:r w:rsidR="00684343" w:rsidRPr="00684343">
        <w:rPr>
          <w:rFonts w:ascii="Meiryo UI" w:eastAsia="Meiryo UI" w:hAnsi="Meiryo UI"/>
          <w:szCs w:val="21"/>
        </w:rPr>
        <w:t xml:space="preserve"> </w:t>
      </w:r>
      <w:proofErr w:type="spellStart"/>
      <w:r w:rsidR="00684343" w:rsidRPr="00684343">
        <w:rPr>
          <w:rFonts w:ascii="Meiryo UI" w:eastAsia="Meiryo UI" w:hAnsi="Meiryo UI"/>
          <w:szCs w:val="21"/>
        </w:rPr>
        <w:t>NVMe</w:t>
      </w:r>
      <w:proofErr w:type="spellEnd"/>
      <w:r w:rsidR="00684343" w:rsidRPr="00684343">
        <w:rPr>
          <w:rFonts w:ascii="Meiryo UI" w:eastAsia="Meiryo UI" w:hAnsi="Meiryo UI"/>
          <w:szCs w:val="21"/>
        </w:rPr>
        <w:t xml:space="preserve"> SSD </w:t>
      </w:r>
      <w:r w:rsidR="0041349B">
        <w:rPr>
          <w:rFonts w:ascii="Meiryo UI" w:eastAsia="Meiryo UI" w:hAnsi="Meiryo UI" w:hint="eastAsia"/>
          <w:szCs w:val="21"/>
        </w:rPr>
        <w:t>を使用することができます</w:t>
      </w:r>
      <w:r w:rsidR="00684343" w:rsidRPr="00684343">
        <w:rPr>
          <w:rFonts w:ascii="Meiryo UI" w:eastAsia="Meiryo UI" w:hAnsi="Meiryo UI"/>
          <w:szCs w:val="21"/>
        </w:rPr>
        <w:t>。</w:t>
      </w:r>
      <w:r w:rsidR="0041349B">
        <w:rPr>
          <w:rFonts w:ascii="Meiryo UI" w:eastAsia="Meiryo UI" w:hAnsi="Meiryo UI" w:hint="eastAsia"/>
          <w:szCs w:val="21"/>
        </w:rPr>
        <w:t xml:space="preserve"> </w:t>
      </w:r>
      <w:r w:rsidR="0041349B" w:rsidRPr="00684343">
        <w:rPr>
          <w:rFonts w:ascii="Meiryo UI" w:eastAsia="Meiryo UI" w:hAnsi="Meiryo UI"/>
          <w:szCs w:val="21"/>
        </w:rPr>
        <w:t>従来</w:t>
      </w:r>
      <w:r w:rsidR="0041349B">
        <w:rPr>
          <w:rFonts w:ascii="Meiryo UI" w:eastAsia="Meiryo UI" w:hAnsi="Meiryo UI" w:hint="eastAsia"/>
          <w:szCs w:val="21"/>
        </w:rPr>
        <w:t>から</w:t>
      </w:r>
      <w:r w:rsidR="0041349B" w:rsidRPr="00684343">
        <w:rPr>
          <w:rFonts w:ascii="Meiryo UI" w:eastAsia="Meiryo UI" w:hAnsi="Meiryo UI"/>
          <w:szCs w:val="21"/>
        </w:rPr>
        <w:t>の組込みインターフェ</w:t>
      </w:r>
      <w:r w:rsidR="0041349B">
        <w:rPr>
          <w:rFonts w:ascii="Meiryo UI" w:eastAsia="Meiryo UI" w:hAnsi="Meiryo UI" w:hint="eastAsia"/>
          <w:szCs w:val="21"/>
        </w:rPr>
        <w:t>ー</w:t>
      </w:r>
      <w:r w:rsidR="0041349B" w:rsidRPr="00684343">
        <w:rPr>
          <w:rFonts w:ascii="Meiryo UI" w:eastAsia="Meiryo UI" w:hAnsi="Meiryo UI"/>
          <w:szCs w:val="21"/>
        </w:rPr>
        <w:t>ス</w:t>
      </w:r>
      <w:r w:rsidR="0041349B">
        <w:rPr>
          <w:rFonts w:ascii="Meiryo UI" w:eastAsia="Meiryo UI" w:hAnsi="Meiryo UI" w:hint="eastAsia"/>
          <w:szCs w:val="21"/>
        </w:rPr>
        <w:t>として、</w:t>
      </w:r>
      <w:r w:rsidR="00684343" w:rsidRPr="00684343">
        <w:rPr>
          <w:rFonts w:ascii="Meiryo UI" w:eastAsia="Meiryo UI" w:hAnsi="Meiryo UI"/>
          <w:szCs w:val="21"/>
        </w:rPr>
        <w:t>SPI</w:t>
      </w:r>
      <w:r w:rsidR="0041349B">
        <w:rPr>
          <w:rFonts w:ascii="Meiryo UI" w:eastAsia="Meiryo UI" w:hAnsi="Meiryo UI" w:hint="eastAsia"/>
          <w:szCs w:val="21"/>
        </w:rPr>
        <w:t xml:space="preserve"> や </w:t>
      </w:r>
      <w:r w:rsidR="00684343" w:rsidRPr="00684343">
        <w:rPr>
          <w:rFonts w:ascii="Meiryo UI" w:eastAsia="Meiryo UI" w:hAnsi="Meiryo UI"/>
          <w:szCs w:val="21"/>
        </w:rPr>
        <w:t>UART、I2C、GPIO など</w:t>
      </w:r>
      <w:r w:rsidR="0041349B">
        <w:rPr>
          <w:rFonts w:ascii="Meiryo UI" w:eastAsia="Meiryo UI" w:hAnsi="Meiryo UI" w:hint="eastAsia"/>
          <w:szCs w:val="21"/>
        </w:rPr>
        <w:t>もサポート</w:t>
      </w:r>
      <w:r w:rsidR="00FA601E">
        <w:rPr>
          <w:rFonts w:ascii="Meiryo UI" w:eastAsia="Meiryo UI" w:hAnsi="Meiryo UI" w:hint="eastAsia"/>
          <w:szCs w:val="21"/>
        </w:rPr>
        <w:t>し</w:t>
      </w:r>
      <w:r w:rsidR="0041349B">
        <w:rPr>
          <w:rFonts w:ascii="Meiryo UI" w:eastAsia="Meiryo UI" w:hAnsi="Meiryo UI" w:hint="eastAsia"/>
          <w:szCs w:val="21"/>
        </w:rPr>
        <w:t>ています</w:t>
      </w:r>
      <w:r w:rsidR="00684343" w:rsidRPr="00684343">
        <w:rPr>
          <w:rFonts w:ascii="Meiryo UI" w:eastAsia="Meiryo UI" w:hAnsi="Meiryo UI"/>
          <w:szCs w:val="21"/>
        </w:rPr>
        <w:t>。</w:t>
      </w:r>
    </w:p>
    <w:p w14:paraId="4262A9FB" w14:textId="77777777" w:rsidR="00E5536F" w:rsidRDefault="00E5536F" w:rsidP="002B7821">
      <w:pPr>
        <w:rPr>
          <w:rFonts w:ascii="Meiryo UI" w:eastAsia="Meiryo UI" w:hAnsi="Meiryo UI"/>
          <w:szCs w:val="21"/>
        </w:rPr>
      </w:pPr>
    </w:p>
    <w:p w14:paraId="6291AEED" w14:textId="77777777" w:rsidR="002C4E4F" w:rsidRDefault="002C4E4F" w:rsidP="002C4E4F">
      <w:pPr>
        <w:rPr>
          <w:rFonts w:ascii="Meiryo UI" w:eastAsia="Meiryo UI" w:hAnsi="Meiryo UI"/>
          <w:szCs w:val="21"/>
        </w:rPr>
      </w:pPr>
      <w:r w:rsidRPr="00684343">
        <w:rPr>
          <w:rFonts w:ascii="Meiryo UI" w:eastAsia="Meiryo UI" w:hAnsi="Meiryo UI" w:hint="eastAsia"/>
          <w:szCs w:val="21"/>
        </w:rPr>
        <w:t>新しい</w:t>
      </w:r>
      <w:r w:rsidRPr="00684343">
        <w:rPr>
          <w:rFonts w:ascii="Meiryo UI" w:eastAsia="Meiryo UI" w:hAnsi="Meiryo UI"/>
          <w:szCs w:val="21"/>
        </w:rPr>
        <w:t xml:space="preserve"> COM Express Compact モジュールは、</w:t>
      </w:r>
      <w:r>
        <w:rPr>
          <w:rFonts w:ascii="Meiryo UI" w:eastAsia="Meiryo UI" w:hAnsi="Meiryo UI" w:hint="eastAsia"/>
          <w:szCs w:val="21"/>
        </w:rPr>
        <w:t>検証済みの</w:t>
      </w:r>
      <w:r w:rsidRPr="00684343">
        <w:rPr>
          <w:rFonts w:ascii="Meiryo UI" w:eastAsia="Meiryo UI" w:hAnsi="Meiryo UI"/>
          <w:szCs w:val="21"/>
        </w:rPr>
        <w:t>ctrlX OS</w:t>
      </w:r>
      <w:r>
        <w:rPr>
          <w:rFonts w:ascii="Meiryo UI" w:eastAsia="Meiryo UI" w:hAnsi="Meiryo UI" w:hint="eastAsia"/>
          <w:szCs w:val="21"/>
        </w:rPr>
        <w:t xml:space="preserve"> や </w:t>
      </w:r>
      <w:r w:rsidRPr="00684343">
        <w:rPr>
          <w:rFonts w:ascii="Meiryo UI" w:eastAsia="Meiryo UI" w:hAnsi="Meiryo UI"/>
          <w:szCs w:val="21"/>
        </w:rPr>
        <w:t>Ubuntu、RT Linux などのオペレーティング システム</w:t>
      </w:r>
      <w:r>
        <w:rPr>
          <w:rFonts w:ascii="Meiryo UI" w:eastAsia="Meiryo UI" w:hAnsi="Meiryo UI" w:hint="eastAsia"/>
          <w:szCs w:val="21"/>
        </w:rPr>
        <w:t>がプリインストールされた</w:t>
      </w:r>
      <w:r w:rsidRPr="00684343">
        <w:rPr>
          <w:rFonts w:ascii="Meiryo UI" w:eastAsia="Meiryo UI" w:hAnsi="Meiryo UI"/>
          <w:szCs w:val="21"/>
        </w:rPr>
        <w:t>アプリケーション</w:t>
      </w:r>
      <w:r>
        <w:rPr>
          <w:rFonts w:ascii="Meiryo UI" w:eastAsia="Meiryo UI" w:hAnsi="Meiryo UI" w:hint="eastAsia"/>
          <w:szCs w:val="21"/>
        </w:rPr>
        <w:t>レディ</w:t>
      </w:r>
      <w:r w:rsidRPr="00684343">
        <w:rPr>
          <w:rFonts w:ascii="Meiryo UI" w:eastAsia="Meiryo UI" w:hAnsi="Meiryo UI"/>
          <w:szCs w:val="21"/>
        </w:rPr>
        <w:t xml:space="preserve">の aReady.COM </w:t>
      </w:r>
      <w:r>
        <w:rPr>
          <w:rFonts w:ascii="Meiryo UI" w:eastAsia="Meiryo UI" w:hAnsi="Meiryo UI" w:hint="eastAsia"/>
          <w:szCs w:val="21"/>
        </w:rPr>
        <w:t>や、オプションのシステムが統合された</w:t>
      </w:r>
      <w:r w:rsidRPr="00684343">
        <w:rPr>
          <w:rFonts w:ascii="Meiryo UI" w:eastAsia="Meiryo UI" w:hAnsi="Meiryo UI"/>
          <w:szCs w:val="21"/>
        </w:rPr>
        <w:t>aReady.VT</w:t>
      </w:r>
      <w:r>
        <w:rPr>
          <w:rFonts w:ascii="Meiryo UI" w:eastAsia="Meiryo UI" w:hAnsi="Meiryo UI" w:hint="eastAsia"/>
          <w:szCs w:val="21"/>
        </w:rPr>
        <w:t>、</w:t>
      </w:r>
      <w:r w:rsidRPr="00684343">
        <w:rPr>
          <w:rFonts w:ascii="Meiryo UI" w:eastAsia="Meiryo UI" w:hAnsi="Meiryo UI"/>
          <w:szCs w:val="21"/>
        </w:rPr>
        <w:t>IoT 接続</w:t>
      </w:r>
      <w:r>
        <w:rPr>
          <w:rFonts w:ascii="Meiryo UI" w:eastAsia="Meiryo UI" w:hAnsi="Meiryo UI" w:hint="eastAsia"/>
          <w:szCs w:val="21"/>
        </w:rPr>
        <w:t>機能を持つ</w:t>
      </w:r>
      <w:proofErr w:type="spellStart"/>
      <w:r w:rsidRPr="00684343">
        <w:rPr>
          <w:rFonts w:ascii="Meiryo UI" w:eastAsia="Meiryo UI" w:hAnsi="Meiryo UI"/>
          <w:szCs w:val="21"/>
        </w:rPr>
        <w:t>aReady.IOT</w:t>
      </w:r>
      <w:proofErr w:type="spellEnd"/>
      <w:r>
        <w:rPr>
          <w:rFonts w:ascii="Meiryo UI" w:eastAsia="Meiryo UI" w:hAnsi="Meiryo UI" w:hint="eastAsia"/>
          <w:szCs w:val="21"/>
        </w:rPr>
        <w:t>としても提供されます</w:t>
      </w:r>
      <w:r w:rsidRPr="00684343">
        <w:rPr>
          <w:rFonts w:ascii="Meiryo UI" w:eastAsia="Meiryo UI" w:hAnsi="Meiryo UI"/>
          <w:szCs w:val="21"/>
        </w:rPr>
        <w:t>。</w:t>
      </w:r>
      <w:r>
        <w:rPr>
          <w:rFonts w:ascii="Meiryo UI" w:eastAsia="Meiryo UI" w:hAnsi="Meiryo UI" w:hint="eastAsia"/>
          <w:szCs w:val="21"/>
        </w:rPr>
        <w:t xml:space="preserve"> </w:t>
      </w:r>
      <w:r w:rsidRPr="00684343">
        <w:rPr>
          <w:rFonts w:ascii="Meiryo UI" w:eastAsia="Meiryo UI" w:hAnsi="Meiryo UI"/>
          <w:szCs w:val="21"/>
        </w:rPr>
        <w:t>リクエストに応じて、モジュール</w:t>
      </w:r>
      <w:r>
        <w:rPr>
          <w:rFonts w:ascii="Meiryo UI" w:eastAsia="Meiryo UI" w:hAnsi="Meiryo UI" w:hint="eastAsia"/>
          <w:szCs w:val="21"/>
        </w:rPr>
        <w:t>にカスタマー</w:t>
      </w:r>
      <w:r w:rsidRPr="00684343">
        <w:rPr>
          <w:rFonts w:ascii="Meiryo UI" w:eastAsia="Meiryo UI" w:hAnsi="Meiryo UI"/>
          <w:szCs w:val="21"/>
        </w:rPr>
        <w:t>のアプリケーション</w:t>
      </w:r>
      <w:r>
        <w:rPr>
          <w:rFonts w:ascii="Meiryo UI" w:eastAsia="Meiryo UI" w:hAnsi="Meiryo UI" w:hint="eastAsia"/>
          <w:szCs w:val="21"/>
        </w:rPr>
        <w:t>も一緒に</w:t>
      </w:r>
      <w:r w:rsidRPr="00684343">
        <w:rPr>
          <w:rFonts w:ascii="Meiryo UI" w:eastAsia="Meiryo UI" w:hAnsi="Meiryo UI"/>
          <w:szCs w:val="21"/>
        </w:rPr>
        <w:t>プリインストール</w:t>
      </w:r>
      <w:r>
        <w:rPr>
          <w:rFonts w:ascii="Meiryo UI" w:eastAsia="Meiryo UI" w:hAnsi="Meiryo UI" w:hint="eastAsia"/>
          <w:szCs w:val="21"/>
        </w:rPr>
        <w:t>することで</w:t>
      </w:r>
      <w:r w:rsidRPr="00684343">
        <w:rPr>
          <w:rFonts w:ascii="Meiryo UI" w:eastAsia="Meiryo UI" w:hAnsi="Meiryo UI"/>
          <w:szCs w:val="21"/>
        </w:rPr>
        <w:t>、完成したシステムにプラグ</w:t>
      </w:r>
      <w:r>
        <w:rPr>
          <w:rFonts w:ascii="Meiryo UI" w:eastAsia="Meiryo UI" w:hAnsi="Meiryo UI" w:hint="eastAsia"/>
          <w:szCs w:val="21"/>
        </w:rPr>
        <w:t>・</w:t>
      </w:r>
      <w:r w:rsidRPr="00684343">
        <w:rPr>
          <w:rFonts w:ascii="Meiryo UI" w:eastAsia="Meiryo UI" w:hAnsi="Meiryo UI"/>
          <w:szCs w:val="21"/>
        </w:rPr>
        <w:t>アンド</w:t>
      </w:r>
      <w:r>
        <w:rPr>
          <w:rFonts w:ascii="Meiryo UI" w:eastAsia="Meiryo UI" w:hAnsi="Meiryo UI" w:hint="eastAsia"/>
          <w:szCs w:val="21"/>
        </w:rPr>
        <w:t>・</w:t>
      </w:r>
      <w:r w:rsidRPr="00684343">
        <w:rPr>
          <w:rFonts w:ascii="Meiryo UI" w:eastAsia="Meiryo UI" w:hAnsi="Meiryo UI"/>
          <w:szCs w:val="21"/>
        </w:rPr>
        <w:t>プレイで簡単に</w:t>
      </w:r>
      <w:r>
        <w:rPr>
          <w:rFonts w:ascii="Meiryo UI" w:eastAsia="Meiryo UI" w:hAnsi="Meiryo UI" w:hint="eastAsia"/>
          <w:szCs w:val="21"/>
        </w:rPr>
        <w:t>実装することがで</w:t>
      </w:r>
      <w:r w:rsidRPr="00684343">
        <w:rPr>
          <w:rFonts w:ascii="Meiryo UI" w:eastAsia="Meiryo UI" w:hAnsi="Meiryo UI"/>
          <w:szCs w:val="21"/>
        </w:rPr>
        <w:t>きます。</w:t>
      </w:r>
    </w:p>
    <w:p w14:paraId="03AE2A9D" w14:textId="77777777" w:rsidR="00684343" w:rsidRDefault="00684343" w:rsidP="002B7821">
      <w:pPr>
        <w:rPr>
          <w:rFonts w:ascii="Meiryo UI" w:eastAsia="Meiryo UI" w:hAnsi="Meiryo UI"/>
          <w:szCs w:val="21"/>
        </w:rPr>
      </w:pPr>
    </w:p>
    <w:p w14:paraId="4A03B875" w14:textId="2DDE0909" w:rsidR="00684343" w:rsidRDefault="00684343" w:rsidP="002B7821">
      <w:pPr>
        <w:rPr>
          <w:rFonts w:ascii="Meiryo UI" w:eastAsia="Meiryo UI" w:hAnsi="Meiryo UI"/>
          <w:szCs w:val="21"/>
        </w:rPr>
      </w:pPr>
      <w:r w:rsidRPr="00684343">
        <w:rPr>
          <w:rFonts w:ascii="Meiryo UI" w:eastAsia="Meiryo UI" w:hAnsi="Meiryo UI" w:hint="eastAsia"/>
          <w:szCs w:val="21"/>
        </w:rPr>
        <w:t>さらに、コンガテックの</w:t>
      </w:r>
      <w:r w:rsidR="00DF6880">
        <w:rPr>
          <w:rFonts w:ascii="Meiryo UI" w:eastAsia="Meiryo UI" w:hAnsi="Meiryo UI" w:hint="eastAsia"/>
          <w:szCs w:val="21"/>
        </w:rPr>
        <w:t xml:space="preserve">ハイパフォーマンス </w:t>
      </w:r>
      <w:r w:rsidRPr="00684343">
        <w:rPr>
          <w:rFonts w:ascii="Meiryo UI" w:eastAsia="Meiryo UI" w:hAnsi="Meiryo UI" w:hint="eastAsia"/>
          <w:szCs w:val="21"/>
        </w:rPr>
        <w:t>エコシステムと</w:t>
      </w:r>
      <w:r w:rsidR="00DF6880">
        <w:rPr>
          <w:rFonts w:ascii="Meiryo UI" w:eastAsia="Meiryo UI" w:hAnsi="Meiryo UI" w:hint="eastAsia"/>
          <w:szCs w:val="21"/>
        </w:rPr>
        <w:t>設計</w:t>
      </w:r>
      <w:r w:rsidRPr="00684343">
        <w:rPr>
          <w:rFonts w:ascii="Meiryo UI" w:eastAsia="Meiryo UI" w:hAnsi="Meiryo UI"/>
          <w:szCs w:val="21"/>
        </w:rPr>
        <w:t>サービスにより、アプリケーション開発プロセスが簡素化されます。</w:t>
      </w:r>
      <w:r w:rsidR="00DF6880">
        <w:rPr>
          <w:rFonts w:ascii="Meiryo UI" w:eastAsia="Meiryo UI" w:hAnsi="Meiryo UI" w:hint="eastAsia"/>
          <w:szCs w:val="21"/>
        </w:rPr>
        <w:t xml:space="preserve"> </w:t>
      </w:r>
      <w:r w:rsidRPr="00684343">
        <w:rPr>
          <w:rFonts w:ascii="Meiryo UI" w:eastAsia="Meiryo UI" w:hAnsi="Meiryo UI"/>
          <w:szCs w:val="21"/>
        </w:rPr>
        <w:t>サービスには、包括的なボード</w:t>
      </w:r>
      <w:r w:rsidR="00DF6880">
        <w:rPr>
          <w:rFonts w:ascii="Meiryo UI" w:eastAsia="Meiryo UI" w:hAnsi="Meiryo UI" w:hint="eastAsia"/>
          <w:szCs w:val="21"/>
        </w:rPr>
        <w:t>・</w:t>
      </w:r>
      <w:r w:rsidRPr="00684343">
        <w:rPr>
          <w:rFonts w:ascii="Meiryo UI" w:eastAsia="Meiryo UI" w:hAnsi="Meiryo UI"/>
          <w:szCs w:val="21"/>
        </w:rPr>
        <w:t>サポート</w:t>
      </w:r>
      <w:r w:rsidR="00DF6880">
        <w:rPr>
          <w:rFonts w:ascii="Meiryo UI" w:eastAsia="Meiryo UI" w:hAnsi="Meiryo UI" w:hint="eastAsia"/>
          <w:szCs w:val="21"/>
        </w:rPr>
        <w:t>・</w:t>
      </w:r>
      <w:r w:rsidRPr="00684343">
        <w:rPr>
          <w:rFonts w:ascii="Meiryo UI" w:eastAsia="Meiryo UI" w:hAnsi="Meiryo UI"/>
          <w:szCs w:val="21"/>
        </w:rPr>
        <w:t>パッケージ、評価</w:t>
      </w:r>
      <w:r w:rsidR="00DF6880">
        <w:rPr>
          <w:rFonts w:ascii="Meiryo UI" w:eastAsia="Meiryo UI" w:hAnsi="Meiryo UI" w:hint="eastAsia"/>
          <w:szCs w:val="21"/>
        </w:rPr>
        <w:t>用</w:t>
      </w:r>
      <w:r w:rsidR="00E57453">
        <w:rPr>
          <w:rFonts w:ascii="Meiryo UI" w:eastAsia="Meiryo UI" w:hAnsi="Meiryo UI" w:hint="eastAsia"/>
          <w:szCs w:val="21"/>
        </w:rPr>
        <w:t>の</w:t>
      </w:r>
      <w:r w:rsidR="00E57453" w:rsidRPr="00684343">
        <w:rPr>
          <w:rFonts w:ascii="Meiryo UI" w:eastAsia="Meiryo UI" w:hAnsi="Meiryo UI"/>
          <w:szCs w:val="21"/>
        </w:rPr>
        <w:t>キャリアボード</w:t>
      </w:r>
      <w:r w:rsidR="00DF6880">
        <w:rPr>
          <w:rFonts w:ascii="Meiryo UI" w:eastAsia="Meiryo UI" w:hAnsi="Meiryo UI" w:hint="eastAsia"/>
          <w:szCs w:val="21"/>
        </w:rPr>
        <w:t>と量産</w:t>
      </w:r>
      <w:r w:rsidRPr="00684343">
        <w:rPr>
          <w:rFonts w:ascii="Meiryo UI" w:eastAsia="Meiryo UI" w:hAnsi="Meiryo UI"/>
          <w:szCs w:val="21"/>
        </w:rPr>
        <w:t>対応のアプリケーション キャリアボード、カスタマイズされた冷却ソリューション、広範なドキュメントとトレーニング、高速信号</w:t>
      </w:r>
      <w:r w:rsidR="00DF6880">
        <w:rPr>
          <w:rFonts w:ascii="Meiryo UI" w:eastAsia="Meiryo UI" w:hAnsi="Meiryo UI" w:hint="eastAsia"/>
          <w:szCs w:val="21"/>
        </w:rPr>
        <w:t>のインテグリティ</w:t>
      </w:r>
      <w:r w:rsidRPr="00684343">
        <w:rPr>
          <w:rFonts w:ascii="Meiryo UI" w:eastAsia="Meiryo UI" w:hAnsi="Meiryo UI"/>
          <w:szCs w:val="21"/>
        </w:rPr>
        <w:t>測</w:t>
      </w:r>
      <w:r w:rsidRPr="00684343">
        <w:rPr>
          <w:rFonts w:ascii="Meiryo UI" w:eastAsia="Meiryo UI" w:hAnsi="Meiryo UI"/>
          <w:szCs w:val="21"/>
        </w:rPr>
        <w:lastRenderedPageBreak/>
        <w:t>定などが含まれます。</w:t>
      </w:r>
    </w:p>
    <w:p w14:paraId="192B8DE5" w14:textId="77777777" w:rsidR="00684343" w:rsidRDefault="00684343" w:rsidP="002B7821">
      <w:pPr>
        <w:rPr>
          <w:rFonts w:ascii="Meiryo UI" w:eastAsia="Meiryo UI" w:hAnsi="Meiryo UI"/>
          <w:szCs w:val="21"/>
        </w:rPr>
      </w:pPr>
    </w:p>
    <w:p w14:paraId="72A6F8C8" w14:textId="174A7703" w:rsidR="00684343" w:rsidRDefault="00684343" w:rsidP="002B7821">
      <w:pPr>
        <w:rPr>
          <w:rFonts w:ascii="Meiryo UI" w:eastAsia="Meiryo UI" w:hAnsi="Meiryo UI"/>
          <w:szCs w:val="21"/>
        </w:rPr>
      </w:pPr>
      <w:r w:rsidRPr="00684343">
        <w:rPr>
          <w:rFonts w:ascii="Meiryo UI" w:eastAsia="Meiryo UI" w:hAnsi="Meiryo UI" w:hint="eastAsia"/>
          <w:szCs w:val="21"/>
        </w:rPr>
        <w:t>新しい</w:t>
      </w:r>
      <w:r w:rsidRPr="00684343">
        <w:rPr>
          <w:rFonts w:ascii="Meiryo UI" w:eastAsia="Meiryo UI" w:hAnsi="Meiryo UI"/>
          <w:szCs w:val="21"/>
        </w:rPr>
        <w:t xml:space="preserve"> conga-TCR8 COM Express Compact モジュール</w:t>
      </w:r>
      <w:r w:rsidR="00DF6880">
        <w:rPr>
          <w:rFonts w:ascii="Meiryo UI" w:eastAsia="Meiryo UI" w:hAnsi="Meiryo UI" w:hint="eastAsia"/>
          <w:szCs w:val="21"/>
        </w:rPr>
        <w:t>のプロセッサーに</w:t>
      </w:r>
      <w:r w:rsidRPr="00684343">
        <w:rPr>
          <w:rFonts w:ascii="Meiryo UI" w:eastAsia="Meiryo UI" w:hAnsi="Meiryo UI"/>
          <w:szCs w:val="21"/>
        </w:rPr>
        <w:t>は、次のバリエーション</w:t>
      </w:r>
      <w:r w:rsidR="00DF6880">
        <w:rPr>
          <w:rFonts w:ascii="Meiryo UI" w:eastAsia="Meiryo UI" w:hAnsi="Meiryo UI" w:hint="eastAsia"/>
          <w:szCs w:val="21"/>
        </w:rPr>
        <w:t>があります</w:t>
      </w:r>
      <w:r w:rsidRPr="00684343">
        <w:rPr>
          <w:rFonts w:ascii="Meiryo UI" w:eastAsia="Meiryo UI" w:hAnsi="Meiryo UI"/>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gridCol w:w="851"/>
        <w:gridCol w:w="1134"/>
        <w:gridCol w:w="1701"/>
        <w:gridCol w:w="1559"/>
      </w:tblGrid>
      <w:tr w:rsidR="00B91A9E" w:rsidRPr="00684343" w14:paraId="2DE64A41" w14:textId="77777777" w:rsidTr="00B91A9E">
        <w:tc>
          <w:tcPr>
            <w:tcW w:w="2405" w:type="dxa"/>
          </w:tcPr>
          <w:p w14:paraId="79D4C24C" w14:textId="6C436B58" w:rsidR="00684343" w:rsidRPr="00684343" w:rsidRDefault="00BE3E3B" w:rsidP="00B05424">
            <w:pPr>
              <w:widowControl/>
              <w:suppressAutoHyphens/>
              <w:jc w:val="center"/>
              <w:rPr>
                <w:rFonts w:ascii="Meiryo UI" w:eastAsia="Meiryo UI" w:hAnsi="Meiryo UI" w:cs="Times New Roman"/>
                <w:b/>
                <w:kern w:val="24"/>
                <w:lang w:eastAsia="ar-SA"/>
              </w:rPr>
            </w:pPr>
            <w:r>
              <w:rPr>
                <w:rFonts w:ascii="Meiryo UI" w:eastAsia="Meiryo UI" w:hAnsi="Meiryo UI" w:cs="Times New Roman" w:hint="eastAsia"/>
                <w:b/>
                <w:kern w:val="24"/>
              </w:rPr>
              <w:t>プロセッサー</w:t>
            </w:r>
          </w:p>
        </w:tc>
        <w:tc>
          <w:tcPr>
            <w:tcW w:w="1559" w:type="dxa"/>
          </w:tcPr>
          <w:p w14:paraId="722EE7A0" w14:textId="77777777" w:rsidR="00684343" w:rsidRPr="00684343" w:rsidRDefault="00684343" w:rsidP="00B05424">
            <w:pPr>
              <w:widowControl/>
              <w:suppressAutoHyphens/>
              <w:jc w:val="center"/>
              <w:rPr>
                <w:rFonts w:ascii="Meiryo UI" w:eastAsia="Meiryo UI" w:hAnsi="Meiryo UI" w:cs="Times New Roman"/>
                <w:b/>
                <w:kern w:val="24"/>
                <w:lang w:eastAsia="ar-SA"/>
              </w:rPr>
            </w:pPr>
            <w:r w:rsidRPr="00684343">
              <w:rPr>
                <w:rFonts w:ascii="Meiryo UI" w:eastAsia="Meiryo UI" w:hAnsi="Meiryo UI" w:cs="Times New Roman"/>
                <w:b/>
                <w:kern w:val="24"/>
                <w:lang w:eastAsia="ar-SA"/>
              </w:rPr>
              <w:t>TDP</w:t>
            </w:r>
          </w:p>
        </w:tc>
        <w:tc>
          <w:tcPr>
            <w:tcW w:w="851" w:type="dxa"/>
          </w:tcPr>
          <w:p w14:paraId="0C78D572" w14:textId="03E1B949" w:rsidR="00684343" w:rsidRPr="00684343" w:rsidRDefault="00B91A9E" w:rsidP="00B05424">
            <w:pPr>
              <w:widowControl/>
              <w:suppressAutoHyphens/>
              <w:jc w:val="center"/>
              <w:rPr>
                <w:rFonts w:ascii="Meiryo UI" w:eastAsia="Meiryo UI" w:hAnsi="Meiryo UI" w:cs="Times New Roman"/>
                <w:b/>
                <w:kern w:val="24"/>
                <w:lang w:eastAsia="ar-SA"/>
              </w:rPr>
            </w:pPr>
            <w:r>
              <w:rPr>
                <w:rFonts w:ascii="Meiryo UI" w:eastAsia="Meiryo UI" w:hAnsi="Meiryo UI" w:cs="Times New Roman" w:hint="eastAsia"/>
                <w:b/>
                <w:kern w:val="24"/>
              </w:rPr>
              <w:t>コア数</w:t>
            </w:r>
          </w:p>
        </w:tc>
        <w:tc>
          <w:tcPr>
            <w:tcW w:w="1134" w:type="dxa"/>
          </w:tcPr>
          <w:p w14:paraId="12A134AF" w14:textId="57EA1F00" w:rsidR="00684343" w:rsidRPr="00684343" w:rsidRDefault="00B91A9E" w:rsidP="00B05424">
            <w:pPr>
              <w:widowControl/>
              <w:suppressAutoHyphens/>
              <w:jc w:val="center"/>
              <w:rPr>
                <w:rFonts w:ascii="Meiryo UI" w:eastAsia="Meiryo UI" w:hAnsi="Meiryo UI" w:cs="Times New Roman"/>
                <w:b/>
                <w:kern w:val="24"/>
                <w:lang w:eastAsia="ar-SA"/>
              </w:rPr>
            </w:pPr>
            <w:r>
              <w:rPr>
                <w:rFonts w:ascii="Meiryo UI" w:eastAsia="Meiryo UI" w:hAnsi="Meiryo UI" w:cs="Times New Roman" w:hint="eastAsia"/>
                <w:b/>
                <w:kern w:val="24"/>
              </w:rPr>
              <w:t>スレッド数</w:t>
            </w:r>
          </w:p>
        </w:tc>
        <w:tc>
          <w:tcPr>
            <w:tcW w:w="1701" w:type="dxa"/>
          </w:tcPr>
          <w:p w14:paraId="4D6ECEE0" w14:textId="4FB357C7" w:rsidR="00684343" w:rsidRPr="00684343" w:rsidRDefault="00B91A9E" w:rsidP="00B05424">
            <w:pPr>
              <w:widowControl/>
              <w:suppressAutoHyphens/>
              <w:jc w:val="center"/>
              <w:rPr>
                <w:rFonts w:ascii="Meiryo UI" w:eastAsia="Meiryo UI" w:hAnsi="Meiryo UI" w:cs="Times New Roman"/>
                <w:b/>
                <w:kern w:val="24"/>
              </w:rPr>
            </w:pPr>
            <w:r>
              <w:rPr>
                <w:rFonts w:ascii="Meiryo UI" w:eastAsia="Meiryo UI" w:hAnsi="Meiryo UI" w:cs="Times New Roman" w:hint="eastAsia"/>
                <w:b/>
                <w:kern w:val="24"/>
              </w:rPr>
              <w:t>ベース クロック</w:t>
            </w:r>
            <w:r>
              <w:rPr>
                <w:rFonts w:ascii="Meiryo UI" w:eastAsia="Meiryo UI" w:hAnsi="Meiryo UI" w:cs="Times New Roman"/>
                <w:b/>
                <w:kern w:val="24"/>
              </w:rPr>
              <w:br/>
            </w:r>
            <w:r>
              <w:rPr>
                <w:rFonts w:ascii="Meiryo UI" w:eastAsia="Meiryo UI" w:hAnsi="Meiryo UI" w:cs="Times New Roman" w:hint="eastAsia"/>
                <w:b/>
                <w:kern w:val="24"/>
              </w:rPr>
              <w:t>/ターボ</w:t>
            </w:r>
          </w:p>
        </w:tc>
        <w:tc>
          <w:tcPr>
            <w:tcW w:w="1559" w:type="dxa"/>
          </w:tcPr>
          <w:p w14:paraId="2F035525" w14:textId="43397C45" w:rsidR="00684343" w:rsidRPr="00684343" w:rsidRDefault="00B91A9E" w:rsidP="00B05424">
            <w:pPr>
              <w:widowControl/>
              <w:suppressAutoHyphens/>
              <w:jc w:val="center"/>
              <w:rPr>
                <w:rFonts w:ascii="Meiryo UI" w:eastAsia="Meiryo UI" w:hAnsi="Meiryo UI" w:cs="Times New Roman"/>
                <w:b/>
                <w:kern w:val="24"/>
                <w:lang w:eastAsia="ar-SA"/>
              </w:rPr>
            </w:pPr>
            <w:r w:rsidRPr="00B91A9E">
              <w:rPr>
                <w:rFonts w:ascii="Meiryo UI" w:eastAsia="Meiryo UI" w:hAnsi="Meiryo UI" w:cs="Times New Roman" w:hint="eastAsia"/>
                <w:b/>
                <w:kern w:val="24"/>
              </w:rPr>
              <w:t>演算ユニット</w:t>
            </w:r>
            <w:r>
              <w:rPr>
                <w:rFonts w:ascii="Meiryo UI" w:eastAsia="Meiryo UI" w:hAnsi="Meiryo UI" w:cs="Times New Roman" w:hint="eastAsia"/>
                <w:b/>
                <w:kern w:val="24"/>
              </w:rPr>
              <w:t>数</w:t>
            </w:r>
          </w:p>
        </w:tc>
      </w:tr>
      <w:tr w:rsidR="00B91A9E" w:rsidRPr="00684343" w14:paraId="7104A4F9" w14:textId="77777777" w:rsidTr="00B91A9E">
        <w:tc>
          <w:tcPr>
            <w:tcW w:w="2405" w:type="dxa"/>
          </w:tcPr>
          <w:p w14:paraId="76BB62F9" w14:textId="77777777" w:rsidR="00684343" w:rsidRPr="00684343" w:rsidRDefault="00684343" w:rsidP="00B91A9E">
            <w:pPr>
              <w:widowControl/>
              <w:suppressAutoHyphens/>
              <w:jc w:val="left"/>
              <w:rPr>
                <w:rFonts w:ascii="Meiryo UI" w:eastAsia="Meiryo UI" w:hAnsi="Meiryo UI" w:cs="Times New Roman"/>
                <w:kern w:val="24"/>
                <w:lang w:eastAsia="ar-SA"/>
              </w:rPr>
            </w:pPr>
            <w:r w:rsidRPr="00684343">
              <w:rPr>
                <w:rFonts w:ascii="Meiryo UI" w:eastAsia="Meiryo UI" w:hAnsi="Meiryo UI" w:cs="Times New Roman"/>
                <w:kern w:val="24"/>
                <w:lang w:eastAsia="ar-SA"/>
              </w:rPr>
              <w:t>AMD Ryzen™ Embedded 8845HS</w:t>
            </w:r>
          </w:p>
        </w:tc>
        <w:tc>
          <w:tcPr>
            <w:tcW w:w="1559" w:type="dxa"/>
          </w:tcPr>
          <w:p w14:paraId="0DD0CF9D" w14:textId="79C5A604"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 xml:space="preserve">45 W </w:t>
            </w:r>
            <w:r w:rsidR="00B91A9E">
              <w:rPr>
                <w:rFonts w:ascii="Meiryo UI" w:eastAsia="Meiryo UI" w:hAnsi="Meiryo UI" w:cs="Times New Roman"/>
                <w:kern w:val="24"/>
                <w:lang w:eastAsia="ar-SA"/>
              </w:rPr>
              <w:br/>
            </w:r>
            <w:r w:rsidRPr="00684343">
              <w:rPr>
                <w:rFonts w:ascii="Meiryo UI" w:eastAsia="Meiryo UI" w:hAnsi="Meiryo UI" w:cs="Times New Roman"/>
                <w:kern w:val="24"/>
                <w:lang w:eastAsia="ar-SA"/>
              </w:rPr>
              <w:t>(35-54 W)</w:t>
            </w:r>
          </w:p>
        </w:tc>
        <w:tc>
          <w:tcPr>
            <w:tcW w:w="851" w:type="dxa"/>
          </w:tcPr>
          <w:p w14:paraId="1EB975E8"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8</w:t>
            </w:r>
          </w:p>
        </w:tc>
        <w:tc>
          <w:tcPr>
            <w:tcW w:w="1134" w:type="dxa"/>
          </w:tcPr>
          <w:p w14:paraId="4BECFDC7"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16</w:t>
            </w:r>
          </w:p>
        </w:tc>
        <w:tc>
          <w:tcPr>
            <w:tcW w:w="1701" w:type="dxa"/>
          </w:tcPr>
          <w:p w14:paraId="5DD0937B"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3.8 / 5.1</w:t>
            </w:r>
          </w:p>
        </w:tc>
        <w:tc>
          <w:tcPr>
            <w:tcW w:w="1559" w:type="dxa"/>
          </w:tcPr>
          <w:p w14:paraId="25B6CDDF"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12</w:t>
            </w:r>
          </w:p>
        </w:tc>
      </w:tr>
      <w:tr w:rsidR="00B91A9E" w:rsidRPr="00684343" w14:paraId="2BFAEA0A" w14:textId="77777777" w:rsidTr="00B91A9E">
        <w:tc>
          <w:tcPr>
            <w:tcW w:w="2405" w:type="dxa"/>
          </w:tcPr>
          <w:p w14:paraId="5A39D0CD" w14:textId="77777777" w:rsidR="00684343" w:rsidRPr="00684343" w:rsidRDefault="00684343" w:rsidP="00B91A9E">
            <w:pPr>
              <w:widowControl/>
              <w:suppressAutoHyphens/>
              <w:jc w:val="left"/>
              <w:rPr>
                <w:rFonts w:ascii="Meiryo UI" w:eastAsia="Meiryo UI" w:hAnsi="Meiryo UI" w:cs="Times New Roman"/>
                <w:kern w:val="24"/>
                <w:lang w:eastAsia="ar-SA"/>
              </w:rPr>
            </w:pPr>
            <w:r w:rsidRPr="00684343">
              <w:rPr>
                <w:rFonts w:ascii="Meiryo UI" w:eastAsia="Meiryo UI" w:hAnsi="Meiryo UI" w:cs="Times New Roman"/>
                <w:kern w:val="24"/>
                <w:lang w:eastAsia="ar-SA"/>
              </w:rPr>
              <w:t>AMD Ryzen™ Embedded 8840U</w:t>
            </w:r>
          </w:p>
        </w:tc>
        <w:tc>
          <w:tcPr>
            <w:tcW w:w="1559" w:type="dxa"/>
          </w:tcPr>
          <w:p w14:paraId="770C3B7C" w14:textId="2E7EE256"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 xml:space="preserve">28 W </w:t>
            </w:r>
            <w:r w:rsidR="00B91A9E">
              <w:rPr>
                <w:rFonts w:ascii="Meiryo UI" w:eastAsia="Meiryo UI" w:hAnsi="Meiryo UI" w:cs="Times New Roman"/>
                <w:kern w:val="24"/>
                <w:lang w:eastAsia="ar-SA"/>
              </w:rPr>
              <w:br/>
            </w:r>
            <w:r w:rsidRPr="00684343">
              <w:rPr>
                <w:rFonts w:ascii="Meiryo UI" w:eastAsia="Meiryo UI" w:hAnsi="Meiryo UI" w:cs="Times New Roman"/>
                <w:kern w:val="24"/>
                <w:lang w:eastAsia="ar-SA"/>
              </w:rPr>
              <w:t>(15-30 W)</w:t>
            </w:r>
          </w:p>
        </w:tc>
        <w:tc>
          <w:tcPr>
            <w:tcW w:w="851" w:type="dxa"/>
          </w:tcPr>
          <w:p w14:paraId="2B52FD48"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8</w:t>
            </w:r>
          </w:p>
        </w:tc>
        <w:tc>
          <w:tcPr>
            <w:tcW w:w="1134" w:type="dxa"/>
          </w:tcPr>
          <w:p w14:paraId="29CB891A"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16</w:t>
            </w:r>
          </w:p>
        </w:tc>
        <w:tc>
          <w:tcPr>
            <w:tcW w:w="1701" w:type="dxa"/>
          </w:tcPr>
          <w:p w14:paraId="00576B0A"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3.3 / 5.1</w:t>
            </w:r>
          </w:p>
        </w:tc>
        <w:tc>
          <w:tcPr>
            <w:tcW w:w="1559" w:type="dxa"/>
          </w:tcPr>
          <w:p w14:paraId="34B201C6"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12</w:t>
            </w:r>
          </w:p>
        </w:tc>
      </w:tr>
      <w:tr w:rsidR="00B91A9E" w:rsidRPr="00684343" w14:paraId="14CC85F8" w14:textId="77777777" w:rsidTr="00B91A9E">
        <w:tc>
          <w:tcPr>
            <w:tcW w:w="2405" w:type="dxa"/>
          </w:tcPr>
          <w:p w14:paraId="53F15314" w14:textId="77777777" w:rsidR="00684343" w:rsidRPr="00684343" w:rsidRDefault="00684343" w:rsidP="00B91A9E">
            <w:pPr>
              <w:widowControl/>
              <w:suppressAutoHyphens/>
              <w:jc w:val="left"/>
              <w:rPr>
                <w:rFonts w:ascii="Meiryo UI" w:eastAsia="Meiryo UI" w:hAnsi="Meiryo UI" w:cs="Times New Roman"/>
                <w:kern w:val="24"/>
                <w:lang w:eastAsia="ar-SA"/>
              </w:rPr>
            </w:pPr>
            <w:r w:rsidRPr="00684343">
              <w:rPr>
                <w:rFonts w:ascii="Meiryo UI" w:eastAsia="Meiryo UI" w:hAnsi="Meiryo UI" w:cs="Times New Roman"/>
                <w:kern w:val="24"/>
                <w:lang w:eastAsia="ar-SA"/>
              </w:rPr>
              <w:t>AMD Ryzen™ Embedded 8645HS</w:t>
            </w:r>
          </w:p>
        </w:tc>
        <w:tc>
          <w:tcPr>
            <w:tcW w:w="1559" w:type="dxa"/>
          </w:tcPr>
          <w:p w14:paraId="6C0D111C" w14:textId="54BDD2E2"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 xml:space="preserve">45 W </w:t>
            </w:r>
            <w:r w:rsidR="00B91A9E">
              <w:rPr>
                <w:rFonts w:ascii="Meiryo UI" w:eastAsia="Meiryo UI" w:hAnsi="Meiryo UI" w:cs="Times New Roman"/>
                <w:kern w:val="24"/>
                <w:lang w:eastAsia="ar-SA"/>
              </w:rPr>
              <w:br/>
            </w:r>
            <w:r w:rsidRPr="00684343">
              <w:rPr>
                <w:rFonts w:ascii="Meiryo UI" w:eastAsia="Meiryo UI" w:hAnsi="Meiryo UI" w:cs="Times New Roman"/>
                <w:kern w:val="24"/>
                <w:lang w:eastAsia="ar-SA"/>
              </w:rPr>
              <w:t>(35-54 W)</w:t>
            </w:r>
          </w:p>
        </w:tc>
        <w:tc>
          <w:tcPr>
            <w:tcW w:w="851" w:type="dxa"/>
          </w:tcPr>
          <w:p w14:paraId="4C56601F"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6</w:t>
            </w:r>
          </w:p>
        </w:tc>
        <w:tc>
          <w:tcPr>
            <w:tcW w:w="1134" w:type="dxa"/>
          </w:tcPr>
          <w:p w14:paraId="28B27655"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12</w:t>
            </w:r>
          </w:p>
        </w:tc>
        <w:tc>
          <w:tcPr>
            <w:tcW w:w="1701" w:type="dxa"/>
          </w:tcPr>
          <w:p w14:paraId="61725206"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4.3 / 5.0</w:t>
            </w:r>
          </w:p>
        </w:tc>
        <w:tc>
          <w:tcPr>
            <w:tcW w:w="1559" w:type="dxa"/>
          </w:tcPr>
          <w:p w14:paraId="79C1A464"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8</w:t>
            </w:r>
          </w:p>
        </w:tc>
      </w:tr>
      <w:tr w:rsidR="00B91A9E" w:rsidRPr="00684343" w14:paraId="5D2592EA" w14:textId="77777777" w:rsidTr="00B91A9E">
        <w:tc>
          <w:tcPr>
            <w:tcW w:w="2405" w:type="dxa"/>
          </w:tcPr>
          <w:p w14:paraId="053C3578" w14:textId="77777777" w:rsidR="00684343" w:rsidRPr="00684343" w:rsidRDefault="00684343" w:rsidP="00B91A9E">
            <w:pPr>
              <w:widowControl/>
              <w:suppressAutoHyphens/>
              <w:jc w:val="left"/>
              <w:rPr>
                <w:rFonts w:ascii="Meiryo UI" w:eastAsia="Meiryo UI" w:hAnsi="Meiryo UI" w:cs="Times New Roman"/>
                <w:kern w:val="24"/>
                <w:lang w:eastAsia="ar-SA"/>
              </w:rPr>
            </w:pPr>
            <w:r w:rsidRPr="00684343">
              <w:rPr>
                <w:rFonts w:ascii="Meiryo UI" w:eastAsia="Meiryo UI" w:hAnsi="Meiryo UI" w:cs="Times New Roman"/>
                <w:kern w:val="24"/>
                <w:lang w:eastAsia="ar-SA"/>
              </w:rPr>
              <w:t>AMD Ryzen™ Embedded 8640U</w:t>
            </w:r>
          </w:p>
        </w:tc>
        <w:tc>
          <w:tcPr>
            <w:tcW w:w="1559" w:type="dxa"/>
          </w:tcPr>
          <w:p w14:paraId="71DBDCCF" w14:textId="1150198C"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 xml:space="preserve">28 W </w:t>
            </w:r>
            <w:r w:rsidR="00B91A9E">
              <w:rPr>
                <w:rFonts w:ascii="Meiryo UI" w:eastAsia="Meiryo UI" w:hAnsi="Meiryo UI" w:cs="Times New Roman"/>
                <w:kern w:val="24"/>
                <w:lang w:eastAsia="ar-SA"/>
              </w:rPr>
              <w:br/>
            </w:r>
            <w:r w:rsidRPr="00684343">
              <w:rPr>
                <w:rFonts w:ascii="Meiryo UI" w:eastAsia="Meiryo UI" w:hAnsi="Meiryo UI" w:cs="Times New Roman"/>
                <w:kern w:val="24"/>
                <w:lang w:eastAsia="ar-SA"/>
              </w:rPr>
              <w:t>(15-30 W)</w:t>
            </w:r>
          </w:p>
        </w:tc>
        <w:tc>
          <w:tcPr>
            <w:tcW w:w="851" w:type="dxa"/>
          </w:tcPr>
          <w:p w14:paraId="1AB2F573"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6</w:t>
            </w:r>
          </w:p>
        </w:tc>
        <w:tc>
          <w:tcPr>
            <w:tcW w:w="1134" w:type="dxa"/>
          </w:tcPr>
          <w:p w14:paraId="5E7F072E"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12</w:t>
            </w:r>
          </w:p>
        </w:tc>
        <w:tc>
          <w:tcPr>
            <w:tcW w:w="1701" w:type="dxa"/>
          </w:tcPr>
          <w:p w14:paraId="4A4357B6"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3.5 / 4.9</w:t>
            </w:r>
          </w:p>
        </w:tc>
        <w:tc>
          <w:tcPr>
            <w:tcW w:w="1559" w:type="dxa"/>
          </w:tcPr>
          <w:p w14:paraId="1488BF74" w14:textId="77777777" w:rsidR="00684343" w:rsidRPr="00684343" w:rsidRDefault="00684343" w:rsidP="00684343">
            <w:pPr>
              <w:widowControl/>
              <w:suppressAutoHyphens/>
              <w:jc w:val="center"/>
              <w:rPr>
                <w:rFonts w:ascii="Meiryo UI" w:eastAsia="Meiryo UI" w:hAnsi="Meiryo UI" w:cs="Times New Roman"/>
                <w:kern w:val="24"/>
                <w:lang w:eastAsia="ar-SA"/>
              </w:rPr>
            </w:pPr>
            <w:r w:rsidRPr="00684343">
              <w:rPr>
                <w:rFonts w:ascii="Meiryo UI" w:eastAsia="Meiryo UI" w:hAnsi="Meiryo UI" w:cs="Times New Roman"/>
                <w:kern w:val="24"/>
                <w:lang w:eastAsia="ar-SA"/>
              </w:rPr>
              <w:t>8</w:t>
            </w:r>
          </w:p>
        </w:tc>
      </w:tr>
    </w:tbl>
    <w:p w14:paraId="1DA9F218" w14:textId="77777777" w:rsidR="00684343" w:rsidRDefault="00684343" w:rsidP="002B7821">
      <w:pPr>
        <w:rPr>
          <w:rFonts w:ascii="Meiryo UI" w:eastAsia="Meiryo UI" w:hAnsi="Meiryo UI"/>
          <w:szCs w:val="21"/>
        </w:rPr>
      </w:pPr>
    </w:p>
    <w:p w14:paraId="7C13171A" w14:textId="77777777" w:rsidR="00E5536F" w:rsidRDefault="00E5536F" w:rsidP="002B7821">
      <w:pPr>
        <w:rPr>
          <w:rFonts w:ascii="Meiryo UI" w:eastAsia="Meiryo UI" w:hAnsi="Meiryo UI"/>
          <w:szCs w:val="21"/>
        </w:rPr>
      </w:pPr>
    </w:p>
    <w:p w14:paraId="1BACAFBF" w14:textId="756A187A" w:rsidR="00E5536F" w:rsidRPr="00F61856" w:rsidRDefault="002C7CAA" w:rsidP="002B7821">
      <w:pPr>
        <w:rPr>
          <w:rFonts w:ascii="Meiryo UI" w:eastAsia="Meiryo UI" w:hAnsi="Meiryo UI"/>
          <w:szCs w:val="21"/>
        </w:rPr>
      </w:pPr>
      <w:r w:rsidRPr="00F61856">
        <w:rPr>
          <w:rFonts w:ascii="Meiryo UI" w:eastAsia="Meiryo UI" w:hAnsi="Meiryo UI" w:hint="eastAsia"/>
          <w:szCs w:val="21"/>
        </w:rPr>
        <w:t>新しい conga-</w:t>
      </w:r>
      <w:r w:rsidR="00F61856" w:rsidRPr="00F61856">
        <w:rPr>
          <w:rFonts w:ascii="Meiryo UI" w:eastAsia="Meiryo UI" w:hAnsi="Meiryo UI" w:hint="eastAsia"/>
          <w:szCs w:val="21"/>
        </w:rPr>
        <w:t>TCR8</w:t>
      </w:r>
      <w:r w:rsidRPr="00F61856">
        <w:rPr>
          <w:rFonts w:ascii="Meiryo UI" w:eastAsia="Meiryo UI" w:hAnsi="Meiryo UI" w:hint="eastAsia"/>
          <w:szCs w:val="21"/>
        </w:rPr>
        <w:t xml:space="preserve"> モジュールの詳細については、以下のサイトをご覧ください。</w:t>
      </w:r>
    </w:p>
    <w:p w14:paraId="02342B32" w14:textId="57929625" w:rsidR="00F61856" w:rsidRDefault="00000000" w:rsidP="002B7821">
      <w:pPr>
        <w:rPr>
          <w:rFonts w:ascii="Meiryo UI" w:eastAsia="Meiryo UI" w:hAnsi="Meiryo UI"/>
          <w:szCs w:val="21"/>
        </w:rPr>
      </w:pPr>
      <w:hyperlink r:id="rId10" w:history="1">
        <w:r w:rsidR="00F61856" w:rsidRPr="0018523E">
          <w:rPr>
            <w:rStyle w:val="a3"/>
            <w:rFonts w:ascii="Meiryo UI" w:eastAsia="Meiryo UI" w:hAnsi="Meiryo UI"/>
            <w:szCs w:val="21"/>
          </w:rPr>
          <w:t>https://www.congatec.com/</w:t>
        </w:r>
        <w:r w:rsidR="00F61856" w:rsidRPr="0018523E">
          <w:rPr>
            <w:rStyle w:val="a3"/>
            <w:rFonts w:ascii="Meiryo UI" w:eastAsia="Meiryo UI" w:hAnsi="Meiryo UI" w:hint="eastAsia"/>
            <w:szCs w:val="21"/>
          </w:rPr>
          <w:t>jp</w:t>
        </w:r>
        <w:r w:rsidR="00F61856" w:rsidRPr="0018523E">
          <w:rPr>
            <w:rStyle w:val="a3"/>
            <w:rFonts w:ascii="Meiryo UI" w:eastAsia="Meiryo UI" w:hAnsi="Meiryo UI"/>
            <w:szCs w:val="21"/>
          </w:rPr>
          <w:t>/products/com-express-type-6/conga-tcr8/</w:t>
        </w:r>
      </w:hyperlink>
    </w:p>
    <w:p w14:paraId="46925CF0" w14:textId="77777777" w:rsidR="00F61856" w:rsidRPr="00F61856" w:rsidRDefault="00F61856" w:rsidP="002B7821">
      <w:pPr>
        <w:rPr>
          <w:rFonts w:ascii="Meiryo UI" w:eastAsia="Meiryo UI" w:hAnsi="Meiryo UI"/>
          <w:szCs w:val="21"/>
        </w:rPr>
      </w:pPr>
    </w:p>
    <w:p w14:paraId="66D7B12C" w14:textId="1810894B" w:rsidR="00F61856" w:rsidRPr="00F61856" w:rsidRDefault="00F61856" w:rsidP="002B7821">
      <w:pPr>
        <w:rPr>
          <w:rFonts w:ascii="Meiryo UI" w:eastAsia="Meiryo UI" w:hAnsi="Meiryo UI"/>
          <w:szCs w:val="21"/>
        </w:rPr>
      </w:pPr>
      <w:r w:rsidRPr="00F61856">
        <w:rPr>
          <w:rFonts w:ascii="Meiryo UI" w:eastAsia="Meiryo UI" w:hAnsi="Meiryo UI" w:hint="eastAsia"/>
          <w:szCs w:val="21"/>
        </w:rPr>
        <w:t xml:space="preserve">COM </w:t>
      </w:r>
      <w:r>
        <w:rPr>
          <w:rFonts w:ascii="Meiryo UI" w:eastAsia="Meiryo UI" w:hAnsi="Meiryo UI" w:hint="eastAsia"/>
          <w:szCs w:val="21"/>
        </w:rPr>
        <w:t>Express 規格の詳細情報については、</w:t>
      </w:r>
      <w:r w:rsidRPr="00F61856">
        <w:rPr>
          <w:rFonts w:ascii="Meiryo UI" w:eastAsia="Meiryo UI" w:hAnsi="Meiryo UI" w:hint="eastAsia"/>
          <w:szCs w:val="21"/>
        </w:rPr>
        <w:t>以下のサイトをご覧ください。</w:t>
      </w:r>
    </w:p>
    <w:p w14:paraId="5A924B92" w14:textId="68C39C72" w:rsidR="003F5212" w:rsidRDefault="00000000" w:rsidP="003F5212">
      <w:pPr>
        <w:spacing w:line="360" w:lineRule="exact"/>
        <w:rPr>
          <w:rFonts w:ascii="Meiryo UI" w:eastAsia="Meiryo UI" w:hAnsi="Meiryo UI"/>
          <w:szCs w:val="21"/>
        </w:rPr>
      </w:pPr>
      <w:hyperlink r:id="rId11" w:history="1">
        <w:r w:rsidR="00F61856" w:rsidRPr="0018523E">
          <w:rPr>
            <w:rStyle w:val="a3"/>
            <w:rFonts w:ascii="Meiryo UI" w:eastAsia="Meiryo UI" w:hAnsi="Meiryo UI"/>
            <w:szCs w:val="21"/>
          </w:rPr>
          <w:t>https://www.congatec.com/</w:t>
        </w:r>
        <w:r w:rsidR="00F61856" w:rsidRPr="0018523E">
          <w:rPr>
            <w:rStyle w:val="a3"/>
            <w:rFonts w:ascii="Meiryo UI" w:eastAsia="Meiryo UI" w:hAnsi="Meiryo UI" w:hint="eastAsia"/>
            <w:szCs w:val="21"/>
          </w:rPr>
          <w:t>jp</w:t>
        </w:r>
        <w:r w:rsidR="00F61856" w:rsidRPr="0018523E">
          <w:rPr>
            <w:rStyle w:val="a3"/>
            <w:rFonts w:ascii="Meiryo UI" w:eastAsia="Meiryo UI" w:hAnsi="Meiryo UI"/>
            <w:szCs w:val="21"/>
          </w:rPr>
          <w:t>/テクノロジー/com-express/</w:t>
        </w:r>
      </w:hyperlink>
    </w:p>
    <w:p w14:paraId="1F849A35" w14:textId="77777777" w:rsidR="00F61856" w:rsidRDefault="00F61856" w:rsidP="003F5212">
      <w:pPr>
        <w:spacing w:line="360" w:lineRule="exact"/>
        <w:rPr>
          <w:rFonts w:ascii="Meiryo UI" w:eastAsia="Meiryo UI" w:hAnsi="Meiryo UI"/>
          <w:iCs/>
          <w:szCs w:val="21"/>
        </w:rPr>
      </w:pPr>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2"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3"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4"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5"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3BBEF9CD" w14:textId="77777777" w:rsidR="00D36369" w:rsidRDefault="00D36369" w:rsidP="00557805">
      <w:pPr>
        <w:spacing w:line="360" w:lineRule="exact"/>
        <w:rPr>
          <w:rFonts w:ascii="Meiryo UI" w:eastAsia="Meiryo UI" w:hAnsi="Meiryo UI"/>
          <w:iCs/>
          <w:szCs w:val="21"/>
        </w:rPr>
      </w:pPr>
    </w:p>
    <w:p w14:paraId="5384F52C" w14:textId="635DEC7D" w:rsidR="00402B6D" w:rsidRDefault="00684343" w:rsidP="00F6095B">
      <w:pPr>
        <w:pStyle w:val="Standard1"/>
        <w:spacing w:line="360" w:lineRule="exact"/>
        <w:rPr>
          <w:rFonts w:ascii="Meiryo UI" w:eastAsia="Meiryo UI" w:hAnsi="Meiryo UI"/>
          <w:sz w:val="21"/>
          <w:szCs w:val="21"/>
          <w:lang w:eastAsia="ja-JP"/>
        </w:rPr>
      </w:pPr>
      <w:r w:rsidRPr="00684343">
        <w:rPr>
          <w:rFonts w:ascii="Meiryo UI" w:eastAsia="Meiryo UI" w:hAnsi="Meiryo UI"/>
          <w:sz w:val="21"/>
          <w:szCs w:val="21"/>
          <w:lang w:eastAsia="ja-JP"/>
        </w:rPr>
        <w:t>AMD、AMD ロゴ、およびその他の AMD マークは、AMD Corporation またはその子会社の商標です。</w:t>
      </w:r>
    </w:p>
    <w:p w14:paraId="167F6C3A" w14:textId="77777777" w:rsidR="00684343" w:rsidRDefault="00684343" w:rsidP="00F6095B">
      <w:pPr>
        <w:pStyle w:val="Standard1"/>
        <w:spacing w:line="360" w:lineRule="exact"/>
        <w:rPr>
          <w:rFonts w:ascii="Meiryo UI" w:eastAsia="Meiryo UI" w:hAnsi="Meiryo UI"/>
          <w:sz w:val="21"/>
          <w:szCs w:val="21"/>
          <w:lang w:eastAsia="ja-JP"/>
        </w:rPr>
      </w:pPr>
    </w:p>
    <w:p w14:paraId="1E916BE8" w14:textId="77777777" w:rsidR="00D36369" w:rsidRPr="008225E9" w:rsidRDefault="00D36369"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lastRenderedPageBreak/>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6"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A368D3">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3FA9B" w14:textId="77777777" w:rsidR="005C24C6" w:rsidRDefault="005C24C6" w:rsidP="00EA743D">
      <w:r>
        <w:separator/>
      </w:r>
    </w:p>
  </w:endnote>
  <w:endnote w:type="continuationSeparator" w:id="0">
    <w:p w14:paraId="4C01F55F" w14:textId="77777777" w:rsidR="005C24C6" w:rsidRDefault="005C24C6"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62A8E" w14:textId="77777777" w:rsidR="005C24C6" w:rsidRDefault="005C24C6" w:rsidP="00EA743D">
      <w:r>
        <w:separator/>
      </w:r>
    </w:p>
  </w:footnote>
  <w:footnote w:type="continuationSeparator" w:id="0">
    <w:p w14:paraId="55BECC7F" w14:textId="77777777" w:rsidR="005C24C6" w:rsidRDefault="005C24C6"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11EB5"/>
    <w:rsid w:val="000206C9"/>
    <w:rsid w:val="00020D11"/>
    <w:rsid w:val="000245F9"/>
    <w:rsid w:val="000250A3"/>
    <w:rsid w:val="00031391"/>
    <w:rsid w:val="000324F3"/>
    <w:rsid w:val="00033D7D"/>
    <w:rsid w:val="00033DCF"/>
    <w:rsid w:val="000340E1"/>
    <w:rsid w:val="00036E19"/>
    <w:rsid w:val="00036FEC"/>
    <w:rsid w:val="000373ED"/>
    <w:rsid w:val="000412B9"/>
    <w:rsid w:val="0004290E"/>
    <w:rsid w:val="000436CA"/>
    <w:rsid w:val="000473BA"/>
    <w:rsid w:val="000516E4"/>
    <w:rsid w:val="00055FAB"/>
    <w:rsid w:val="0005792C"/>
    <w:rsid w:val="000604E6"/>
    <w:rsid w:val="00061F6A"/>
    <w:rsid w:val="00062128"/>
    <w:rsid w:val="00063E4F"/>
    <w:rsid w:val="00064B46"/>
    <w:rsid w:val="00070266"/>
    <w:rsid w:val="000704FA"/>
    <w:rsid w:val="000710F4"/>
    <w:rsid w:val="00072DD1"/>
    <w:rsid w:val="00074AC9"/>
    <w:rsid w:val="000758D4"/>
    <w:rsid w:val="0008001C"/>
    <w:rsid w:val="00081D1D"/>
    <w:rsid w:val="00082FBB"/>
    <w:rsid w:val="00083215"/>
    <w:rsid w:val="00084161"/>
    <w:rsid w:val="00085863"/>
    <w:rsid w:val="00087DF6"/>
    <w:rsid w:val="00092444"/>
    <w:rsid w:val="00095E57"/>
    <w:rsid w:val="000A06A9"/>
    <w:rsid w:val="000A0D64"/>
    <w:rsid w:val="000A0F20"/>
    <w:rsid w:val="000A1D52"/>
    <w:rsid w:val="000A581E"/>
    <w:rsid w:val="000A757B"/>
    <w:rsid w:val="000B58BA"/>
    <w:rsid w:val="000B659D"/>
    <w:rsid w:val="000B74C6"/>
    <w:rsid w:val="000C2FCC"/>
    <w:rsid w:val="000C3994"/>
    <w:rsid w:val="000C39E6"/>
    <w:rsid w:val="000C466E"/>
    <w:rsid w:val="000C511B"/>
    <w:rsid w:val="000C5460"/>
    <w:rsid w:val="000C7C08"/>
    <w:rsid w:val="000D1AA7"/>
    <w:rsid w:val="000D32F6"/>
    <w:rsid w:val="000D345A"/>
    <w:rsid w:val="000D39FC"/>
    <w:rsid w:val="000D53B0"/>
    <w:rsid w:val="000D5735"/>
    <w:rsid w:val="000D7A29"/>
    <w:rsid w:val="000E34C0"/>
    <w:rsid w:val="000E35BD"/>
    <w:rsid w:val="000E4294"/>
    <w:rsid w:val="000E438C"/>
    <w:rsid w:val="000E4B41"/>
    <w:rsid w:val="000E60F5"/>
    <w:rsid w:val="000F1950"/>
    <w:rsid w:val="000F47A6"/>
    <w:rsid w:val="00100E07"/>
    <w:rsid w:val="0010552F"/>
    <w:rsid w:val="001079F0"/>
    <w:rsid w:val="00110067"/>
    <w:rsid w:val="00110915"/>
    <w:rsid w:val="00113943"/>
    <w:rsid w:val="00115151"/>
    <w:rsid w:val="00116EB9"/>
    <w:rsid w:val="001201D6"/>
    <w:rsid w:val="00123F79"/>
    <w:rsid w:val="001242E1"/>
    <w:rsid w:val="001250D2"/>
    <w:rsid w:val="00127687"/>
    <w:rsid w:val="001312C9"/>
    <w:rsid w:val="00131966"/>
    <w:rsid w:val="001322AD"/>
    <w:rsid w:val="00134A69"/>
    <w:rsid w:val="00134B6C"/>
    <w:rsid w:val="001360B4"/>
    <w:rsid w:val="00136A59"/>
    <w:rsid w:val="00141049"/>
    <w:rsid w:val="00143270"/>
    <w:rsid w:val="00144152"/>
    <w:rsid w:val="001446E2"/>
    <w:rsid w:val="00145043"/>
    <w:rsid w:val="001450C4"/>
    <w:rsid w:val="00147A0D"/>
    <w:rsid w:val="001530F1"/>
    <w:rsid w:val="00153725"/>
    <w:rsid w:val="00155E65"/>
    <w:rsid w:val="001601C8"/>
    <w:rsid w:val="0016071E"/>
    <w:rsid w:val="00162591"/>
    <w:rsid w:val="00164C79"/>
    <w:rsid w:val="00166FE9"/>
    <w:rsid w:val="001673C7"/>
    <w:rsid w:val="001711FB"/>
    <w:rsid w:val="0017176F"/>
    <w:rsid w:val="00172138"/>
    <w:rsid w:val="00174A37"/>
    <w:rsid w:val="001757C0"/>
    <w:rsid w:val="00175986"/>
    <w:rsid w:val="001763F7"/>
    <w:rsid w:val="00176C13"/>
    <w:rsid w:val="001806D3"/>
    <w:rsid w:val="00180ECB"/>
    <w:rsid w:val="0018197E"/>
    <w:rsid w:val="00187133"/>
    <w:rsid w:val="001877AC"/>
    <w:rsid w:val="00191BF1"/>
    <w:rsid w:val="001925C6"/>
    <w:rsid w:val="00195787"/>
    <w:rsid w:val="00196852"/>
    <w:rsid w:val="00197F34"/>
    <w:rsid w:val="001A00E6"/>
    <w:rsid w:val="001A01B8"/>
    <w:rsid w:val="001A0AC5"/>
    <w:rsid w:val="001A0F6A"/>
    <w:rsid w:val="001A4754"/>
    <w:rsid w:val="001A4B93"/>
    <w:rsid w:val="001A6332"/>
    <w:rsid w:val="001B096B"/>
    <w:rsid w:val="001B16D9"/>
    <w:rsid w:val="001B2166"/>
    <w:rsid w:val="001B3913"/>
    <w:rsid w:val="001B3CED"/>
    <w:rsid w:val="001B4255"/>
    <w:rsid w:val="001B6109"/>
    <w:rsid w:val="001B7BBF"/>
    <w:rsid w:val="001C2A8C"/>
    <w:rsid w:val="001C475C"/>
    <w:rsid w:val="001C4BCA"/>
    <w:rsid w:val="001C68D7"/>
    <w:rsid w:val="001C69EA"/>
    <w:rsid w:val="001D0A6E"/>
    <w:rsid w:val="001D0C89"/>
    <w:rsid w:val="001D318F"/>
    <w:rsid w:val="001D499C"/>
    <w:rsid w:val="001D522E"/>
    <w:rsid w:val="001D6A0A"/>
    <w:rsid w:val="001D709F"/>
    <w:rsid w:val="001D7A28"/>
    <w:rsid w:val="001D7CF7"/>
    <w:rsid w:val="001E58B7"/>
    <w:rsid w:val="001E6710"/>
    <w:rsid w:val="001E6F3B"/>
    <w:rsid w:val="001F041B"/>
    <w:rsid w:val="001F32A9"/>
    <w:rsid w:val="001F38D4"/>
    <w:rsid w:val="001F4AC7"/>
    <w:rsid w:val="001F638D"/>
    <w:rsid w:val="0020181D"/>
    <w:rsid w:val="00203B56"/>
    <w:rsid w:val="00205F64"/>
    <w:rsid w:val="00207160"/>
    <w:rsid w:val="002120D3"/>
    <w:rsid w:val="00212192"/>
    <w:rsid w:val="00213301"/>
    <w:rsid w:val="00213418"/>
    <w:rsid w:val="0021446F"/>
    <w:rsid w:val="00214DEC"/>
    <w:rsid w:val="00215972"/>
    <w:rsid w:val="00221FF2"/>
    <w:rsid w:val="00225890"/>
    <w:rsid w:val="00227128"/>
    <w:rsid w:val="002274FF"/>
    <w:rsid w:val="00230B87"/>
    <w:rsid w:val="00230C80"/>
    <w:rsid w:val="00230F4E"/>
    <w:rsid w:val="002323A1"/>
    <w:rsid w:val="00235BF6"/>
    <w:rsid w:val="00236D16"/>
    <w:rsid w:val="00242DAE"/>
    <w:rsid w:val="0024365F"/>
    <w:rsid w:val="002452CE"/>
    <w:rsid w:val="00247FE3"/>
    <w:rsid w:val="002513D2"/>
    <w:rsid w:val="002527B8"/>
    <w:rsid w:val="00252E98"/>
    <w:rsid w:val="00254B26"/>
    <w:rsid w:val="0025501F"/>
    <w:rsid w:val="0025527C"/>
    <w:rsid w:val="00256D55"/>
    <w:rsid w:val="002571F7"/>
    <w:rsid w:val="002577F1"/>
    <w:rsid w:val="00260BE6"/>
    <w:rsid w:val="00260C09"/>
    <w:rsid w:val="00261CA4"/>
    <w:rsid w:val="00261F0C"/>
    <w:rsid w:val="00263446"/>
    <w:rsid w:val="00265FF1"/>
    <w:rsid w:val="002663E1"/>
    <w:rsid w:val="002668DE"/>
    <w:rsid w:val="00267FDE"/>
    <w:rsid w:val="00271C1D"/>
    <w:rsid w:val="002742B4"/>
    <w:rsid w:val="00275A0A"/>
    <w:rsid w:val="002768AF"/>
    <w:rsid w:val="00280BFB"/>
    <w:rsid w:val="00281E8B"/>
    <w:rsid w:val="002829C0"/>
    <w:rsid w:val="0028419E"/>
    <w:rsid w:val="00284929"/>
    <w:rsid w:val="0028539A"/>
    <w:rsid w:val="002855FB"/>
    <w:rsid w:val="002862EC"/>
    <w:rsid w:val="00286773"/>
    <w:rsid w:val="002928B0"/>
    <w:rsid w:val="002928CD"/>
    <w:rsid w:val="00293B44"/>
    <w:rsid w:val="002947D2"/>
    <w:rsid w:val="002A20DF"/>
    <w:rsid w:val="002A5FEE"/>
    <w:rsid w:val="002A6DBD"/>
    <w:rsid w:val="002A7078"/>
    <w:rsid w:val="002B0BBD"/>
    <w:rsid w:val="002B3E71"/>
    <w:rsid w:val="002B7055"/>
    <w:rsid w:val="002B7697"/>
    <w:rsid w:val="002B7821"/>
    <w:rsid w:val="002C1B9E"/>
    <w:rsid w:val="002C2436"/>
    <w:rsid w:val="002C2695"/>
    <w:rsid w:val="002C2A40"/>
    <w:rsid w:val="002C44EA"/>
    <w:rsid w:val="002C4E4F"/>
    <w:rsid w:val="002C615E"/>
    <w:rsid w:val="002C7CAA"/>
    <w:rsid w:val="002D3D87"/>
    <w:rsid w:val="002D5B3C"/>
    <w:rsid w:val="002D6368"/>
    <w:rsid w:val="002D6834"/>
    <w:rsid w:val="002D7A37"/>
    <w:rsid w:val="002E36B9"/>
    <w:rsid w:val="002F1F39"/>
    <w:rsid w:val="002F5EFE"/>
    <w:rsid w:val="002F7D65"/>
    <w:rsid w:val="002F7E8E"/>
    <w:rsid w:val="0030111E"/>
    <w:rsid w:val="003023DA"/>
    <w:rsid w:val="00303873"/>
    <w:rsid w:val="00303DA4"/>
    <w:rsid w:val="003050E9"/>
    <w:rsid w:val="003075DF"/>
    <w:rsid w:val="00312190"/>
    <w:rsid w:val="003128E9"/>
    <w:rsid w:val="00313EEA"/>
    <w:rsid w:val="00316522"/>
    <w:rsid w:val="0031782B"/>
    <w:rsid w:val="00326C7E"/>
    <w:rsid w:val="003279BD"/>
    <w:rsid w:val="00327C00"/>
    <w:rsid w:val="003306F1"/>
    <w:rsid w:val="00331758"/>
    <w:rsid w:val="00332009"/>
    <w:rsid w:val="003320D1"/>
    <w:rsid w:val="00333541"/>
    <w:rsid w:val="003360F0"/>
    <w:rsid w:val="003366A7"/>
    <w:rsid w:val="003375E1"/>
    <w:rsid w:val="003405EA"/>
    <w:rsid w:val="00341B5F"/>
    <w:rsid w:val="003422E5"/>
    <w:rsid w:val="00342E04"/>
    <w:rsid w:val="00343970"/>
    <w:rsid w:val="00343DAC"/>
    <w:rsid w:val="00344574"/>
    <w:rsid w:val="00346CAE"/>
    <w:rsid w:val="00347629"/>
    <w:rsid w:val="00351440"/>
    <w:rsid w:val="00351EE0"/>
    <w:rsid w:val="003529E1"/>
    <w:rsid w:val="003605EF"/>
    <w:rsid w:val="003621D9"/>
    <w:rsid w:val="00362258"/>
    <w:rsid w:val="00362D3A"/>
    <w:rsid w:val="003647A1"/>
    <w:rsid w:val="00366C77"/>
    <w:rsid w:val="0036757A"/>
    <w:rsid w:val="003703E3"/>
    <w:rsid w:val="00372B32"/>
    <w:rsid w:val="0037317D"/>
    <w:rsid w:val="00374483"/>
    <w:rsid w:val="00377F12"/>
    <w:rsid w:val="00380884"/>
    <w:rsid w:val="0038099B"/>
    <w:rsid w:val="00383D2D"/>
    <w:rsid w:val="00383F30"/>
    <w:rsid w:val="0038638F"/>
    <w:rsid w:val="003933C0"/>
    <w:rsid w:val="00393882"/>
    <w:rsid w:val="00393980"/>
    <w:rsid w:val="003952FE"/>
    <w:rsid w:val="0039694A"/>
    <w:rsid w:val="003A1ED6"/>
    <w:rsid w:val="003A6755"/>
    <w:rsid w:val="003A79E7"/>
    <w:rsid w:val="003B41F9"/>
    <w:rsid w:val="003B601F"/>
    <w:rsid w:val="003B79D5"/>
    <w:rsid w:val="003B7A01"/>
    <w:rsid w:val="003C32CF"/>
    <w:rsid w:val="003C5CA4"/>
    <w:rsid w:val="003C65E9"/>
    <w:rsid w:val="003C6AAF"/>
    <w:rsid w:val="003C6DBF"/>
    <w:rsid w:val="003D16C3"/>
    <w:rsid w:val="003D1C67"/>
    <w:rsid w:val="003D7DB2"/>
    <w:rsid w:val="003E00CB"/>
    <w:rsid w:val="003E13C0"/>
    <w:rsid w:val="003E18C9"/>
    <w:rsid w:val="003E20E2"/>
    <w:rsid w:val="003E2DA5"/>
    <w:rsid w:val="003E3571"/>
    <w:rsid w:val="003E4472"/>
    <w:rsid w:val="003E6132"/>
    <w:rsid w:val="003F0762"/>
    <w:rsid w:val="003F1FB6"/>
    <w:rsid w:val="003F50FF"/>
    <w:rsid w:val="003F5212"/>
    <w:rsid w:val="003F70F8"/>
    <w:rsid w:val="00401774"/>
    <w:rsid w:val="00401CE1"/>
    <w:rsid w:val="00402B6D"/>
    <w:rsid w:val="004031D8"/>
    <w:rsid w:val="0040325C"/>
    <w:rsid w:val="00403E86"/>
    <w:rsid w:val="00406A20"/>
    <w:rsid w:val="00406F5C"/>
    <w:rsid w:val="00410C07"/>
    <w:rsid w:val="00410CEF"/>
    <w:rsid w:val="0041349B"/>
    <w:rsid w:val="00414FB8"/>
    <w:rsid w:val="004150FF"/>
    <w:rsid w:val="00420198"/>
    <w:rsid w:val="00423136"/>
    <w:rsid w:val="00424BDE"/>
    <w:rsid w:val="00431FA8"/>
    <w:rsid w:val="0043375A"/>
    <w:rsid w:val="004342CE"/>
    <w:rsid w:val="004344BD"/>
    <w:rsid w:val="00435299"/>
    <w:rsid w:val="004409C7"/>
    <w:rsid w:val="00442175"/>
    <w:rsid w:val="00442D0C"/>
    <w:rsid w:val="004432E7"/>
    <w:rsid w:val="00443F27"/>
    <w:rsid w:val="00444B6D"/>
    <w:rsid w:val="004458D2"/>
    <w:rsid w:val="004469BF"/>
    <w:rsid w:val="00446E44"/>
    <w:rsid w:val="004470C4"/>
    <w:rsid w:val="0044764C"/>
    <w:rsid w:val="00450701"/>
    <w:rsid w:val="004507DA"/>
    <w:rsid w:val="0045117D"/>
    <w:rsid w:val="0045271F"/>
    <w:rsid w:val="00455C46"/>
    <w:rsid w:val="00462F3C"/>
    <w:rsid w:val="004633EA"/>
    <w:rsid w:val="0047291E"/>
    <w:rsid w:val="00473423"/>
    <w:rsid w:val="00474083"/>
    <w:rsid w:val="00475CFC"/>
    <w:rsid w:val="00477066"/>
    <w:rsid w:val="004811F9"/>
    <w:rsid w:val="004818CB"/>
    <w:rsid w:val="00482742"/>
    <w:rsid w:val="004827AF"/>
    <w:rsid w:val="0048445F"/>
    <w:rsid w:val="00486490"/>
    <w:rsid w:val="00491918"/>
    <w:rsid w:val="00491FE1"/>
    <w:rsid w:val="0049499D"/>
    <w:rsid w:val="004A0075"/>
    <w:rsid w:val="004A0B99"/>
    <w:rsid w:val="004A5E38"/>
    <w:rsid w:val="004A7766"/>
    <w:rsid w:val="004B160D"/>
    <w:rsid w:val="004B3E34"/>
    <w:rsid w:val="004B63E7"/>
    <w:rsid w:val="004B6A41"/>
    <w:rsid w:val="004C1679"/>
    <w:rsid w:val="004C1D20"/>
    <w:rsid w:val="004C5B8C"/>
    <w:rsid w:val="004C69AF"/>
    <w:rsid w:val="004D12E5"/>
    <w:rsid w:val="004D37CD"/>
    <w:rsid w:val="004D37E5"/>
    <w:rsid w:val="004D631A"/>
    <w:rsid w:val="004D7D62"/>
    <w:rsid w:val="004E1B66"/>
    <w:rsid w:val="004E200F"/>
    <w:rsid w:val="004E38B0"/>
    <w:rsid w:val="004E4EAB"/>
    <w:rsid w:val="004E6E63"/>
    <w:rsid w:val="004F06ED"/>
    <w:rsid w:val="004F17C4"/>
    <w:rsid w:val="004F64C0"/>
    <w:rsid w:val="00502CD6"/>
    <w:rsid w:val="00504357"/>
    <w:rsid w:val="005047A2"/>
    <w:rsid w:val="00510422"/>
    <w:rsid w:val="0051090C"/>
    <w:rsid w:val="00512A4A"/>
    <w:rsid w:val="005139D4"/>
    <w:rsid w:val="00515A6A"/>
    <w:rsid w:val="00521392"/>
    <w:rsid w:val="00522015"/>
    <w:rsid w:val="005265A0"/>
    <w:rsid w:val="0053086B"/>
    <w:rsid w:val="005309E4"/>
    <w:rsid w:val="00531305"/>
    <w:rsid w:val="00532E51"/>
    <w:rsid w:val="00533235"/>
    <w:rsid w:val="00536767"/>
    <w:rsid w:val="005402E3"/>
    <w:rsid w:val="0054032C"/>
    <w:rsid w:val="005428CE"/>
    <w:rsid w:val="00544615"/>
    <w:rsid w:val="00546899"/>
    <w:rsid w:val="005468D4"/>
    <w:rsid w:val="00547205"/>
    <w:rsid w:val="00553016"/>
    <w:rsid w:val="005531C6"/>
    <w:rsid w:val="00553C18"/>
    <w:rsid w:val="0055532B"/>
    <w:rsid w:val="005556A0"/>
    <w:rsid w:val="00557805"/>
    <w:rsid w:val="005578B7"/>
    <w:rsid w:val="00561BBB"/>
    <w:rsid w:val="00561DDF"/>
    <w:rsid w:val="00562758"/>
    <w:rsid w:val="0056553D"/>
    <w:rsid w:val="00570E92"/>
    <w:rsid w:val="00570ECA"/>
    <w:rsid w:val="005712C5"/>
    <w:rsid w:val="00575491"/>
    <w:rsid w:val="00575B30"/>
    <w:rsid w:val="005762C6"/>
    <w:rsid w:val="005824CC"/>
    <w:rsid w:val="005956FF"/>
    <w:rsid w:val="0059632D"/>
    <w:rsid w:val="0059653A"/>
    <w:rsid w:val="00597A42"/>
    <w:rsid w:val="00597C2B"/>
    <w:rsid w:val="00597D29"/>
    <w:rsid w:val="005A531A"/>
    <w:rsid w:val="005A775E"/>
    <w:rsid w:val="005A7B67"/>
    <w:rsid w:val="005B0070"/>
    <w:rsid w:val="005B1894"/>
    <w:rsid w:val="005B2521"/>
    <w:rsid w:val="005B48CB"/>
    <w:rsid w:val="005B5559"/>
    <w:rsid w:val="005B6EFC"/>
    <w:rsid w:val="005B791A"/>
    <w:rsid w:val="005B7C18"/>
    <w:rsid w:val="005B7FC7"/>
    <w:rsid w:val="005C090B"/>
    <w:rsid w:val="005C15A3"/>
    <w:rsid w:val="005C1AE1"/>
    <w:rsid w:val="005C24C6"/>
    <w:rsid w:val="005C25D3"/>
    <w:rsid w:val="005C4E43"/>
    <w:rsid w:val="005C5779"/>
    <w:rsid w:val="005C5F33"/>
    <w:rsid w:val="005C6003"/>
    <w:rsid w:val="005C7FC7"/>
    <w:rsid w:val="005D0A75"/>
    <w:rsid w:val="005D1961"/>
    <w:rsid w:val="005D3558"/>
    <w:rsid w:val="005D3575"/>
    <w:rsid w:val="005D38E6"/>
    <w:rsid w:val="005D5FA2"/>
    <w:rsid w:val="005D7DF9"/>
    <w:rsid w:val="005F0C3D"/>
    <w:rsid w:val="005F0C40"/>
    <w:rsid w:val="005F1056"/>
    <w:rsid w:val="005F13B4"/>
    <w:rsid w:val="005F1926"/>
    <w:rsid w:val="005F31B4"/>
    <w:rsid w:val="005F3E63"/>
    <w:rsid w:val="005F7CB3"/>
    <w:rsid w:val="00600A6D"/>
    <w:rsid w:val="00600C14"/>
    <w:rsid w:val="0060118D"/>
    <w:rsid w:val="0060152F"/>
    <w:rsid w:val="00602652"/>
    <w:rsid w:val="0060324D"/>
    <w:rsid w:val="00604836"/>
    <w:rsid w:val="00604D6D"/>
    <w:rsid w:val="00605D88"/>
    <w:rsid w:val="00606D28"/>
    <w:rsid w:val="00611273"/>
    <w:rsid w:val="0061289D"/>
    <w:rsid w:val="00612A4C"/>
    <w:rsid w:val="006142F5"/>
    <w:rsid w:val="00614F08"/>
    <w:rsid w:val="006152FB"/>
    <w:rsid w:val="00616F95"/>
    <w:rsid w:val="0061783E"/>
    <w:rsid w:val="00621AEF"/>
    <w:rsid w:val="00623185"/>
    <w:rsid w:val="0062666F"/>
    <w:rsid w:val="006279AB"/>
    <w:rsid w:val="0063057F"/>
    <w:rsid w:val="00631D04"/>
    <w:rsid w:val="00634438"/>
    <w:rsid w:val="00635D2D"/>
    <w:rsid w:val="00635E0D"/>
    <w:rsid w:val="0063669C"/>
    <w:rsid w:val="0064001E"/>
    <w:rsid w:val="00641144"/>
    <w:rsid w:val="006418C3"/>
    <w:rsid w:val="0064275E"/>
    <w:rsid w:val="00643A5D"/>
    <w:rsid w:val="00646195"/>
    <w:rsid w:val="00647F93"/>
    <w:rsid w:val="006559C8"/>
    <w:rsid w:val="00655DB1"/>
    <w:rsid w:val="00655DBE"/>
    <w:rsid w:val="00661083"/>
    <w:rsid w:val="00661A90"/>
    <w:rsid w:val="006650C6"/>
    <w:rsid w:val="00665257"/>
    <w:rsid w:val="00665E1B"/>
    <w:rsid w:val="00670E0D"/>
    <w:rsid w:val="006712CD"/>
    <w:rsid w:val="00673A7D"/>
    <w:rsid w:val="00674082"/>
    <w:rsid w:val="006838BB"/>
    <w:rsid w:val="00684343"/>
    <w:rsid w:val="006856DC"/>
    <w:rsid w:val="006865E6"/>
    <w:rsid w:val="00687318"/>
    <w:rsid w:val="0069002A"/>
    <w:rsid w:val="00691272"/>
    <w:rsid w:val="006914E7"/>
    <w:rsid w:val="006916B0"/>
    <w:rsid w:val="0069419D"/>
    <w:rsid w:val="006954DF"/>
    <w:rsid w:val="00697832"/>
    <w:rsid w:val="006A1239"/>
    <w:rsid w:val="006A25DF"/>
    <w:rsid w:val="006A2ED0"/>
    <w:rsid w:val="006A3EA1"/>
    <w:rsid w:val="006A4479"/>
    <w:rsid w:val="006A4C06"/>
    <w:rsid w:val="006A649C"/>
    <w:rsid w:val="006B145F"/>
    <w:rsid w:val="006B1DEA"/>
    <w:rsid w:val="006B25FB"/>
    <w:rsid w:val="006B3545"/>
    <w:rsid w:val="006B3674"/>
    <w:rsid w:val="006B46EF"/>
    <w:rsid w:val="006B7251"/>
    <w:rsid w:val="006C4494"/>
    <w:rsid w:val="006C4C18"/>
    <w:rsid w:val="006D00C8"/>
    <w:rsid w:val="006D0C28"/>
    <w:rsid w:val="006D2FC8"/>
    <w:rsid w:val="006D30FE"/>
    <w:rsid w:val="006D51AD"/>
    <w:rsid w:val="006D6CCC"/>
    <w:rsid w:val="006D6D6D"/>
    <w:rsid w:val="006E0FC5"/>
    <w:rsid w:val="006E1E55"/>
    <w:rsid w:val="006E411A"/>
    <w:rsid w:val="006E4CC4"/>
    <w:rsid w:val="006E5411"/>
    <w:rsid w:val="006E7396"/>
    <w:rsid w:val="006E7727"/>
    <w:rsid w:val="006F21CD"/>
    <w:rsid w:val="006F2E25"/>
    <w:rsid w:val="006F58B0"/>
    <w:rsid w:val="006F631B"/>
    <w:rsid w:val="00700110"/>
    <w:rsid w:val="00701764"/>
    <w:rsid w:val="0070204B"/>
    <w:rsid w:val="00704789"/>
    <w:rsid w:val="007052B3"/>
    <w:rsid w:val="00710794"/>
    <w:rsid w:val="00711F9B"/>
    <w:rsid w:val="00713001"/>
    <w:rsid w:val="007159F0"/>
    <w:rsid w:val="00716F99"/>
    <w:rsid w:val="00717DFF"/>
    <w:rsid w:val="00717EF2"/>
    <w:rsid w:val="0072041B"/>
    <w:rsid w:val="007217EE"/>
    <w:rsid w:val="00722DB5"/>
    <w:rsid w:val="007262DE"/>
    <w:rsid w:val="0072766D"/>
    <w:rsid w:val="0073032D"/>
    <w:rsid w:val="00730BB9"/>
    <w:rsid w:val="00731359"/>
    <w:rsid w:val="0073195F"/>
    <w:rsid w:val="00732179"/>
    <w:rsid w:val="00733EBB"/>
    <w:rsid w:val="007340FF"/>
    <w:rsid w:val="007345F8"/>
    <w:rsid w:val="00736E46"/>
    <w:rsid w:val="007417C3"/>
    <w:rsid w:val="00746207"/>
    <w:rsid w:val="00747FAB"/>
    <w:rsid w:val="0075085F"/>
    <w:rsid w:val="00751C8A"/>
    <w:rsid w:val="00751FBA"/>
    <w:rsid w:val="00756FDF"/>
    <w:rsid w:val="00757404"/>
    <w:rsid w:val="00757ACB"/>
    <w:rsid w:val="007600E9"/>
    <w:rsid w:val="00761597"/>
    <w:rsid w:val="00764373"/>
    <w:rsid w:val="007666F9"/>
    <w:rsid w:val="00771012"/>
    <w:rsid w:val="007730E3"/>
    <w:rsid w:val="007732BC"/>
    <w:rsid w:val="007742DA"/>
    <w:rsid w:val="0077613F"/>
    <w:rsid w:val="00776197"/>
    <w:rsid w:val="00776E36"/>
    <w:rsid w:val="0077728A"/>
    <w:rsid w:val="007804D4"/>
    <w:rsid w:val="00783C81"/>
    <w:rsid w:val="007849A5"/>
    <w:rsid w:val="007849AA"/>
    <w:rsid w:val="00785B53"/>
    <w:rsid w:val="00785E29"/>
    <w:rsid w:val="00785E99"/>
    <w:rsid w:val="007875CA"/>
    <w:rsid w:val="00792149"/>
    <w:rsid w:val="0079273F"/>
    <w:rsid w:val="00792871"/>
    <w:rsid w:val="00792B98"/>
    <w:rsid w:val="00794CD2"/>
    <w:rsid w:val="00794E11"/>
    <w:rsid w:val="00795BBB"/>
    <w:rsid w:val="007A02BA"/>
    <w:rsid w:val="007A3497"/>
    <w:rsid w:val="007A3870"/>
    <w:rsid w:val="007A498C"/>
    <w:rsid w:val="007B0664"/>
    <w:rsid w:val="007B0CA7"/>
    <w:rsid w:val="007B0FDE"/>
    <w:rsid w:val="007C0F27"/>
    <w:rsid w:val="007C1FD7"/>
    <w:rsid w:val="007C46EC"/>
    <w:rsid w:val="007D0A21"/>
    <w:rsid w:val="007D1831"/>
    <w:rsid w:val="007D1ABC"/>
    <w:rsid w:val="007D3948"/>
    <w:rsid w:val="007D5AB8"/>
    <w:rsid w:val="007D64E9"/>
    <w:rsid w:val="007E0B1A"/>
    <w:rsid w:val="007E3978"/>
    <w:rsid w:val="007E44B3"/>
    <w:rsid w:val="007E75E9"/>
    <w:rsid w:val="007F0795"/>
    <w:rsid w:val="007F1DA0"/>
    <w:rsid w:val="007F286F"/>
    <w:rsid w:val="007F303A"/>
    <w:rsid w:val="007F38B8"/>
    <w:rsid w:val="007F38F0"/>
    <w:rsid w:val="007F3D3B"/>
    <w:rsid w:val="007F44F8"/>
    <w:rsid w:val="007F4CF3"/>
    <w:rsid w:val="00801A9F"/>
    <w:rsid w:val="00803BCE"/>
    <w:rsid w:val="008041D3"/>
    <w:rsid w:val="008046DF"/>
    <w:rsid w:val="00804F43"/>
    <w:rsid w:val="008073BE"/>
    <w:rsid w:val="008103BC"/>
    <w:rsid w:val="00810C91"/>
    <w:rsid w:val="00813F81"/>
    <w:rsid w:val="00814E36"/>
    <w:rsid w:val="00815734"/>
    <w:rsid w:val="00820F30"/>
    <w:rsid w:val="00820F76"/>
    <w:rsid w:val="00822A6D"/>
    <w:rsid w:val="008243E9"/>
    <w:rsid w:val="00825A07"/>
    <w:rsid w:val="008267A1"/>
    <w:rsid w:val="008319FA"/>
    <w:rsid w:val="0083328B"/>
    <w:rsid w:val="00834928"/>
    <w:rsid w:val="0083760C"/>
    <w:rsid w:val="0084045D"/>
    <w:rsid w:val="00841DE8"/>
    <w:rsid w:val="00843881"/>
    <w:rsid w:val="00843BF2"/>
    <w:rsid w:val="00846437"/>
    <w:rsid w:val="00861752"/>
    <w:rsid w:val="00862AFB"/>
    <w:rsid w:val="00863509"/>
    <w:rsid w:val="00864AE2"/>
    <w:rsid w:val="00865E0C"/>
    <w:rsid w:val="00872698"/>
    <w:rsid w:val="00873167"/>
    <w:rsid w:val="00875A5C"/>
    <w:rsid w:val="00876C44"/>
    <w:rsid w:val="00877108"/>
    <w:rsid w:val="0088029D"/>
    <w:rsid w:val="008807EC"/>
    <w:rsid w:val="00881C03"/>
    <w:rsid w:val="008833C4"/>
    <w:rsid w:val="00886E3D"/>
    <w:rsid w:val="00890AAF"/>
    <w:rsid w:val="00894E7F"/>
    <w:rsid w:val="0089560A"/>
    <w:rsid w:val="00896AC2"/>
    <w:rsid w:val="00896B2E"/>
    <w:rsid w:val="0089767B"/>
    <w:rsid w:val="00897F8C"/>
    <w:rsid w:val="008A14CB"/>
    <w:rsid w:val="008A2D4D"/>
    <w:rsid w:val="008B30D5"/>
    <w:rsid w:val="008B3684"/>
    <w:rsid w:val="008B591F"/>
    <w:rsid w:val="008B61D6"/>
    <w:rsid w:val="008B67B6"/>
    <w:rsid w:val="008C6AA7"/>
    <w:rsid w:val="008C6F10"/>
    <w:rsid w:val="008D0548"/>
    <w:rsid w:val="008D1989"/>
    <w:rsid w:val="008D24ED"/>
    <w:rsid w:val="008D2D56"/>
    <w:rsid w:val="008D3CB2"/>
    <w:rsid w:val="008D6FD2"/>
    <w:rsid w:val="008D7DE9"/>
    <w:rsid w:val="008E02EB"/>
    <w:rsid w:val="008E0F75"/>
    <w:rsid w:val="008E1713"/>
    <w:rsid w:val="008E3037"/>
    <w:rsid w:val="008E3F69"/>
    <w:rsid w:val="008E6023"/>
    <w:rsid w:val="008E6629"/>
    <w:rsid w:val="008E74CB"/>
    <w:rsid w:val="008E7C12"/>
    <w:rsid w:val="008F0138"/>
    <w:rsid w:val="008F6DBA"/>
    <w:rsid w:val="009003B0"/>
    <w:rsid w:val="009006C7"/>
    <w:rsid w:val="00901282"/>
    <w:rsid w:val="009025AF"/>
    <w:rsid w:val="009057FE"/>
    <w:rsid w:val="00907E0E"/>
    <w:rsid w:val="00913C7A"/>
    <w:rsid w:val="0091415D"/>
    <w:rsid w:val="0091605B"/>
    <w:rsid w:val="0091605C"/>
    <w:rsid w:val="0091657D"/>
    <w:rsid w:val="009165C4"/>
    <w:rsid w:val="009173B4"/>
    <w:rsid w:val="00917961"/>
    <w:rsid w:val="00917C45"/>
    <w:rsid w:val="0092006D"/>
    <w:rsid w:val="00923253"/>
    <w:rsid w:val="00924014"/>
    <w:rsid w:val="00924BB9"/>
    <w:rsid w:val="009255E8"/>
    <w:rsid w:val="00925A19"/>
    <w:rsid w:val="00925A24"/>
    <w:rsid w:val="00925CC6"/>
    <w:rsid w:val="009262D1"/>
    <w:rsid w:val="00926A4B"/>
    <w:rsid w:val="00926BE1"/>
    <w:rsid w:val="00931D31"/>
    <w:rsid w:val="00931D3D"/>
    <w:rsid w:val="00933041"/>
    <w:rsid w:val="00933F1A"/>
    <w:rsid w:val="0093653E"/>
    <w:rsid w:val="009370EF"/>
    <w:rsid w:val="00937D32"/>
    <w:rsid w:val="00940378"/>
    <w:rsid w:val="009422F2"/>
    <w:rsid w:val="00945200"/>
    <w:rsid w:val="00946934"/>
    <w:rsid w:val="00947F2E"/>
    <w:rsid w:val="00950C6B"/>
    <w:rsid w:val="00952FFA"/>
    <w:rsid w:val="00954BCE"/>
    <w:rsid w:val="0095543C"/>
    <w:rsid w:val="00956293"/>
    <w:rsid w:val="00960E0A"/>
    <w:rsid w:val="009631CE"/>
    <w:rsid w:val="009662AE"/>
    <w:rsid w:val="009702EB"/>
    <w:rsid w:val="00981048"/>
    <w:rsid w:val="009827E5"/>
    <w:rsid w:val="00982B68"/>
    <w:rsid w:val="00985E64"/>
    <w:rsid w:val="00986E08"/>
    <w:rsid w:val="0099032B"/>
    <w:rsid w:val="009907E9"/>
    <w:rsid w:val="009909C7"/>
    <w:rsid w:val="00994F68"/>
    <w:rsid w:val="009966AF"/>
    <w:rsid w:val="00996DDB"/>
    <w:rsid w:val="009A0540"/>
    <w:rsid w:val="009A09BB"/>
    <w:rsid w:val="009A21FB"/>
    <w:rsid w:val="009A29BA"/>
    <w:rsid w:val="009A2E1E"/>
    <w:rsid w:val="009A3184"/>
    <w:rsid w:val="009B2825"/>
    <w:rsid w:val="009B2F07"/>
    <w:rsid w:val="009B31F3"/>
    <w:rsid w:val="009B3DFF"/>
    <w:rsid w:val="009B5864"/>
    <w:rsid w:val="009B7055"/>
    <w:rsid w:val="009C17D1"/>
    <w:rsid w:val="009C3809"/>
    <w:rsid w:val="009C3BD4"/>
    <w:rsid w:val="009C45C5"/>
    <w:rsid w:val="009D0997"/>
    <w:rsid w:val="009D150E"/>
    <w:rsid w:val="009D3E94"/>
    <w:rsid w:val="009D4260"/>
    <w:rsid w:val="009E0B71"/>
    <w:rsid w:val="009E1150"/>
    <w:rsid w:val="009E306A"/>
    <w:rsid w:val="009E4351"/>
    <w:rsid w:val="009F09D4"/>
    <w:rsid w:val="009F2081"/>
    <w:rsid w:val="009F6123"/>
    <w:rsid w:val="00A011C9"/>
    <w:rsid w:val="00A03091"/>
    <w:rsid w:val="00A03FBE"/>
    <w:rsid w:val="00A043AA"/>
    <w:rsid w:val="00A05C7B"/>
    <w:rsid w:val="00A06A14"/>
    <w:rsid w:val="00A10ADE"/>
    <w:rsid w:val="00A123D8"/>
    <w:rsid w:val="00A16F9D"/>
    <w:rsid w:val="00A177D3"/>
    <w:rsid w:val="00A21D2A"/>
    <w:rsid w:val="00A22DE7"/>
    <w:rsid w:val="00A27FA6"/>
    <w:rsid w:val="00A3005E"/>
    <w:rsid w:val="00A32374"/>
    <w:rsid w:val="00A32A9C"/>
    <w:rsid w:val="00A3316D"/>
    <w:rsid w:val="00A34C01"/>
    <w:rsid w:val="00A353D3"/>
    <w:rsid w:val="00A368D3"/>
    <w:rsid w:val="00A379C8"/>
    <w:rsid w:val="00A37A8E"/>
    <w:rsid w:val="00A43457"/>
    <w:rsid w:val="00A50232"/>
    <w:rsid w:val="00A50EE2"/>
    <w:rsid w:val="00A51980"/>
    <w:rsid w:val="00A51BF6"/>
    <w:rsid w:val="00A51F8C"/>
    <w:rsid w:val="00A53B78"/>
    <w:rsid w:val="00A55772"/>
    <w:rsid w:val="00A60AE2"/>
    <w:rsid w:val="00A631E4"/>
    <w:rsid w:val="00A63F5B"/>
    <w:rsid w:val="00A63FAD"/>
    <w:rsid w:val="00A664B5"/>
    <w:rsid w:val="00A73F87"/>
    <w:rsid w:val="00A74E18"/>
    <w:rsid w:val="00A758AC"/>
    <w:rsid w:val="00A75C0B"/>
    <w:rsid w:val="00A81EE6"/>
    <w:rsid w:val="00A82F40"/>
    <w:rsid w:val="00A8380C"/>
    <w:rsid w:val="00A83FC0"/>
    <w:rsid w:val="00A84F75"/>
    <w:rsid w:val="00A928F1"/>
    <w:rsid w:val="00A92C97"/>
    <w:rsid w:val="00A93432"/>
    <w:rsid w:val="00A94AFD"/>
    <w:rsid w:val="00A95427"/>
    <w:rsid w:val="00A9742C"/>
    <w:rsid w:val="00AA69D9"/>
    <w:rsid w:val="00AB00D7"/>
    <w:rsid w:val="00AB45E2"/>
    <w:rsid w:val="00AB7716"/>
    <w:rsid w:val="00AC6B5C"/>
    <w:rsid w:val="00AD27B3"/>
    <w:rsid w:val="00AD4566"/>
    <w:rsid w:val="00AE1177"/>
    <w:rsid w:val="00AE18B8"/>
    <w:rsid w:val="00AE2724"/>
    <w:rsid w:val="00AE7204"/>
    <w:rsid w:val="00AF03E0"/>
    <w:rsid w:val="00AF301C"/>
    <w:rsid w:val="00AF56F9"/>
    <w:rsid w:val="00AF6F70"/>
    <w:rsid w:val="00B017FE"/>
    <w:rsid w:val="00B01D1B"/>
    <w:rsid w:val="00B05424"/>
    <w:rsid w:val="00B16FE1"/>
    <w:rsid w:val="00B17D73"/>
    <w:rsid w:val="00B2091E"/>
    <w:rsid w:val="00B21EDB"/>
    <w:rsid w:val="00B2593E"/>
    <w:rsid w:val="00B3004F"/>
    <w:rsid w:val="00B30117"/>
    <w:rsid w:val="00B336A0"/>
    <w:rsid w:val="00B348A4"/>
    <w:rsid w:val="00B3509A"/>
    <w:rsid w:val="00B3654C"/>
    <w:rsid w:val="00B47625"/>
    <w:rsid w:val="00B50990"/>
    <w:rsid w:val="00B50EE2"/>
    <w:rsid w:val="00B54D12"/>
    <w:rsid w:val="00B557C3"/>
    <w:rsid w:val="00B576DB"/>
    <w:rsid w:val="00B57BDF"/>
    <w:rsid w:val="00B62C27"/>
    <w:rsid w:val="00B652DF"/>
    <w:rsid w:val="00B67F74"/>
    <w:rsid w:val="00B70E95"/>
    <w:rsid w:val="00B71C40"/>
    <w:rsid w:val="00B74B21"/>
    <w:rsid w:val="00B7556C"/>
    <w:rsid w:val="00B757E4"/>
    <w:rsid w:val="00B80DA6"/>
    <w:rsid w:val="00B81F83"/>
    <w:rsid w:val="00B918FE"/>
    <w:rsid w:val="00B91981"/>
    <w:rsid w:val="00B91A9E"/>
    <w:rsid w:val="00B91DF7"/>
    <w:rsid w:val="00B9320D"/>
    <w:rsid w:val="00B93889"/>
    <w:rsid w:val="00B957E6"/>
    <w:rsid w:val="00BA0D4A"/>
    <w:rsid w:val="00BA3ED7"/>
    <w:rsid w:val="00BB31CE"/>
    <w:rsid w:val="00BB347E"/>
    <w:rsid w:val="00BB496D"/>
    <w:rsid w:val="00BB4FF9"/>
    <w:rsid w:val="00BB5C15"/>
    <w:rsid w:val="00BC0221"/>
    <w:rsid w:val="00BC3E53"/>
    <w:rsid w:val="00BD25D8"/>
    <w:rsid w:val="00BD281A"/>
    <w:rsid w:val="00BD59E7"/>
    <w:rsid w:val="00BD61AC"/>
    <w:rsid w:val="00BD6293"/>
    <w:rsid w:val="00BD646A"/>
    <w:rsid w:val="00BD6517"/>
    <w:rsid w:val="00BD6528"/>
    <w:rsid w:val="00BD6E83"/>
    <w:rsid w:val="00BE16AE"/>
    <w:rsid w:val="00BE16CE"/>
    <w:rsid w:val="00BE3E3B"/>
    <w:rsid w:val="00BE4A98"/>
    <w:rsid w:val="00BE6C83"/>
    <w:rsid w:val="00BE721F"/>
    <w:rsid w:val="00BE77F4"/>
    <w:rsid w:val="00BE7ED6"/>
    <w:rsid w:val="00BF04B1"/>
    <w:rsid w:val="00BF0B8B"/>
    <w:rsid w:val="00BF130C"/>
    <w:rsid w:val="00BF57B8"/>
    <w:rsid w:val="00BF5C20"/>
    <w:rsid w:val="00BF5CAF"/>
    <w:rsid w:val="00BF77EE"/>
    <w:rsid w:val="00BF7BCF"/>
    <w:rsid w:val="00C00432"/>
    <w:rsid w:val="00C01465"/>
    <w:rsid w:val="00C014D2"/>
    <w:rsid w:val="00C039D7"/>
    <w:rsid w:val="00C10EFE"/>
    <w:rsid w:val="00C10F50"/>
    <w:rsid w:val="00C11490"/>
    <w:rsid w:val="00C11569"/>
    <w:rsid w:val="00C130ED"/>
    <w:rsid w:val="00C15AB1"/>
    <w:rsid w:val="00C177EB"/>
    <w:rsid w:val="00C17899"/>
    <w:rsid w:val="00C20091"/>
    <w:rsid w:val="00C22C2B"/>
    <w:rsid w:val="00C24CB3"/>
    <w:rsid w:val="00C26C34"/>
    <w:rsid w:val="00C300D9"/>
    <w:rsid w:val="00C30AEC"/>
    <w:rsid w:val="00C32361"/>
    <w:rsid w:val="00C356C9"/>
    <w:rsid w:val="00C36D98"/>
    <w:rsid w:val="00C43E18"/>
    <w:rsid w:val="00C4459A"/>
    <w:rsid w:val="00C453DE"/>
    <w:rsid w:val="00C45495"/>
    <w:rsid w:val="00C52BD7"/>
    <w:rsid w:val="00C52C20"/>
    <w:rsid w:val="00C56EB6"/>
    <w:rsid w:val="00C61E49"/>
    <w:rsid w:val="00C6548F"/>
    <w:rsid w:val="00C65C5A"/>
    <w:rsid w:val="00C674B6"/>
    <w:rsid w:val="00C72E2F"/>
    <w:rsid w:val="00C7452B"/>
    <w:rsid w:val="00C74B88"/>
    <w:rsid w:val="00C754E4"/>
    <w:rsid w:val="00C76873"/>
    <w:rsid w:val="00C76B67"/>
    <w:rsid w:val="00C804AE"/>
    <w:rsid w:val="00C82311"/>
    <w:rsid w:val="00C856BE"/>
    <w:rsid w:val="00C85E6B"/>
    <w:rsid w:val="00C87E72"/>
    <w:rsid w:val="00C9149A"/>
    <w:rsid w:val="00C92817"/>
    <w:rsid w:val="00C97646"/>
    <w:rsid w:val="00C97A9E"/>
    <w:rsid w:val="00CA0245"/>
    <w:rsid w:val="00CA39C3"/>
    <w:rsid w:val="00CA47A0"/>
    <w:rsid w:val="00CA48CE"/>
    <w:rsid w:val="00CB194B"/>
    <w:rsid w:val="00CB2E50"/>
    <w:rsid w:val="00CB329A"/>
    <w:rsid w:val="00CB7103"/>
    <w:rsid w:val="00CC0B6B"/>
    <w:rsid w:val="00CC1032"/>
    <w:rsid w:val="00CC152B"/>
    <w:rsid w:val="00CC1721"/>
    <w:rsid w:val="00CC5691"/>
    <w:rsid w:val="00CC77E3"/>
    <w:rsid w:val="00CD21C6"/>
    <w:rsid w:val="00CD2F97"/>
    <w:rsid w:val="00CD445A"/>
    <w:rsid w:val="00CD5DF9"/>
    <w:rsid w:val="00CD6372"/>
    <w:rsid w:val="00CD6BEE"/>
    <w:rsid w:val="00CD7888"/>
    <w:rsid w:val="00CE0748"/>
    <w:rsid w:val="00CE099B"/>
    <w:rsid w:val="00CE15D7"/>
    <w:rsid w:val="00CE2351"/>
    <w:rsid w:val="00CE5AF3"/>
    <w:rsid w:val="00CF024F"/>
    <w:rsid w:val="00CF0ECA"/>
    <w:rsid w:val="00CF12B3"/>
    <w:rsid w:val="00CF14CF"/>
    <w:rsid w:val="00CF2F15"/>
    <w:rsid w:val="00D00529"/>
    <w:rsid w:val="00D03678"/>
    <w:rsid w:val="00D048AE"/>
    <w:rsid w:val="00D068AF"/>
    <w:rsid w:val="00D07783"/>
    <w:rsid w:val="00D134CC"/>
    <w:rsid w:val="00D13C90"/>
    <w:rsid w:val="00D15923"/>
    <w:rsid w:val="00D15C08"/>
    <w:rsid w:val="00D166A0"/>
    <w:rsid w:val="00D16C15"/>
    <w:rsid w:val="00D16FF3"/>
    <w:rsid w:val="00D17966"/>
    <w:rsid w:val="00D17CC0"/>
    <w:rsid w:val="00D203D2"/>
    <w:rsid w:val="00D22DD4"/>
    <w:rsid w:val="00D254FD"/>
    <w:rsid w:val="00D30484"/>
    <w:rsid w:val="00D30684"/>
    <w:rsid w:val="00D3283E"/>
    <w:rsid w:val="00D3559F"/>
    <w:rsid w:val="00D35646"/>
    <w:rsid w:val="00D35BA0"/>
    <w:rsid w:val="00D36359"/>
    <w:rsid w:val="00D36369"/>
    <w:rsid w:val="00D36E12"/>
    <w:rsid w:val="00D37082"/>
    <w:rsid w:val="00D37CFC"/>
    <w:rsid w:val="00D4000D"/>
    <w:rsid w:val="00D40302"/>
    <w:rsid w:val="00D43436"/>
    <w:rsid w:val="00D45875"/>
    <w:rsid w:val="00D4733E"/>
    <w:rsid w:val="00D513CC"/>
    <w:rsid w:val="00D54E21"/>
    <w:rsid w:val="00D56640"/>
    <w:rsid w:val="00D711C6"/>
    <w:rsid w:val="00D72C32"/>
    <w:rsid w:val="00D73F5C"/>
    <w:rsid w:val="00D80141"/>
    <w:rsid w:val="00D810EC"/>
    <w:rsid w:val="00D81541"/>
    <w:rsid w:val="00D8198D"/>
    <w:rsid w:val="00D81D76"/>
    <w:rsid w:val="00D82112"/>
    <w:rsid w:val="00D82ACD"/>
    <w:rsid w:val="00D84E96"/>
    <w:rsid w:val="00D902F8"/>
    <w:rsid w:val="00D9067A"/>
    <w:rsid w:val="00D92C45"/>
    <w:rsid w:val="00D93547"/>
    <w:rsid w:val="00D938B5"/>
    <w:rsid w:val="00D93FE8"/>
    <w:rsid w:val="00D9548D"/>
    <w:rsid w:val="00D9605B"/>
    <w:rsid w:val="00D96F92"/>
    <w:rsid w:val="00D9787B"/>
    <w:rsid w:val="00DA1F14"/>
    <w:rsid w:val="00DA3410"/>
    <w:rsid w:val="00DA483F"/>
    <w:rsid w:val="00DA5B4F"/>
    <w:rsid w:val="00DA5BD5"/>
    <w:rsid w:val="00DA6E36"/>
    <w:rsid w:val="00DB00DF"/>
    <w:rsid w:val="00DB0655"/>
    <w:rsid w:val="00DB52AF"/>
    <w:rsid w:val="00DC37C9"/>
    <w:rsid w:val="00DD2E08"/>
    <w:rsid w:val="00DD52A5"/>
    <w:rsid w:val="00DD7266"/>
    <w:rsid w:val="00DE0B4B"/>
    <w:rsid w:val="00DE1E8B"/>
    <w:rsid w:val="00DE1FD2"/>
    <w:rsid w:val="00DE2E21"/>
    <w:rsid w:val="00DF6880"/>
    <w:rsid w:val="00E0186A"/>
    <w:rsid w:val="00E031EA"/>
    <w:rsid w:val="00E0582B"/>
    <w:rsid w:val="00E102C3"/>
    <w:rsid w:val="00E10FDA"/>
    <w:rsid w:val="00E13EDF"/>
    <w:rsid w:val="00E144A3"/>
    <w:rsid w:val="00E149F7"/>
    <w:rsid w:val="00E17A04"/>
    <w:rsid w:val="00E2444A"/>
    <w:rsid w:val="00E26FFE"/>
    <w:rsid w:val="00E3150F"/>
    <w:rsid w:val="00E31FE6"/>
    <w:rsid w:val="00E34BA4"/>
    <w:rsid w:val="00E370BE"/>
    <w:rsid w:val="00E37409"/>
    <w:rsid w:val="00E37AC7"/>
    <w:rsid w:val="00E41E44"/>
    <w:rsid w:val="00E43206"/>
    <w:rsid w:val="00E453AB"/>
    <w:rsid w:val="00E46128"/>
    <w:rsid w:val="00E50C31"/>
    <w:rsid w:val="00E529C0"/>
    <w:rsid w:val="00E53FD1"/>
    <w:rsid w:val="00E5402A"/>
    <w:rsid w:val="00E545B1"/>
    <w:rsid w:val="00E546DE"/>
    <w:rsid w:val="00E5536F"/>
    <w:rsid w:val="00E55A8C"/>
    <w:rsid w:val="00E56F1F"/>
    <w:rsid w:val="00E57453"/>
    <w:rsid w:val="00E63269"/>
    <w:rsid w:val="00E63BDC"/>
    <w:rsid w:val="00E67148"/>
    <w:rsid w:val="00E7271D"/>
    <w:rsid w:val="00E739A6"/>
    <w:rsid w:val="00E76579"/>
    <w:rsid w:val="00E800AC"/>
    <w:rsid w:val="00E80B6B"/>
    <w:rsid w:val="00E81999"/>
    <w:rsid w:val="00E829DD"/>
    <w:rsid w:val="00E856C5"/>
    <w:rsid w:val="00E879CF"/>
    <w:rsid w:val="00E87C62"/>
    <w:rsid w:val="00E93235"/>
    <w:rsid w:val="00E97112"/>
    <w:rsid w:val="00EA0A57"/>
    <w:rsid w:val="00EA0B7A"/>
    <w:rsid w:val="00EA226F"/>
    <w:rsid w:val="00EA2273"/>
    <w:rsid w:val="00EA407B"/>
    <w:rsid w:val="00EA743D"/>
    <w:rsid w:val="00EB0617"/>
    <w:rsid w:val="00EB0A69"/>
    <w:rsid w:val="00EB1FC0"/>
    <w:rsid w:val="00EB5E03"/>
    <w:rsid w:val="00EB73F5"/>
    <w:rsid w:val="00EB7B31"/>
    <w:rsid w:val="00EC0A4D"/>
    <w:rsid w:val="00EC3CDF"/>
    <w:rsid w:val="00EC3DE7"/>
    <w:rsid w:val="00EC4AAA"/>
    <w:rsid w:val="00EC501F"/>
    <w:rsid w:val="00ED0A8F"/>
    <w:rsid w:val="00ED1951"/>
    <w:rsid w:val="00ED3492"/>
    <w:rsid w:val="00ED61BB"/>
    <w:rsid w:val="00ED6B9E"/>
    <w:rsid w:val="00ED6FCB"/>
    <w:rsid w:val="00ED7B9F"/>
    <w:rsid w:val="00EE34EF"/>
    <w:rsid w:val="00EE35F9"/>
    <w:rsid w:val="00EE56BA"/>
    <w:rsid w:val="00EE7299"/>
    <w:rsid w:val="00EE75E4"/>
    <w:rsid w:val="00EE797B"/>
    <w:rsid w:val="00EE7F86"/>
    <w:rsid w:val="00EF2CF5"/>
    <w:rsid w:val="00EF471E"/>
    <w:rsid w:val="00F01966"/>
    <w:rsid w:val="00F01FA5"/>
    <w:rsid w:val="00F031AD"/>
    <w:rsid w:val="00F04F4B"/>
    <w:rsid w:val="00F067A9"/>
    <w:rsid w:val="00F10E47"/>
    <w:rsid w:val="00F1134E"/>
    <w:rsid w:val="00F12124"/>
    <w:rsid w:val="00F146C1"/>
    <w:rsid w:val="00F149D4"/>
    <w:rsid w:val="00F16B28"/>
    <w:rsid w:val="00F16F96"/>
    <w:rsid w:val="00F20A17"/>
    <w:rsid w:val="00F20CE2"/>
    <w:rsid w:val="00F21AC5"/>
    <w:rsid w:val="00F22896"/>
    <w:rsid w:val="00F2309F"/>
    <w:rsid w:val="00F23E9A"/>
    <w:rsid w:val="00F23E9E"/>
    <w:rsid w:val="00F250A5"/>
    <w:rsid w:val="00F27183"/>
    <w:rsid w:val="00F31401"/>
    <w:rsid w:val="00F3630C"/>
    <w:rsid w:val="00F37E83"/>
    <w:rsid w:val="00F42D3C"/>
    <w:rsid w:val="00F445BB"/>
    <w:rsid w:val="00F453B9"/>
    <w:rsid w:val="00F51676"/>
    <w:rsid w:val="00F52421"/>
    <w:rsid w:val="00F53ED3"/>
    <w:rsid w:val="00F56006"/>
    <w:rsid w:val="00F569B7"/>
    <w:rsid w:val="00F57641"/>
    <w:rsid w:val="00F57C4C"/>
    <w:rsid w:val="00F6095B"/>
    <w:rsid w:val="00F61856"/>
    <w:rsid w:val="00F65EF1"/>
    <w:rsid w:val="00F668BF"/>
    <w:rsid w:val="00F7788E"/>
    <w:rsid w:val="00F835EB"/>
    <w:rsid w:val="00F84BDC"/>
    <w:rsid w:val="00F855E9"/>
    <w:rsid w:val="00F86856"/>
    <w:rsid w:val="00F91590"/>
    <w:rsid w:val="00FA2B73"/>
    <w:rsid w:val="00FA36AE"/>
    <w:rsid w:val="00FA4A3A"/>
    <w:rsid w:val="00FA4DBE"/>
    <w:rsid w:val="00FA5A3D"/>
    <w:rsid w:val="00FA601E"/>
    <w:rsid w:val="00FA6828"/>
    <w:rsid w:val="00FA7ED0"/>
    <w:rsid w:val="00FB002B"/>
    <w:rsid w:val="00FB016B"/>
    <w:rsid w:val="00FB0F66"/>
    <w:rsid w:val="00FB16A8"/>
    <w:rsid w:val="00FB375D"/>
    <w:rsid w:val="00FB539C"/>
    <w:rsid w:val="00FB53CA"/>
    <w:rsid w:val="00FC2A06"/>
    <w:rsid w:val="00FC51D3"/>
    <w:rsid w:val="00FC794D"/>
    <w:rsid w:val="00FD1BE1"/>
    <w:rsid w:val="00FD1CC4"/>
    <w:rsid w:val="00FD2295"/>
    <w:rsid w:val="00FD2587"/>
    <w:rsid w:val="00FD361D"/>
    <w:rsid w:val="00FD45B9"/>
    <w:rsid w:val="00FD7BD8"/>
    <w:rsid w:val="00FE0193"/>
    <w:rsid w:val="00FE07B8"/>
    <w:rsid w:val="00FE11E6"/>
    <w:rsid w:val="00FE374A"/>
    <w:rsid w:val="00FE4848"/>
    <w:rsid w:val="00FE5134"/>
    <w:rsid w:val="00FF0058"/>
    <w:rsid w:val="00FF085B"/>
    <w:rsid w:val="00FF0E99"/>
    <w:rsid w:val="00FF313C"/>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455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gatec.com/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gatec.com/jp/congatec/press-release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12486;&#12463;&#12494;&#12525;&#12472;&#12540;/com-express/" TargetMode="External"/><Relationship Id="rId5" Type="http://schemas.openxmlformats.org/officeDocument/2006/relationships/footnotes" Target="footnotes.xml"/><Relationship Id="rId15" Type="http://schemas.openxmlformats.org/officeDocument/2006/relationships/hyperlink" Target="http://www.youtube.com/congatecAE" TargetMode="External"/><Relationship Id="rId10" Type="http://schemas.openxmlformats.org/officeDocument/2006/relationships/hyperlink" Target="https://www.congatec.com/jp/products/com-express-type-6/conga-tcr8/"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twitter.com/conga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632</Words>
  <Characters>3606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4</cp:revision>
  <cp:lastPrinted>2024-04-07T06:19:00Z</cp:lastPrinted>
  <dcterms:created xsi:type="dcterms:W3CDTF">2024-09-19T00:43:00Z</dcterms:created>
  <dcterms:modified xsi:type="dcterms:W3CDTF">2024-09-20T05:55:00Z</dcterms:modified>
</cp:coreProperties>
</file>