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7E491A" w14:textId="65372508" w:rsidR="002C2436" w:rsidRPr="002C2436" w:rsidRDefault="002C2436" w:rsidP="002C2436">
      <w:pPr>
        <w:rPr>
          <w:rFonts w:ascii="Meiryo UI" w:eastAsia="Meiryo UI" w:hAnsi="Meiryo UI"/>
          <w:iCs/>
          <w:noProof/>
          <w:szCs w:val="21"/>
        </w:rPr>
      </w:pPr>
      <w:r w:rsidRPr="002C2436">
        <w:rPr>
          <w:rFonts w:ascii="Meiryo UI" w:eastAsia="Meiryo UI" w:hAnsi="Meiryo UI" w:hint="eastAsia"/>
          <w:b/>
          <w:noProof/>
          <w:szCs w:val="21"/>
          <w:u w:val="single"/>
        </w:rPr>
        <w:drawing>
          <wp:anchor distT="0" distB="0" distL="114300" distR="114300" simplePos="0" relativeHeight="251659264" behindDoc="0" locked="0" layoutInCell="1" allowOverlap="1" wp14:anchorId="4946ED42" wp14:editId="3053DDD0">
            <wp:simplePos x="0" y="0"/>
            <wp:positionH relativeFrom="page">
              <wp:align>center</wp:align>
            </wp:positionH>
            <wp:positionV relativeFrom="paragraph">
              <wp:align>top</wp:align>
            </wp:positionV>
            <wp:extent cx="1268095" cy="996315"/>
            <wp:effectExtent l="0" t="0" r="8255" b="0"/>
            <wp:wrapNone/>
            <wp:docPr id="3" name="Grafik 1" descr="F:\MarCom\Intern\branding\Touchpoints\logo\final\Standardvariante\SCREEN\Congatec_Standardlogo_RGB_72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F:\MarCom\Intern\branding\Touchpoints\logo\final\Standardvariante\SCREEN\Congatec_Standardlogo_RGB_72dpi.png"/>
                    <pic:cNvPicPr>
                      <a:picLocks noChangeAspect="1" noChangeArrowheads="1"/>
                    </pic:cNvPicPr>
                  </pic:nvPicPr>
                  <pic:blipFill>
                    <a:blip r:embed="rId7" cstate="print"/>
                    <a:srcRect/>
                    <a:stretch>
                      <a:fillRect/>
                    </a:stretch>
                  </pic:blipFill>
                  <pic:spPr bwMode="auto">
                    <a:xfrm>
                      <a:off x="0" y="0"/>
                      <a:ext cx="1268095" cy="99631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0C1A421C" w14:textId="4C523FCE" w:rsidR="002C2436" w:rsidRDefault="002C2436" w:rsidP="002C2436">
      <w:pPr>
        <w:rPr>
          <w:rFonts w:ascii="Meiryo UI" w:eastAsia="Meiryo UI" w:hAnsi="Meiryo UI"/>
          <w:iCs/>
          <w:noProof/>
          <w:szCs w:val="21"/>
        </w:rPr>
      </w:pPr>
    </w:p>
    <w:p w14:paraId="0A669370" w14:textId="1C32DBBF" w:rsidR="00937D32" w:rsidRDefault="00937D32" w:rsidP="002C2436">
      <w:pPr>
        <w:rPr>
          <w:rFonts w:ascii="Meiryo UI" w:eastAsia="Meiryo UI" w:hAnsi="Meiryo UI"/>
          <w:iCs/>
          <w:noProof/>
          <w:szCs w:val="21"/>
        </w:rPr>
      </w:pPr>
    </w:p>
    <w:p w14:paraId="662500BB" w14:textId="77777777" w:rsidR="00937D32" w:rsidRPr="002C2436" w:rsidRDefault="00937D32" w:rsidP="002C2436">
      <w:pPr>
        <w:rPr>
          <w:rFonts w:ascii="Meiryo UI" w:eastAsia="Meiryo UI" w:hAnsi="Meiryo UI"/>
          <w:iCs/>
          <w:noProof/>
          <w:szCs w:val="21"/>
        </w:rPr>
      </w:pPr>
    </w:p>
    <w:p w14:paraId="6666D994" w14:textId="77777777" w:rsidR="002C2436" w:rsidRPr="008225E9" w:rsidRDefault="002C2436" w:rsidP="002C2436">
      <w:pPr>
        <w:spacing w:line="300" w:lineRule="exact"/>
        <w:rPr>
          <w:rFonts w:ascii="Meiryo UI" w:eastAsia="Meiryo UI" w:hAnsi="Meiryo UI"/>
          <w:b/>
          <w:i/>
          <w:iCs/>
          <w:szCs w:val="21"/>
        </w:rPr>
      </w:pPr>
      <w:r w:rsidRPr="008225E9">
        <w:rPr>
          <w:rFonts w:ascii="Meiryo UI" w:eastAsia="Meiryo UI" w:hAnsi="Meiryo UI" w:hint="eastAsia"/>
          <w:b/>
          <w:i/>
          <w:iCs/>
          <w:szCs w:val="21"/>
        </w:rPr>
        <w:t xml:space="preserve">【プレスリリース】 </w:t>
      </w:r>
    </w:p>
    <w:p w14:paraId="12B5DF74" w14:textId="716645F6" w:rsidR="002C2436" w:rsidRPr="008225E9" w:rsidRDefault="002C2436" w:rsidP="002C2436">
      <w:pPr>
        <w:spacing w:after="120" w:line="300" w:lineRule="exact"/>
        <w:jc w:val="right"/>
        <w:rPr>
          <w:rFonts w:ascii="Meiryo UI" w:eastAsia="Meiryo UI" w:hAnsi="Meiryo UI"/>
          <w:szCs w:val="21"/>
        </w:rPr>
      </w:pPr>
      <w:r>
        <w:rPr>
          <w:rFonts w:ascii="Meiryo UI" w:eastAsia="Meiryo UI" w:hAnsi="Meiryo UI" w:hint="eastAsia"/>
          <w:szCs w:val="21"/>
        </w:rPr>
        <w:t>202</w:t>
      </w:r>
      <w:r w:rsidR="00CD445A">
        <w:rPr>
          <w:rFonts w:ascii="Meiryo UI" w:eastAsia="Meiryo UI" w:hAnsi="Meiryo UI"/>
          <w:szCs w:val="21"/>
        </w:rPr>
        <w:t>4</w:t>
      </w:r>
      <w:r w:rsidRPr="008225E9">
        <w:rPr>
          <w:rFonts w:ascii="Meiryo UI" w:eastAsia="Meiryo UI" w:hAnsi="Meiryo UI" w:hint="eastAsia"/>
          <w:szCs w:val="21"/>
        </w:rPr>
        <w:t>年</w:t>
      </w:r>
      <w:r w:rsidR="00DE0FDE">
        <w:rPr>
          <w:rFonts w:ascii="Meiryo UI" w:eastAsia="Meiryo UI" w:hAnsi="Meiryo UI" w:hint="eastAsia"/>
          <w:szCs w:val="21"/>
        </w:rPr>
        <w:t>11</w:t>
      </w:r>
      <w:r w:rsidRPr="008225E9">
        <w:rPr>
          <w:rFonts w:ascii="Meiryo UI" w:eastAsia="Meiryo UI" w:hAnsi="Meiryo UI" w:hint="eastAsia"/>
          <w:szCs w:val="21"/>
        </w:rPr>
        <w:t>月</w:t>
      </w:r>
      <w:r w:rsidR="00DE0FDE">
        <w:rPr>
          <w:rFonts w:ascii="Meiryo UI" w:eastAsia="Meiryo UI" w:hAnsi="Meiryo UI" w:hint="eastAsia"/>
          <w:szCs w:val="21"/>
        </w:rPr>
        <w:t>19</w:t>
      </w:r>
      <w:r w:rsidRPr="008225E9">
        <w:rPr>
          <w:rFonts w:ascii="Meiryo UI" w:eastAsia="Meiryo UI" w:hAnsi="Meiryo UI" w:hint="eastAsia"/>
          <w:szCs w:val="21"/>
        </w:rPr>
        <w:t>日</w:t>
      </w:r>
    </w:p>
    <w:p w14:paraId="664A3310" w14:textId="77777777" w:rsidR="002C2436" w:rsidRPr="008225E9" w:rsidRDefault="002C2436" w:rsidP="008A2D4D">
      <w:pPr>
        <w:spacing w:line="240" w:lineRule="atLeast"/>
        <w:rPr>
          <w:rFonts w:ascii="Meiryo UI" w:eastAsia="Meiryo UI" w:hAnsi="Meiryo UI"/>
          <w:szCs w:val="21"/>
        </w:rPr>
      </w:pPr>
      <w:r w:rsidRPr="008225E9">
        <w:rPr>
          <w:rFonts w:ascii="Meiryo UI" w:eastAsia="Meiryo UI" w:hAnsi="Meiryo UI" w:hint="eastAsia"/>
          <w:szCs w:val="21"/>
        </w:rPr>
        <w:t>報道関係各位</w:t>
      </w:r>
    </w:p>
    <w:p w14:paraId="33DB876A" w14:textId="77777777" w:rsidR="003B601F" w:rsidRDefault="003B601F" w:rsidP="008A2D4D">
      <w:pPr>
        <w:pStyle w:val="Pressemitteilung"/>
        <w:spacing w:before="0" w:after="0" w:line="240" w:lineRule="atLeast"/>
        <w:rPr>
          <w:rFonts w:ascii="Meiryo UI" w:eastAsia="Meiryo UI" w:hAnsi="Meiryo UI"/>
          <w:b w:val="0"/>
          <w:sz w:val="18"/>
          <w:szCs w:val="18"/>
          <w:u w:val="none"/>
          <w:lang w:eastAsia="ja-JP"/>
        </w:rPr>
      </w:pPr>
    </w:p>
    <w:p w14:paraId="4795E96B" w14:textId="3690ED81" w:rsidR="002C2436" w:rsidRDefault="002C2436" w:rsidP="004469BF">
      <w:pPr>
        <w:pStyle w:val="Pressemitteilung"/>
        <w:snapToGrid w:val="0"/>
        <w:spacing w:before="0" w:after="0" w:line="240" w:lineRule="atLeast"/>
        <w:rPr>
          <w:rFonts w:ascii="Meiryo UI" w:eastAsia="Meiryo UI" w:hAnsi="Meiryo UI"/>
          <w:b w:val="0"/>
          <w:sz w:val="18"/>
          <w:szCs w:val="18"/>
          <w:u w:val="none"/>
          <w:lang w:eastAsia="ja-JP"/>
        </w:rPr>
      </w:pPr>
      <w:r w:rsidRPr="000412B9">
        <w:rPr>
          <w:rFonts w:ascii="Meiryo UI" w:eastAsia="Meiryo UI" w:hAnsi="Meiryo UI" w:hint="eastAsia"/>
          <w:b w:val="0"/>
          <w:sz w:val="18"/>
          <w:szCs w:val="18"/>
          <w:u w:val="none"/>
          <w:lang w:eastAsia="ja-JP"/>
        </w:rPr>
        <w:t>*本プレスリリースは、</w:t>
      </w:r>
      <w:r w:rsidRPr="000412B9">
        <w:rPr>
          <w:rFonts w:ascii="Meiryo UI" w:eastAsia="Meiryo UI" w:hAnsi="Meiryo UI" w:hint="eastAsia"/>
          <w:b w:val="0"/>
          <w:sz w:val="18"/>
          <w:szCs w:val="18"/>
          <w:u w:val="none"/>
          <w:lang w:val="en-US" w:eastAsia="ja-JP"/>
        </w:rPr>
        <w:t>独</w:t>
      </w:r>
      <w:r w:rsidRPr="000412B9">
        <w:rPr>
          <w:rFonts w:ascii="Meiryo UI" w:eastAsia="Meiryo UI" w:hAnsi="Meiryo UI"/>
          <w:b w:val="0"/>
          <w:sz w:val="18"/>
          <w:szCs w:val="18"/>
          <w:u w:val="none"/>
          <w:lang w:eastAsia="ja-JP"/>
        </w:rPr>
        <w:t>congatec</w:t>
      </w:r>
      <w:r w:rsidRPr="000412B9">
        <w:rPr>
          <w:rFonts w:ascii="Meiryo UI" w:eastAsia="Meiryo UI" w:hAnsi="Meiryo UI" w:hint="eastAsia"/>
          <w:b w:val="0"/>
          <w:sz w:val="18"/>
          <w:szCs w:val="18"/>
          <w:u w:val="none"/>
          <w:lang w:val="en-US" w:eastAsia="ja-JP"/>
        </w:rPr>
        <w:t>が、</w:t>
      </w:r>
      <w:r w:rsidRPr="000412B9">
        <w:rPr>
          <w:rFonts w:ascii="Meiryo UI" w:eastAsia="Meiryo UI" w:hAnsi="Meiryo UI"/>
          <w:b w:val="0"/>
          <w:sz w:val="18"/>
          <w:szCs w:val="18"/>
          <w:u w:val="none"/>
          <w:lang w:eastAsia="ja-JP"/>
        </w:rPr>
        <w:t>202</w:t>
      </w:r>
      <w:r w:rsidR="00CD445A">
        <w:rPr>
          <w:rFonts w:ascii="Meiryo UI" w:eastAsia="Meiryo UI" w:hAnsi="Meiryo UI"/>
          <w:b w:val="0"/>
          <w:sz w:val="18"/>
          <w:szCs w:val="18"/>
          <w:u w:val="none"/>
          <w:lang w:eastAsia="ja-JP"/>
        </w:rPr>
        <w:t>4</w:t>
      </w:r>
      <w:r w:rsidRPr="000412B9">
        <w:rPr>
          <w:rFonts w:ascii="Meiryo UI" w:eastAsia="Meiryo UI" w:hAnsi="Meiryo UI" w:hint="eastAsia"/>
          <w:b w:val="0"/>
          <w:sz w:val="18"/>
          <w:szCs w:val="18"/>
          <w:u w:val="none"/>
          <w:lang w:val="en-US" w:eastAsia="ja-JP"/>
        </w:rPr>
        <w:t>年</w:t>
      </w:r>
      <w:r w:rsidR="00BE5F2B">
        <w:rPr>
          <w:rFonts w:ascii="Meiryo UI" w:eastAsia="Meiryo UI" w:hAnsi="Meiryo UI" w:hint="eastAsia"/>
          <w:b w:val="0"/>
          <w:sz w:val="18"/>
          <w:szCs w:val="18"/>
          <w:u w:val="none"/>
          <w:lang w:eastAsia="ja-JP"/>
        </w:rPr>
        <w:t>11</w:t>
      </w:r>
      <w:r w:rsidRPr="000412B9">
        <w:rPr>
          <w:rFonts w:ascii="Meiryo UI" w:eastAsia="Meiryo UI" w:hAnsi="Meiryo UI" w:hint="eastAsia"/>
          <w:b w:val="0"/>
          <w:sz w:val="18"/>
          <w:szCs w:val="18"/>
          <w:u w:val="none"/>
          <w:lang w:val="en-US" w:eastAsia="ja-JP"/>
        </w:rPr>
        <w:t>月</w:t>
      </w:r>
      <w:r w:rsidR="00AB00D7">
        <w:rPr>
          <w:rFonts w:ascii="Meiryo UI" w:eastAsia="Meiryo UI" w:hAnsi="Meiryo UI" w:hint="eastAsia"/>
          <w:b w:val="0"/>
          <w:sz w:val="18"/>
          <w:szCs w:val="18"/>
          <w:u w:val="none"/>
          <w:lang w:val="en-US" w:eastAsia="ja-JP"/>
        </w:rPr>
        <w:t>1</w:t>
      </w:r>
      <w:r w:rsidR="00232ED6">
        <w:rPr>
          <w:rFonts w:ascii="Meiryo UI" w:eastAsia="Meiryo UI" w:hAnsi="Meiryo UI" w:hint="eastAsia"/>
          <w:b w:val="0"/>
          <w:sz w:val="18"/>
          <w:szCs w:val="18"/>
          <w:u w:val="none"/>
          <w:lang w:val="en-US" w:eastAsia="ja-JP"/>
        </w:rPr>
        <w:t>2</w:t>
      </w:r>
      <w:r w:rsidRPr="000412B9">
        <w:rPr>
          <w:rFonts w:ascii="Meiryo UI" w:eastAsia="Meiryo UI" w:hAnsi="Meiryo UI" w:hint="eastAsia"/>
          <w:b w:val="0"/>
          <w:sz w:val="18"/>
          <w:szCs w:val="18"/>
          <w:u w:val="none"/>
          <w:lang w:val="en-US" w:eastAsia="ja-JP"/>
        </w:rPr>
        <w:t>日（現地時間）、</w:t>
      </w:r>
      <w:r w:rsidRPr="000412B9">
        <w:rPr>
          <w:rFonts w:ascii="Meiryo UI" w:eastAsia="Meiryo UI" w:hAnsi="Meiryo UI" w:hint="eastAsia"/>
          <w:b w:val="0"/>
          <w:sz w:val="18"/>
          <w:szCs w:val="18"/>
          <w:u w:val="none"/>
          <w:lang w:eastAsia="ja-JP"/>
        </w:rPr>
        <w:t>ドイツで</w:t>
      </w:r>
      <w:r w:rsidRPr="000412B9">
        <w:rPr>
          <w:rFonts w:ascii="Meiryo UI" w:eastAsia="Meiryo UI" w:hAnsi="Meiryo UI" w:hint="eastAsia"/>
          <w:b w:val="0"/>
          <w:sz w:val="18"/>
          <w:szCs w:val="18"/>
          <w:u w:val="none"/>
          <w:lang w:val="en-US" w:eastAsia="ja-JP"/>
        </w:rPr>
        <w:t>発表したプレスリリース</w:t>
      </w:r>
      <w:r w:rsidRPr="000412B9">
        <w:rPr>
          <w:rFonts w:ascii="Meiryo UI" w:eastAsia="Meiryo UI" w:hAnsi="Meiryo UI" w:hint="eastAsia"/>
          <w:b w:val="0"/>
          <w:sz w:val="18"/>
          <w:szCs w:val="18"/>
          <w:u w:val="none"/>
          <w:lang w:eastAsia="ja-JP"/>
        </w:rPr>
        <w:t>の抄訳です。</w:t>
      </w:r>
    </w:p>
    <w:p w14:paraId="5769D95B" w14:textId="77777777" w:rsidR="00F149D4" w:rsidRPr="000412B9" w:rsidRDefault="00F149D4" w:rsidP="004469BF">
      <w:pPr>
        <w:pStyle w:val="Pressemitteilung"/>
        <w:snapToGrid w:val="0"/>
        <w:spacing w:before="0" w:after="0" w:line="240" w:lineRule="atLeast"/>
        <w:rPr>
          <w:rFonts w:ascii="Meiryo UI" w:eastAsia="Meiryo UI" w:hAnsi="Meiryo UI"/>
          <w:b w:val="0"/>
          <w:sz w:val="18"/>
          <w:szCs w:val="18"/>
          <w:u w:val="none"/>
          <w:lang w:eastAsia="ja-JP"/>
        </w:rPr>
      </w:pPr>
    </w:p>
    <w:p w14:paraId="6E85950B" w14:textId="04206CE3" w:rsidR="00DE0FDE" w:rsidRDefault="009C3D67" w:rsidP="009C3D67">
      <w:pPr>
        <w:snapToGrid w:val="0"/>
        <w:spacing w:line="360" w:lineRule="exact"/>
        <w:jc w:val="center"/>
        <w:rPr>
          <w:rFonts w:ascii="Meiryo UI" w:eastAsia="Meiryo UI" w:hAnsi="Meiryo UI"/>
          <w:b/>
          <w:color w:val="FF3300"/>
          <w:sz w:val="28"/>
          <w:szCs w:val="28"/>
        </w:rPr>
      </w:pPr>
      <w:r w:rsidRPr="00730E7A">
        <w:rPr>
          <w:rFonts w:ascii="Meiryo UI" w:eastAsia="Meiryo UI" w:hAnsi="Meiryo UI" w:hint="eastAsia"/>
          <w:b/>
          <w:color w:val="FF3300"/>
          <w:sz w:val="28"/>
          <w:szCs w:val="28"/>
        </w:rPr>
        <w:t>コンガテック、</w:t>
      </w:r>
      <w:r w:rsidR="00DE0FDE" w:rsidRPr="00730E7A">
        <w:rPr>
          <w:rFonts w:ascii="Meiryo UI" w:eastAsia="Meiryo UI" w:hAnsi="Meiryo UI"/>
          <w:b/>
          <w:color w:val="FF3300"/>
          <w:sz w:val="28"/>
          <w:szCs w:val="28"/>
        </w:rPr>
        <w:t>Canonical</w:t>
      </w:r>
      <w:r w:rsidRPr="00730E7A">
        <w:rPr>
          <w:rFonts w:ascii="Meiryo UI" w:eastAsia="Meiryo UI" w:hAnsi="Meiryo UI" w:hint="eastAsia"/>
          <w:b/>
          <w:color w:val="FF3300"/>
          <w:sz w:val="28"/>
          <w:szCs w:val="28"/>
        </w:rPr>
        <w:t>社との</w:t>
      </w:r>
      <w:r w:rsidR="00DE0FDE" w:rsidRPr="00730E7A">
        <w:rPr>
          <w:rFonts w:ascii="Meiryo UI" w:eastAsia="Meiryo UI" w:hAnsi="Meiryo UI"/>
          <w:b/>
          <w:color w:val="FF3300"/>
          <w:sz w:val="28"/>
          <w:szCs w:val="28"/>
        </w:rPr>
        <w:t>提携を発表</w:t>
      </w:r>
    </w:p>
    <w:p w14:paraId="3C8118B6" w14:textId="77777777" w:rsidR="00730E7A" w:rsidRPr="00730E7A" w:rsidRDefault="00730E7A" w:rsidP="009C3D67">
      <w:pPr>
        <w:snapToGrid w:val="0"/>
        <w:spacing w:line="360" w:lineRule="exact"/>
        <w:jc w:val="center"/>
        <w:rPr>
          <w:rFonts w:ascii="Meiryo UI" w:eastAsia="Meiryo UI" w:hAnsi="Meiryo UI"/>
          <w:b/>
          <w:color w:val="FF3300"/>
          <w:sz w:val="28"/>
          <w:szCs w:val="28"/>
        </w:rPr>
      </w:pPr>
    </w:p>
    <w:p w14:paraId="6779D5C2" w14:textId="3EBF677D" w:rsidR="00AB00D7" w:rsidRPr="00730E7A" w:rsidRDefault="00DE0FDE" w:rsidP="009C3D67">
      <w:pPr>
        <w:snapToGrid w:val="0"/>
        <w:spacing w:line="360" w:lineRule="exact"/>
        <w:jc w:val="center"/>
        <w:rPr>
          <w:rFonts w:ascii="Meiryo UI" w:eastAsia="Meiryo UI" w:hAnsi="Meiryo UI"/>
          <w:b/>
          <w:color w:val="FF3300"/>
          <w:sz w:val="28"/>
          <w:szCs w:val="28"/>
        </w:rPr>
      </w:pPr>
      <w:r w:rsidRPr="00730E7A">
        <w:rPr>
          <w:rFonts w:ascii="Meiryo UI" w:eastAsia="Meiryo UI" w:hAnsi="Meiryo UI"/>
          <w:b/>
          <w:color w:val="FF3300"/>
          <w:sz w:val="28"/>
          <w:szCs w:val="28"/>
        </w:rPr>
        <w:t>最高の Ubuntu Pro エクスペリエンスを</w:t>
      </w:r>
      <w:r w:rsidR="009C3D67" w:rsidRPr="00730E7A">
        <w:rPr>
          <w:rFonts w:ascii="Meiryo UI" w:eastAsia="Meiryo UI" w:hAnsi="Meiryo UI" w:hint="eastAsia"/>
          <w:b/>
          <w:color w:val="FF3300"/>
          <w:sz w:val="28"/>
          <w:szCs w:val="28"/>
        </w:rPr>
        <w:t>コンガテックの</w:t>
      </w:r>
      <w:r w:rsidR="009C3D67" w:rsidRPr="00730E7A">
        <w:rPr>
          <w:rFonts w:ascii="Meiryo UI" w:eastAsia="Meiryo UI" w:hAnsi="Meiryo UI"/>
          <w:b/>
          <w:color w:val="FF3300"/>
          <w:sz w:val="28"/>
          <w:szCs w:val="28"/>
        </w:rPr>
        <w:t xml:space="preserve"> aReady.COM で</w:t>
      </w:r>
      <w:r w:rsidRPr="00730E7A">
        <w:rPr>
          <w:rFonts w:ascii="Meiryo UI" w:eastAsia="Meiryo UI" w:hAnsi="Meiryo UI"/>
          <w:b/>
          <w:color w:val="FF3300"/>
          <w:sz w:val="28"/>
          <w:szCs w:val="28"/>
        </w:rPr>
        <w:t>提供</w:t>
      </w:r>
    </w:p>
    <w:p w14:paraId="2E4B8435" w14:textId="0C62D5FA" w:rsidR="009B2825" w:rsidRPr="00256D55" w:rsidRDefault="009B2825" w:rsidP="009B2825">
      <w:pPr>
        <w:snapToGrid w:val="0"/>
        <w:spacing w:line="360" w:lineRule="exact"/>
        <w:jc w:val="center"/>
        <w:rPr>
          <w:rFonts w:ascii="Meiryo UI" w:eastAsia="Meiryo UI" w:hAnsi="Meiryo UI"/>
          <w:b/>
          <w:color w:val="FF3300"/>
          <w:sz w:val="24"/>
          <w:szCs w:val="24"/>
        </w:rPr>
      </w:pPr>
    </w:p>
    <w:p w14:paraId="6170F55A" w14:textId="66230825" w:rsidR="00F6095B" w:rsidRPr="00F53ED3" w:rsidRDefault="00794CD2" w:rsidP="00F53ED3">
      <w:pPr>
        <w:snapToGrid w:val="0"/>
        <w:spacing w:line="240" w:lineRule="atLeast"/>
        <w:jc w:val="center"/>
        <w:rPr>
          <w:rFonts w:ascii="Meiryo UI" w:eastAsia="Meiryo UI" w:hAnsi="Meiryo UI"/>
          <w:b/>
          <w:color w:val="FF3300"/>
          <w:sz w:val="16"/>
          <w:szCs w:val="16"/>
        </w:rPr>
      </w:pPr>
      <w:r>
        <w:rPr>
          <w:noProof/>
        </w:rPr>
        <w:drawing>
          <wp:inline distT="0" distB="0" distL="0" distR="0" wp14:anchorId="68FC548C" wp14:editId="75FF8EC1">
            <wp:extent cx="5579745" cy="3719830"/>
            <wp:effectExtent l="0" t="0" r="1905" b="0"/>
            <wp:docPr id="1471812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81282" name="Picture 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579745" cy="3719830"/>
                    </a:xfrm>
                    <a:prstGeom prst="rect">
                      <a:avLst/>
                    </a:prstGeom>
                  </pic:spPr>
                </pic:pic>
              </a:graphicData>
            </a:graphic>
          </wp:inline>
        </w:drawing>
      </w:r>
    </w:p>
    <w:p w14:paraId="512B8519" w14:textId="5B1524A1" w:rsidR="00AC6080" w:rsidRPr="00754F18" w:rsidRDefault="00400E92" w:rsidP="00730E7A">
      <w:pPr>
        <w:adjustRightInd w:val="0"/>
        <w:snapToGrid w:val="0"/>
        <w:spacing w:line="240" w:lineRule="atLeast"/>
        <w:rPr>
          <w:rFonts w:ascii="Meiryo UI" w:eastAsia="Meiryo UI" w:hAnsi="Meiryo UI"/>
          <w:sz w:val="16"/>
          <w:szCs w:val="16"/>
        </w:rPr>
      </w:pPr>
      <w:r w:rsidRPr="00754F18">
        <w:rPr>
          <w:rFonts w:ascii="Meiryo UI" w:eastAsia="Meiryo UI" w:hAnsi="Meiryo UI"/>
          <w:sz w:val="16"/>
          <w:szCs w:val="16"/>
        </w:rPr>
        <w:t xml:space="preserve">aReady.COM </w:t>
      </w:r>
      <w:r w:rsidRPr="00754F18">
        <w:rPr>
          <w:rFonts w:ascii="Meiryo UI" w:eastAsia="Meiryo UI" w:hAnsi="Meiryo UI" w:hint="eastAsia"/>
          <w:sz w:val="16"/>
          <w:szCs w:val="16"/>
        </w:rPr>
        <w:t>の</w:t>
      </w:r>
      <w:r w:rsidRPr="00754F18">
        <w:rPr>
          <w:rFonts w:ascii="Meiryo UI" w:eastAsia="Meiryo UI" w:hAnsi="Meiryo UI"/>
          <w:sz w:val="16"/>
          <w:szCs w:val="16"/>
        </w:rPr>
        <w:t>ユーザーに</w:t>
      </w:r>
      <w:r w:rsidRPr="00754F18">
        <w:rPr>
          <w:rFonts w:ascii="Meiryo UI" w:eastAsia="Meiryo UI" w:hAnsi="Meiryo UI" w:hint="eastAsia"/>
          <w:sz w:val="16"/>
          <w:szCs w:val="16"/>
        </w:rPr>
        <w:t>、</w:t>
      </w:r>
      <w:r>
        <w:rPr>
          <w:rFonts w:ascii="Meiryo UI" w:eastAsia="Meiryo UI" w:hAnsi="Meiryo UI" w:hint="eastAsia"/>
          <w:sz w:val="16"/>
          <w:szCs w:val="16"/>
        </w:rPr>
        <w:t>即座に使用可能な</w:t>
      </w:r>
      <w:r w:rsidRPr="00754F18">
        <w:rPr>
          <w:rFonts w:ascii="Meiryo UI" w:eastAsia="Meiryo UI" w:hAnsi="Meiryo UI"/>
          <w:sz w:val="16"/>
          <w:szCs w:val="16"/>
        </w:rPr>
        <w:t>最高の Ubuntu Pro エクスペリエンス</w:t>
      </w:r>
      <w:r>
        <w:rPr>
          <w:rFonts w:ascii="Meiryo UI" w:eastAsia="Meiryo UI" w:hAnsi="Meiryo UI" w:hint="eastAsia"/>
          <w:sz w:val="16"/>
          <w:szCs w:val="16"/>
        </w:rPr>
        <w:t>の提供を喜ぶ、</w:t>
      </w:r>
      <w:r w:rsidR="00353E36" w:rsidRPr="00754F18">
        <w:rPr>
          <w:rFonts w:ascii="Meiryo UI" w:eastAsia="Meiryo UI" w:hAnsi="Meiryo UI" w:hint="eastAsia"/>
          <w:sz w:val="16"/>
          <w:szCs w:val="16"/>
        </w:rPr>
        <w:t>左からアレクサンダー・レーマン（</w:t>
      </w:r>
      <w:r w:rsidR="00353E36" w:rsidRPr="00754F18">
        <w:rPr>
          <w:rFonts w:ascii="Meiryo UI" w:eastAsia="Meiryo UI" w:hAnsi="Meiryo UI"/>
          <w:sz w:val="16"/>
          <w:szCs w:val="16"/>
        </w:rPr>
        <w:t>Alexander Lehmann</w:t>
      </w:r>
      <w:r w:rsidR="00137FD0" w:rsidRPr="00754F18">
        <w:rPr>
          <w:rFonts w:ascii="Meiryo UI" w:eastAsia="Meiryo UI" w:hAnsi="Meiryo UI" w:hint="eastAsia"/>
          <w:sz w:val="16"/>
          <w:szCs w:val="16"/>
        </w:rPr>
        <w:t>、</w:t>
      </w:r>
      <w:r w:rsidR="00AC6080" w:rsidRPr="00754F18">
        <w:rPr>
          <w:rFonts w:ascii="Meiryo UI" w:eastAsia="Meiryo UI" w:hAnsi="Meiryo UI"/>
          <w:sz w:val="16"/>
          <w:szCs w:val="16"/>
        </w:rPr>
        <w:t>Canonical</w:t>
      </w:r>
      <w:r w:rsidR="00427339" w:rsidRPr="00754F18">
        <w:rPr>
          <w:rFonts w:ascii="Meiryo UI" w:eastAsia="Meiryo UI" w:hAnsi="Meiryo UI" w:hint="eastAsia"/>
          <w:sz w:val="16"/>
          <w:szCs w:val="16"/>
        </w:rPr>
        <w:t xml:space="preserve">社 </w:t>
      </w:r>
      <w:r w:rsidR="00AC6080" w:rsidRPr="00754F18">
        <w:rPr>
          <w:rFonts w:ascii="Meiryo UI" w:eastAsia="Meiryo UI" w:hAnsi="Meiryo UI"/>
          <w:sz w:val="16"/>
          <w:szCs w:val="16"/>
        </w:rPr>
        <w:t>IoT セールス ディレクター</w:t>
      </w:r>
      <w:r w:rsidR="00137FD0" w:rsidRPr="00754F18">
        <w:rPr>
          <w:rFonts w:ascii="Meiryo UI" w:eastAsia="Meiryo UI" w:hAnsi="Meiryo UI" w:hint="eastAsia"/>
          <w:sz w:val="16"/>
          <w:szCs w:val="16"/>
        </w:rPr>
        <w:t>）</w:t>
      </w:r>
      <w:r w:rsidR="00AC6080" w:rsidRPr="00754F18">
        <w:rPr>
          <w:rFonts w:ascii="Meiryo UI" w:eastAsia="Meiryo UI" w:hAnsi="Meiryo UI"/>
          <w:sz w:val="16"/>
          <w:szCs w:val="16"/>
        </w:rPr>
        <w:t>、</w:t>
      </w:r>
      <w:r w:rsidR="005E4CC3" w:rsidRPr="00754F18">
        <w:rPr>
          <w:rFonts w:ascii="Meiryo UI" w:eastAsia="Meiryo UI" w:hAnsi="Meiryo UI" w:hint="eastAsia"/>
          <w:sz w:val="16"/>
          <w:szCs w:val="16"/>
        </w:rPr>
        <w:t>ジョー・デュリン（</w:t>
      </w:r>
      <w:r w:rsidR="005E4CC3" w:rsidRPr="00754F18">
        <w:rPr>
          <w:rFonts w:ascii="Meiryo UI" w:eastAsia="Meiryo UI" w:hAnsi="Meiryo UI"/>
          <w:sz w:val="16"/>
          <w:szCs w:val="16"/>
        </w:rPr>
        <w:t>Joe Dulin</w:t>
      </w:r>
      <w:r w:rsidR="00137FD0" w:rsidRPr="00754F18">
        <w:rPr>
          <w:rFonts w:ascii="Meiryo UI" w:eastAsia="Meiryo UI" w:hAnsi="Meiryo UI" w:hint="eastAsia"/>
          <w:sz w:val="16"/>
          <w:szCs w:val="16"/>
        </w:rPr>
        <w:t>、</w:t>
      </w:r>
      <w:r w:rsidR="00AC6080" w:rsidRPr="00754F18">
        <w:rPr>
          <w:rFonts w:ascii="Meiryo UI" w:eastAsia="Meiryo UI" w:hAnsi="Meiryo UI"/>
          <w:sz w:val="16"/>
          <w:szCs w:val="16"/>
        </w:rPr>
        <w:t>Canonical</w:t>
      </w:r>
      <w:r w:rsidR="00353E36" w:rsidRPr="00754F18">
        <w:rPr>
          <w:rFonts w:ascii="Meiryo UI" w:eastAsia="Meiryo UI" w:hAnsi="Meiryo UI" w:hint="eastAsia"/>
          <w:sz w:val="16"/>
          <w:szCs w:val="16"/>
        </w:rPr>
        <w:t>社</w:t>
      </w:r>
      <w:r w:rsidR="00427339" w:rsidRPr="00754F18">
        <w:rPr>
          <w:rFonts w:ascii="Meiryo UI" w:eastAsia="Meiryo UI" w:hAnsi="Meiryo UI" w:hint="eastAsia"/>
          <w:sz w:val="16"/>
          <w:szCs w:val="16"/>
        </w:rPr>
        <w:t xml:space="preserve"> </w:t>
      </w:r>
      <w:r w:rsidR="00AC6080" w:rsidRPr="00754F18">
        <w:rPr>
          <w:rFonts w:ascii="Meiryo UI" w:eastAsia="Meiryo UI" w:hAnsi="Meiryo UI"/>
          <w:sz w:val="16"/>
          <w:szCs w:val="16"/>
        </w:rPr>
        <w:t xml:space="preserve">IoT </w:t>
      </w:r>
      <w:r w:rsidR="005E4CC3" w:rsidRPr="00754F18">
        <w:rPr>
          <w:rFonts w:ascii="Meiryo UI" w:eastAsia="Meiryo UI" w:hAnsi="Meiryo UI" w:hint="eastAsia"/>
          <w:sz w:val="16"/>
          <w:szCs w:val="16"/>
        </w:rPr>
        <w:t xml:space="preserve">＆ </w:t>
      </w:r>
      <w:r w:rsidR="00AC6080" w:rsidRPr="00754F18">
        <w:rPr>
          <w:rFonts w:ascii="Meiryo UI" w:eastAsia="Meiryo UI" w:hAnsi="Meiryo UI"/>
          <w:sz w:val="16"/>
          <w:szCs w:val="16"/>
        </w:rPr>
        <w:t>デバイス グローバル セールスVP</w:t>
      </w:r>
      <w:r w:rsidR="00137FD0" w:rsidRPr="00754F18">
        <w:rPr>
          <w:rFonts w:ascii="Meiryo UI" w:eastAsia="Meiryo UI" w:hAnsi="Meiryo UI" w:hint="eastAsia"/>
          <w:sz w:val="16"/>
          <w:szCs w:val="16"/>
        </w:rPr>
        <w:t>）</w:t>
      </w:r>
      <w:r w:rsidR="00AC6080" w:rsidRPr="00754F18">
        <w:rPr>
          <w:rFonts w:ascii="Meiryo UI" w:eastAsia="Meiryo UI" w:hAnsi="Meiryo UI"/>
          <w:sz w:val="16"/>
          <w:szCs w:val="16"/>
        </w:rPr>
        <w:t>、</w:t>
      </w:r>
      <w:r w:rsidR="005E4CC3" w:rsidRPr="00754F18">
        <w:rPr>
          <w:rFonts w:ascii="Meiryo UI" w:eastAsia="Meiryo UI" w:hAnsi="Meiryo UI" w:hint="eastAsia"/>
          <w:sz w:val="16"/>
          <w:szCs w:val="16"/>
        </w:rPr>
        <w:t>アンドレアス・ベルグバウアー（</w:t>
      </w:r>
      <w:r w:rsidR="005E4CC3" w:rsidRPr="00754F18">
        <w:rPr>
          <w:rFonts w:ascii="Meiryo UI" w:eastAsia="Meiryo UI" w:hAnsi="Meiryo UI"/>
          <w:sz w:val="16"/>
          <w:szCs w:val="16"/>
        </w:rPr>
        <w:t>Andreas Bergbauer</w:t>
      </w:r>
      <w:r w:rsidR="00137FD0" w:rsidRPr="00754F18">
        <w:rPr>
          <w:rFonts w:ascii="Meiryo UI" w:eastAsia="Meiryo UI" w:hAnsi="Meiryo UI" w:hint="eastAsia"/>
          <w:sz w:val="16"/>
          <w:szCs w:val="16"/>
        </w:rPr>
        <w:t>、</w:t>
      </w:r>
      <w:r w:rsidR="005E4CC3" w:rsidRPr="00754F18">
        <w:rPr>
          <w:rFonts w:ascii="Meiryo UI" w:eastAsia="Meiryo UI" w:hAnsi="Meiryo UI" w:hint="eastAsia"/>
          <w:sz w:val="16"/>
          <w:szCs w:val="16"/>
        </w:rPr>
        <w:t>コンガテック</w:t>
      </w:r>
      <w:r w:rsidR="005E4CC3" w:rsidRPr="00754F18">
        <w:rPr>
          <w:rFonts w:ascii="Meiryo UI" w:eastAsia="Meiryo UI" w:hAnsi="Meiryo UI"/>
          <w:sz w:val="16"/>
          <w:szCs w:val="16"/>
        </w:rPr>
        <w:t xml:space="preserve"> ソリューション マネージメント マネージャー</w:t>
      </w:r>
      <w:r w:rsidR="00137FD0" w:rsidRPr="00754F18">
        <w:rPr>
          <w:rFonts w:ascii="Meiryo UI" w:eastAsia="Meiryo UI" w:hAnsi="Meiryo UI" w:hint="eastAsia"/>
          <w:sz w:val="16"/>
          <w:szCs w:val="16"/>
        </w:rPr>
        <w:t>）</w:t>
      </w:r>
      <w:r w:rsidR="00AC6080" w:rsidRPr="00754F18">
        <w:rPr>
          <w:rFonts w:ascii="Meiryo UI" w:eastAsia="Meiryo UI" w:hAnsi="Meiryo UI"/>
          <w:sz w:val="16"/>
          <w:szCs w:val="16"/>
        </w:rPr>
        <w:t>。</w:t>
      </w:r>
    </w:p>
    <w:p w14:paraId="2F3C76EF" w14:textId="77777777" w:rsidR="00AC6080" w:rsidRDefault="00AC6080" w:rsidP="002B7821">
      <w:pPr>
        <w:rPr>
          <w:rFonts w:ascii="Meiryo UI" w:eastAsia="Meiryo UI" w:hAnsi="Meiryo UI"/>
          <w:szCs w:val="21"/>
        </w:rPr>
      </w:pPr>
    </w:p>
    <w:p w14:paraId="2A475870" w14:textId="77777777" w:rsidR="00754F18" w:rsidRDefault="00754F18" w:rsidP="002B7821">
      <w:pPr>
        <w:rPr>
          <w:rFonts w:ascii="Meiryo UI" w:eastAsia="Meiryo UI" w:hAnsi="Meiryo UI"/>
          <w:szCs w:val="21"/>
        </w:rPr>
      </w:pPr>
    </w:p>
    <w:p w14:paraId="711E1B56" w14:textId="51572A33" w:rsidR="00AC6080" w:rsidRDefault="00261F0C" w:rsidP="002B7821">
      <w:pPr>
        <w:rPr>
          <w:rFonts w:ascii="Meiryo UI" w:eastAsia="Meiryo UI" w:hAnsi="Meiryo UI"/>
          <w:szCs w:val="21"/>
        </w:rPr>
      </w:pPr>
      <w:r w:rsidRPr="00071958">
        <w:rPr>
          <w:rFonts w:ascii="Meiryo UI" w:eastAsia="Meiryo UI" w:hAnsi="Meiryo UI" w:hint="eastAsia"/>
          <w:szCs w:val="21"/>
        </w:rPr>
        <w:t>組込み、およびエッジ</w:t>
      </w:r>
      <w:r w:rsidRPr="00071958">
        <w:rPr>
          <w:rFonts w:ascii="Meiryo UI" w:eastAsia="Meiryo UI" w:hAnsi="Meiryo UI"/>
          <w:szCs w:val="21"/>
        </w:rPr>
        <w:t xml:space="preserve"> </w:t>
      </w:r>
      <w:r w:rsidRPr="00071958">
        <w:rPr>
          <w:rFonts w:ascii="Meiryo UI" w:eastAsia="Meiryo UI" w:hAnsi="Meiryo UI" w:hint="eastAsia"/>
          <w:szCs w:val="21"/>
        </w:rPr>
        <w:t>コンピューティング</w:t>
      </w:r>
      <w:r w:rsidRPr="00071958">
        <w:rPr>
          <w:rFonts w:ascii="Meiryo UI" w:eastAsia="Meiryo UI" w:hAnsi="Meiryo UI"/>
          <w:szCs w:val="21"/>
        </w:rPr>
        <w:t xml:space="preserve"> </w:t>
      </w:r>
      <w:r w:rsidRPr="00071958">
        <w:rPr>
          <w:rFonts w:ascii="Meiryo UI" w:eastAsia="Meiryo UI" w:hAnsi="Meiryo UI" w:hint="eastAsia"/>
          <w:szCs w:val="21"/>
        </w:rPr>
        <w:t>テクノロジーのリーディング</w:t>
      </w:r>
      <w:r w:rsidRPr="00071958">
        <w:rPr>
          <w:rFonts w:ascii="Meiryo UI" w:eastAsia="Meiryo UI" w:hAnsi="Meiryo UI"/>
          <w:szCs w:val="21"/>
        </w:rPr>
        <w:t xml:space="preserve"> </w:t>
      </w:r>
      <w:r w:rsidRPr="00071958">
        <w:rPr>
          <w:rFonts w:ascii="Meiryo UI" w:eastAsia="Meiryo UI" w:hAnsi="Meiryo UI" w:hint="eastAsia"/>
          <w:szCs w:val="21"/>
        </w:rPr>
        <w:t>ベンダーである</w:t>
      </w:r>
      <w:r>
        <w:rPr>
          <w:rFonts w:ascii="Meiryo UI" w:eastAsia="Meiryo UI" w:hAnsi="Meiryo UI" w:hint="eastAsia"/>
          <w:szCs w:val="21"/>
        </w:rPr>
        <w:t xml:space="preserve"> </w:t>
      </w:r>
      <w:hyperlink r:id="rId9" w:history="1">
        <w:r w:rsidRPr="00AA1C90">
          <w:rPr>
            <w:rStyle w:val="a3"/>
            <w:rFonts w:ascii="Meiryo UI" w:eastAsia="Meiryo UI" w:hAnsi="Meiryo UI" w:hint="eastAsia"/>
            <w:szCs w:val="21"/>
          </w:rPr>
          <w:t>コンガテック（c</w:t>
        </w:r>
        <w:r w:rsidRPr="00AA1C90">
          <w:rPr>
            <w:rStyle w:val="a3"/>
            <w:rFonts w:ascii="Meiryo UI" w:eastAsia="Meiryo UI" w:hAnsi="Meiryo UI"/>
            <w:szCs w:val="21"/>
          </w:rPr>
          <w:t>ongatec</w:t>
        </w:r>
        <w:r w:rsidRPr="00AA1C90">
          <w:rPr>
            <w:rStyle w:val="a3"/>
            <w:rFonts w:ascii="Meiryo UI" w:eastAsia="Meiryo UI" w:hAnsi="Meiryo UI" w:hint="eastAsia"/>
            <w:szCs w:val="21"/>
          </w:rPr>
          <w:t>）</w:t>
        </w:r>
      </w:hyperlink>
      <w:r w:rsidRPr="00071958">
        <w:rPr>
          <w:rFonts w:ascii="Meiryo UI" w:eastAsia="Meiryo UI" w:hAnsi="Meiryo UI" w:hint="eastAsia"/>
          <w:szCs w:val="21"/>
        </w:rPr>
        <w:t>は、</w:t>
      </w:r>
      <w:r w:rsidR="00AC6080" w:rsidRPr="00AC6080">
        <w:rPr>
          <w:rFonts w:ascii="Meiryo UI" w:eastAsia="Meiryo UI" w:hAnsi="Meiryo UI"/>
          <w:szCs w:val="21"/>
        </w:rPr>
        <w:t>Ubuntu の</w:t>
      </w:r>
      <w:r w:rsidR="000D1D61">
        <w:rPr>
          <w:rFonts w:ascii="Meiryo UI" w:eastAsia="Meiryo UI" w:hAnsi="Meiryo UI" w:hint="eastAsia"/>
          <w:szCs w:val="21"/>
        </w:rPr>
        <w:t>提供</w:t>
      </w:r>
      <w:r w:rsidR="00AC6080" w:rsidRPr="00AC6080">
        <w:rPr>
          <w:rFonts w:ascii="Meiryo UI" w:eastAsia="Meiryo UI" w:hAnsi="Meiryo UI"/>
          <w:szCs w:val="21"/>
        </w:rPr>
        <w:t xml:space="preserve">元である </w:t>
      </w:r>
      <w:hyperlink r:id="rId10" w:history="1">
        <w:r w:rsidR="00AC6080" w:rsidRPr="00E203D5">
          <w:rPr>
            <w:rStyle w:val="a3"/>
            <w:rFonts w:ascii="Meiryo UI" w:eastAsia="Meiryo UI" w:hAnsi="Meiryo UI"/>
            <w:szCs w:val="21"/>
          </w:rPr>
          <w:t>Canonical</w:t>
        </w:r>
      </w:hyperlink>
      <w:r w:rsidR="0009314B">
        <w:rPr>
          <w:rFonts w:ascii="Meiryo UI" w:eastAsia="Meiryo UI" w:hAnsi="Meiryo UI" w:hint="eastAsia"/>
          <w:szCs w:val="21"/>
        </w:rPr>
        <w:t>社</w:t>
      </w:r>
      <w:r w:rsidR="00AC6080" w:rsidRPr="00AC6080">
        <w:rPr>
          <w:rFonts w:ascii="Meiryo UI" w:eastAsia="Meiryo UI" w:hAnsi="Meiryo UI"/>
          <w:szCs w:val="21"/>
        </w:rPr>
        <w:t>との提携を発表しました。</w:t>
      </w:r>
      <w:r w:rsidR="000D1D61">
        <w:rPr>
          <w:rFonts w:ascii="Meiryo UI" w:eastAsia="Meiryo UI" w:hAnsi="Meiryo UI" w:hint="eastAsia"/>
          <w:szCs w:val="21"/>
        </w:rPr>
        <w:t xml:space="preserve"> </w:t>
      </w:r>
      <w:r w:rsidR="00AC6080" w:rsidRPr="00AC6080">
        <w:rPr>
          <w:rFonts w:ascii="Meiryo UI" w:eastAsia="Meiryo UI" w:hAnsi="Meiryo UI"/>
          <w:szCs w:val="21"/>
        </w:rPr>
        <w:t>この提携により、</w:t>
      </w:r>
      <w:r w:rsidR="000D1D61">
        <w:rPr>
          <w:rFonts w:ascii="Meiryo UI" w:eastAsia="Meiryo UI" w:hAnsi="Meiryo UI" w:hint="eastAsia"/>
          <w:szCs w:val="21"/>
        </w:rPr>
        <w:t>コンガテック</w:t>
      </w:r>
      <w:r w:rsidR="00AC6080" w:rsidRPr="00AC6080">
        <w:rPr>
          <w:rFonts w:ascii="Meiryo UI" w:eastAsia="Meiryo UI" w:hAnsi="Meiryo UI"/>
          <w:szCs w:val="21"/>
        </w:rPr>
        <w:t>は</w:t>
      </w:r>
      <w:r w:rsidR="00097B9A" w:rsidRPr="00AC6080">
        <w:rPr>
          <w:rFonts w:ascii="Meiryo UI" w:eastAsia="Meiryo UI" w:hAnsi="Meiryo UI"/>
          <w:szCs w:val="21"/>
        </w:rPr>
        <w:t>セキュリティ</w:t>
      </w:r>
      <w:r w:rsidR="00097B9A">
        <w:rPr>
          <w:rFonts w:ascii="Meiryo UI" w:eastAsia="Meiryo UI" w:hAnsi="Meiryo UI" w:hint="eastAsia"/>
          <w:szCs w:val="21"/>
        </w:rPr>
        <w:t>と</w:t>
      </w:r>
      <w:r w:rsidR="00097B9A" w:rsidRPr="00AC6080">
        <w:rPr>
          <w:rFonts w:ascii="Meiryo UI" w:eastAsia="Meiryo UI" w:hAnsi="Meiryo UI"/>
          <w:szCs w:val="21"/>
        </w:rPr>
        <w:t>信頼性、安定性を提供する最適化されたプラットフォーム</w:t>
      </w:r>
      <w:r w:rsidR="001D0BF9">
        <w:rPr>
          <w:rFonts w:ascii="Meiryo UI" w:eastAsia="Meiryo UI" w:hAnsi="Meiryo UI" w:hint="eastAsia"/>
          <w:szCs w:val="21"/>
        </w:rPr>
        <w:t>向けに、</w:t>
      </w:r>
      <w:hyperlink r:id="rId11" w:history="1">
        <w:r w:rsidR="001D0BF9" w:rsidRPr="00E203D5">
          <w:rPr>
            <w:rStyle w:val="a3"/>
            <w:rFonts w:ascii="Meiryo UI" w:eastAsia="Meiryo UI" w:hAnsi="Meiryo UI"/>
            <w:szCs w:val="21"/>
          </w:rPr>
          <w:t>aReady.COM</w:t>
        </w:r>
      </w:hyperlink>
      <w:r w:rsidR="001D0BF9" w:rsidRPr="00AC6080">
        <w:rPr>
          <w:rFonts w:ascii="Meiryo UI" w:eastAsia="Meiryo UI" w:hAnsi="Meiryo UI"/>
          <w:szCs w:val="21"/>
        </w:rPr>
        <w:t xml:space="preserve"> </w:t>
      </w:r>
      <w:r w:rsidR="001D0BF9">
        <w:rPr>
          <w:rFonts w:ascii="Meiryo UI" w:eastAsia="Meiryo UI" w:hAnsi="Meiryo UI" w:hint="eastAsia"/>
          <w:szCs w:val="21"/>
        </w:rPr>
        <w:t>に</w:t>
      </w:r>
      <w:r w:rsidR="001D0BF9" w:rsidRPr="00AC6080">
        <w:rPr>
          <w:rFonts w:ascii="Meiryo UI" w:eastAsia="Meiryo UI" w:hAnsi="Meiryo UI"/>
          <w:szCs w:val="21"/>
        </w:rPr>
        <w:t xml:space="preserve"> Ubuntu Pro </w:t>
      </w:r>
      <w:r w:rsidR="001D0BF9">
        <w:rPr>
          <w:rFonts w:ascii="Meiryo UI" w:eastAsia="Meiryo UI" w:hAnsi="Meiryo UI" w:hint="eastAsia"/>
          <w:szCs w:val="21"/>
        </w:rPr>
        <w:t>を</w:t>
      </w:r>
      <w:r w:rsidR="001D0BF9" w:rsidRPr="00AC6080">
        <w:rPr>
          <w:rFonts w:ascii="Meiryo UI" w:eastAsia="Meiryo UI" w:hAnsi="Meiryo UI"/>
          <w:szCs w:val="21"/>
        </w:rPr>
        <w:t>バンドル</w:t>
      </w:r>
      <w:r w:rsidR="001D0BF9">
        <w:rPr>
          <w:rFonts w:ascii="Meiryo UI" w:eastAsia="Meiryo UI" w:hAnsi="Meiryo UI" w:hint="eastAsia"/>
          <w:szCs w:val="21"/>
        </w:rPr>
        <w:t>することで</w:t>
      </w:r>
      <w:r w:rsidR="001D0BF9" w:rsidRPr="00AC6080">
        <w:rPr>
          <w:rFonts w:ascii="Meiryo UI" w:eastAsia="Meiryo UI" w:hAnsi="Meiryo UI"/>
          <w:szCs w:val="21"/>
        </w:rPr>
        <w:t>、</w:t>
      </w:r>
      <w:r w:rsidR="00AC6080" w:rsidRPr="00AC6080">
        <w:rPr>
          <w:rFonts w:ascii="Meiryo UI" w:eastAsia="Meiryo UI" w:hAnsi="Meiryo UI"/>
          <w:szCs w:val="21"/>
        </w:rPr>
        <w:t>すぐに使用できる最高のエクスペリエンスを提供できるようになります。</w:t>
      </w:r>
    </w:p>
    <w:p w14:paraId="45ADD56F" w14:textId="77777777" w:rsidR="004E2C6B" w:rsidRDefault="004E2C6B" w:rsidP="002B7821">
      <w:pPr>
        <w:rPr>
          <w:rFonts w:ascii="Meiryo UI" w:eastAsia="Meiryo UI" w:hAnsi="Meiryo UI"/>
          <w:szCs w:val="21"/>
        </w:rPr>
      </w:pPr>
    </w:p>
    <w:p w14:paraId="4C028506" w14:textId="39EE47F5" w:rsidR="004E2C6B" w:rsidRDefault="004E2C6B" w:rsidP="002B7821">
      <w:pPr>
        <w:rPr>
          <w:rFonts w:ascii="Meiryo UI" w:eastAsia="Meiryo UI" w:hAnsi="Meiryo UI"/>
          <w:szCs w:val="21"/>
        </w:rPr>
      </w:pPr>
      <w:r w:rsidRPr="004E2C6B">
        <w:rPr>
          <w:rFonts w:ascii="Meiryo UI" w:eastAsia="Meiryo UI" w:hAnsi="Meiryo UI" w:hint="eastAsia"/>
          <w:szCs w:val="21"/>
        </w:rPr>
        <w:lastRenderedPageBreak/>
        <w:t>あらゆる</w:t>
      </w:r>
      <w:r w:rsidR="00545172">
        <w:rPr>
          <w:rFonts w:ascii="Meiryo UI" w:eastAsia="Meiryo UI" w:hAnsi="Meiryo UI" w:hint="eastAsia"/>
          <w:szCs w:val="21"/>
        </w:rPr>
        <w:t>産業</w:t>
      </w:r>
      <w:r w:rsidRPr="004E2C6B">
        <w:rPr>
          <w:rFonts w:ascii="Meiryo UI" w:eastAsia="Meiryo UI" w:hAnsi="Meiryo UI" w:hint="eastAsia"/>
          <w:szCs w:val="21"/>
        </w:rPr>
        <w:t>の設計者は、かつてないほど加速するイノベーション</w:t>
      </w:r>
      <w:r w:rsidRPr="004E2C6B">
        <w:rPr>
          <w:rFonts w:ascii="Meiryo UI" w:eastAsia="Meiryo UI" w:hAnsi="Meiryo UI"/>
          <w:szCs w:val="21"/>
        </w:rPr>
        <w:t xml:space="preserve"> サイクルに対応し、市場で優位に立つために、より高い機敏性</w:t>
      </w:r>
      <w:r w:rsidR="00B76379">
        <w:rPr>
          <w:rFonts w:ascii="Meiryo UI" w:eastAsia="Meiryo UI" w:hAnsi="Meiryo UI" w:hint="eastAsia"/>
          <w:szCs w:val="21"/>
        </w:rPr>
        <w:t>と</w:t>
      </w:r>
      <w:r w:rsidRPr="004E2C6B">
        <w:rPr>
          <w:rFonts w:ascii="Meiryo UI" w:eastAsia="Meiryo UI" w:hAnsi="Meiryo UI"/>
          <w:szCs w:val="21"/>
        </w:rPr>
        <w:t>市場投入までの時間の短縮、開発コストの削減を求めています。</w:t>
      </w:r>
      <w:r w:rsidR="0060617C">
        <w:rPr>
          <w:rFonts w:ascii="Meiryo UI" w:eastAsia="Meiryo UI" w:hAnsi="Meiryo UI" w:hint="eastAsia"/>
          <w:szCs w:val="21"/>
        </w:rPr>
        <w:t xml:space="preserve"> コンガテック</w:t>
      </w:r>
      <w:r w:rsidRPr="004E2C6B">
        <w:rPr>
          <w:rFonts w:ascii="Meiryo UI" w:eastAsia="Meiryo UI" w:hAnsi="Meiryo UI"/>
          <w:szCs w:val="21"/>
        </w:rPr>
        <w:t>は、</w:t>
      </w:r>
      <w:r w:rsidR="00545172">
        <w:rPr>
          <w:rFonts w:ascii="Meiryo UI" w:eastAsia="Meiryo UI" w:hAnsi="Meiryo UI" w:hint="eastAsia"/>
          <w:szCs w:val="21"/>
        </w:rPr>
        <w:t>機器</w:t>
      </w:r>
      <w:r w:rsidR="006C0D33">
        <w:rPr>
          <w:rFonts w:ascii="Meiryo UI" w:eastAsia="Meiryo UI" w:hAnsi="Meiryo UI" w:hint="eastAsia"/>
          <w:szCs w:val="21"/>
        </w:rPr>
        <w:t>メーカーが</w:t>
      </w:r>
      <w:r w:rsidR="006C0D33" w:rsidRPr="004E2C6B">
        <w:rPr>
          <w:rFonts w:ascii="Meiryo UI" w:eastAsia="Meiryo UI" w:hAnsi="Meiryo UI"/>
          <w:szCs w:val="21"/>
        </w:rPr>
        <w:t>アプリケーション</w:t>
      </w:r>
      <w:r w:rsidR="006C0D33">
        <w:rPr>
          <w:rFonts w:ascii="Meiryo UI" w:eastAsia="Meiryo UI" w:hAnsi="Meiryo UI" w:hint="eastAsia"/>
          <w:szCs w:val="21"/>
        </w:rPr>
        <w:t>に</w:t>
      </w:r>
      <w:r w:rsidR="006C0D33" w:rsidRPr="004E2C6B">
        <w:rPr>
          <w:rFonts w:ascii="Meiryo UI" w:eastAsia="Meiryo UI" w:hAnsi="Meiryo UI"/>
          <w:szCs w:val="21"/>
        </w:rPr>
        <w:t>シームレスに</w:t>
      </w:r>
      <w:r w:rsidR="006C0D33">
        <w:rPr>
          <w:rFonts w:ascii="Meiryo UI" w:eastAsia="Meiryo UI" w:hAnsi="Meiryo UI" w:hint="eastAsia"/>
          <w:szCs w:val="21"/>
        </w:rPr>
        <w:t>取り入れられるように、</w:t>
      </w:r>
      <w:r w:rsidRPr="004E2C6B">
        <w:rPr>
          <w:rFonts w:ascii="Meiryo UI" w:eastAsia="Meiryo UI" w:hAnsi="Meiryo UI"/>
          <w:szCs w:val="21"/>
        </w:rPr>
        <w:t>ワークロード</w:t>
      </w:r>
      <w:r w:rsidR="006C0D33">
        <w:rPr>
          <w:rFonts w:ascii="Meiryo UI" w:eastAsia="Meiryo UI" w:hAnsi="Meiryo UI" w:hint="eastAsia"/>
          <w:szCs w:val="21"/>
        </w:rPr>
        <w:t>の</w:t>
      </w:r>
      <w:r w:rsidRPr="004E2C6B">
        <w:rPr>
          <w:rFonts w:ascii="Meiryo UI" w:eastAsia="Meiryo UI" w:hAnsi="Meiryo UI"/>
          <w:szCs w:val="21"/>
        </w:rPr>
        <w:t>統合</w:t>
      </w:r>
      <w:r w:rsidR="006C0D33">
        <w:rPr>
          <w:rFonts w:ascii="Meiryo UI" w:eastAsia="Meiryo UI" w:hAnsi="Meiryo UI" w:hint="eastAsia"/>
          <w:szCs w:val="21"/>
        </w:rPr>
        <w:t xml:space="preserve">や </w:t>
      </w:r>
      <w:r w:rsidRPr="004E2C6B">
        <w:rPr>
          <w:rFonts w:ascii="Meiryo UI" w:eastAsia="Meiryo UI" w:hAnsi="Meiryo UI"/>
          <w:szCs w:val="21"/>
        </w:rPr>
        <w:t>OS</w:t>
      </w:r>
      <w:r w:rsidR="007C19E8">
        <w:rPr>
          <w:rFonts w:ascii="Meiryo UI" w:eastAsia="Meiryo UI" w:hAnsi="Meiryo UI" w:hint="eastAsia"/>
          <w:szCs w:val="21"/>
        </w:rPr>
        <w:t>と</w:t>
      </w:r>
      <w:r w:rsidR="00B76379">
        <w:rPr>
          <w:rFonts w:ascii="Meiryo UI" w:eastAsia="Meiryo UI" w:hAnsi="Meiryo UI" w:hint="eastAsia"/>
          <w:szCs w:val="21"/>
        </w:rPr>
        <w:t xml:space="preserve">ファンクショナル </w:t>
      </w:r>
      <w:r w:rsidRPr="004E2C6B">
        <w:rPr>
          <w:rFonts w:ascii="Meiryo UI" w:eastAsia="Meiryo UI" w:hAnsi="Meiryo UI"/>
          <w:szCs w:val="21"/>
        </w:rPr>
        <w:t xml:space="preserve">ソフトウェア </w:t>
      </w:r>
      <w:r w:rsidR="007C19E8">
        <w:rPr>
          <w:rFonts w:ascii="Meiryo UI" w:eastAsia="Meiryo UI" w:hAnsi="Meiryo UI" w:hint="eastAsia"/>
          <w:szCs w:val="21"/>
        </w:rPr>
        <w:t>の</w:t>
      </w:r>
      <w:r w:rsidRPr="004E2C6B">
        <w:rPr>
          <w:rFonts w:ascii="Meiryo UI" w:eastAsia="Meiryo UI" w:hAnsi="Meiryo UI"/>
          <w:szCs w:val="21"/>
        </w:rPr>
        <w:t>レイヤーを含む機能検証済みの完全なパッケージ</w:t>
      </w:r>
      <w:r w:rsidR="00545172">
        <w:rPr>
          <w:rFonts w:ascii="Meiryo UI" w:eastAsia="Meiryo UI" w:hAnsi="Meiryo UI" w:hint="eastAsia"/>
          <w:szCs w:val="21"/>
        </w:rPr>
        <w:t>として</w:t>
      </w:r>
      <w:r w:rsidRPr="004E2C6B">
        <w:rPr>
          <w:rFonts w:ascii="Meiryo UI" w:eastAsia="Meiryo UI" w:hAnsi="Meiryo UI"/>
          <w:szCs w:val="21"/>
        </w:rPr>
        <w:t xml:space="preserve"> aReady.COM </w:t>
      </w:r>
      <w:r w:rsidR="006C0D33">
        <w:rPr>
          <w:rFonts w:ascii="Meiryo UI" w:eastAsia="Meiryo UI" w:hAnsi="Meiryo UI" w:hint="eastAsia"/>
          <w:szCs w:val="21"/>
        </w:rPr>
        <w:t>を提供することにより、これ</w:t>
      </w:r>
      <w:r w:rsidRPr="004E2C6B">
        <w:rPr>
          <w:rFonts w:ascii="Meiryo UI" w:eastAsia="Meiryo UI" w:hAnsi="Meiryo UI"/>
          <w:szCs w:val="21"/>
        </w:rPr>
        <w:t>らのニーズに応えます。</w:t>
      </w:r>
      <w:r w:rsidR="006C0D33">
        <w:rPr>
          <w:rFonts w:ascii="Meiryo UI" w:eastAsia="Meiryo UI" w:hAnsi="Meiryo UI" w:hint="eastAsia"/>
          <w:szCs w:val="21"/>
        </w:rPr>
        <w:t xml:space="preserve"> </w:t>
      </w:r>
      <w:r w:rsidRPr="004E2C6B">
        <w:rPr>
          <w:rFonts w:ascii="Meiryo UI" w:eastAsia="Meiryo UI" w:hAnsi="Meiryo UI"/>
          <w:szCs w:val="21"/>
        </w:rPr>
        <w:t>Canonical</w:t>
      </w:r>
      <w:r w:rsidR="00A262D4">
        <w:rPr>
          <w:rFonts w:ascii="Meiryo UI" w:eastAsia="Meiryo UI" w:hAnsi="Meiryo UI" w:hint="eastAsia"/>
          <w:szCs w:val="21"/>
        </w:rPr>
        <w:t>社</w:t>
      </w:r>
      <w:r w:rsidRPr="004E2C6B">
        <w:rPr>
          <w:rFonts w:ascii="Meiryo UI" w:eastAsia="Meiryo UI" w:hAnsi="Meiryo UI"/>
          <w:szCs w:val="21"/>
        </w:rPr>
        <w:t xml:space="preserve"> との提携により、aReady.COM は Ubuntu </w:t>
      </w:r>
      <w:r w:rsidR="001C6140">
        <w:rPr>
          <w:rFonts w:ascii="Meiryo UI" w:eastAsia="Meiryo UI" w:hAnsi="Meiryo UI" w:hint="eastAsia"/>
          <w:szCs w:val="21"/>
        </w:rPr>
        <w:t>認証</w:t>
      </w:r>
      <w:r w:rsidR="002D45CF">
        <w:rPr>
          <w:rFonts w:ascii="Meiryo UI" w:eastAsia="Meiryo UI" w:hAnsi="Meiryo UI" w:hint="eastAsia"/>
          <w:szCs w:val="21"/>
        </w:rPr>
        <w:t>製品</w:t>
      </w:r>
      <w:r w:rsidR="00FD4C65">
        <w:rPr>
          <w:rFonts w:ascii="Meiryo UI" w:eastAsia="Meiryo UI" w:hAnsi="Meiryo UI" w:hint="eastAsia"/>
          <w:szCs w:val="21"/>
        </w:rPr>
        <w:t>となり</w:t>
      </w:r>
      <w:r w:rsidRPr="004E2C6B">
        <w:rPr>
          <w:rFonts w:ascii="Meiryo UI" w:eastAsia="Meiryo UI" w:hAnsi="Meiryo UI"/>
          <w:szCs w:val="21"/>
        </w:rPr>
        <w:t xml:space="preserve">、Ubuntu Pro </w:t>
      </w:r>
      <w:r w:rsidR="00B467D9">
        <w:rPr>
          <w:rFonts w:ascii="Meiryo UI" w:eastAsia="Meiryo UI" w:hAnsi="Meiryo UI" w:hint="eastAsia"/>
          <w:szCs w:val="21"/>
        </w:rPr>
        <w:t>を</w:t>
      </w:r>
      <w:r w:rsidR="001C6140">
        <w:rPr>
          <w:rFonts w:ascii="Meiryo UI" w:eastAsia="Meiryo UI" w:hAnsi="Meiryo UI" w:hint="eastAsia"/>
          <w:szCs w:val="21"/>
        </w:rPr>
        <w:t>あらかじめ</w:t>
      </w:r>
      <w:r w:rsidRPr="004E2C6B">
        <w:rPr>
          <w:rFonts w:ascii="Meiryo UI" w:eastAsia="Meiryo UI" w:hAnsi="Meiryo UI" w:hint="eastAsia"/>
          <w:szCs w:val="21"/>
        </w:rPr>
        <w:t>有効</w:t>
      </w:r>
      <w:r w:rsidR="00B467D9">
        <w:rPr>
          <w:rFonts w:ascii="Meiryo UI" w:eastAsia="Meiryo UI" w:hAnsi="Meiryo UI" w:hint="eastAsia"/>
          <w:szCs w:val="21"/>
        </w:rPr>
        <w:t>にすることで</w:t>
      </w:r>
      <w:r w:rsidRPr="004E2C6B">
        <w:rPr>
          <w:rFonts w:ascii="Meiryo UI" w:eastAsia="Meiryo UI" w:hAnsi="Meiryo UI" w:hint="eastAsia"/>
          <w:szCs w:val="21"/>
        </w:rPr>
        <w:t>、スムーズなソフトウェア</w:t>
      </w:r>
      <w:r w:rsidR="001D400C">
        <w:rPr>
          <w:rFonts w:ascii="Meiryo UI" w:eastAsia="Meiryo UI" w:hAnsi="Meiryo UI" w:hint="eastAsia"/>
          <w:szCs w:val="21"/>
        </w:rPr>
        <w:t>の</w:t>
      </w:r>
      <w:r w:rsidRPr="004E2C6B">
        <w:rPr>
          <w:rFonts w:ascii="Meiryo UI" w:eastAsia="Meiryo UI" w:hAnsi="Meiryo UI" w:hint="eastAsia"/>
          <w:szCs w:val="21"/>
        </w:rPr>
        <w:t>統合</w:t>
      </w:r>
      <w:r w:rsidR="001D400C">
        <w:rPr>
          <w:rFonts w:ascii="Meiryo UI" w:eastAsia="Meiryo UI" w:hAnsi="Meiryo UI" w:hint="eastAsia"/>
          <w:szCs w:val="21"/>
        </w:rPr>
        <w:t>や</w:t>
      </w:r>
      <w:r w:rsidRPr="004E2C6B">
        <w:rPr>
          <w:rFonts w:ascii="Meiryo UI" w:eastAsia="Meiryo UI" w:hAnsi="Meiryo UI" w:hint="eastAsia"/>
          <w:szCs w:val="21"/>
        </w:rPr>
        <w:t>最適化されたシステム安定性、定期的な</w:t>
      </w:r>
      <w:r w:rsidR="001D400C">
        <w:rPr>
          <w:rFonts w:ascii="Meiryo UI" w:eastAsia="Meiryo UI" w:hAnsi="Meiryo UI" w:hint="eastAsia"/>
          <w:szCs w:val="21"/>
        </w:rPr>
        <w:t>アップデート</w:t>
      </w:r>
      <w:r w:rsidRPr="004E2C6B">
        <w:rPr>
          <w:rFonts w:ascii="Meiryo UI" w:eastAsia="Meiryo UI" w:hAnsi="Meiryo UI" w:hint="eastAsia"/>
          <w:szCs w:val="21"/>
        </w:rPr>
        <w:t>による長期的なセキュリティが保証されます。</w:t>
      </w:r>
      <w:r w:rsidR="00D10555">
        <w:rPr>
          <w:rFonts w:ascii="Meiryo UI" w:eastAsia="Meiryo UI" w:hAnsi="Meiryo UI" w:hint="eastAsia"/>
          <w:szCs w:val="21"/>
        </w:rPr>
        <w:t xml:space="preserve"> </w:t>
      </w:r>
      <w:r w:rsidRPr="004E2C6B">
        <w:rPr>
          <w:rFonts w:ascii="Meiryo UI" w:eastAsia="Meiryo UI" w:hAnsi="Meiryo UI" w:hint="eastAsia"/>
          <w:szCs w:val="21"/>
        </w:rPr>
        <w:t>これは、</w:t>
      </w:r>
      <w:r w:rsidR="00C168E4">
        <w:rPr>
          <w:rFonts w:ascii="Meiryo UI" w:eastAsia="Meiryo UI" w:hAnsi="Meiryo UI" w:hint="eastAsia"/>
          <w:szCs w:val="21"/>
        </w:rPr>
        <w:t>特に</w:t>
      </w:r>
      <w:r w:rsidRPr="004E2C6B">
        <w:rPr>
          <w:rFonts w:ascii="Meiryo UI" w:eastAsia="Meiryo UI" w:hAnsi="Meiryo UI" w:hint="eastAsia"/>
          <w:szCs w:val="21"/>
        </w:rPr>
        <w:t>サイバー</w:t>
      </w:r>
      <w:r w:rsidRPr="004E2C6B">
        <w:rPr>
          <w:rFonts w:ascii="Meiryo UI" w:eastAsia="Meiryo UI" w:hAnsi="Meiryo UI"/>
          <w:szCs w:val="21"/>
        </w:rPr>
        <w:t xml:space="preserve"> レジリエンス法</w:t>
      </w:r>
      <w:r w:rsidR="002D45CF">
        <w:rPr>
          <w:rFonts w:ascii="Meiryo UI" w:eastAsia="Meiryo UI" w:hAnsi="Meiryo UI" w:hint="eastAsia"/>
          <w:szCs w:val="21"/>
        </w:rPr>
        <w:t>の</w:t>
      </w:r>
      <w:r w:rsidRPr="004E2C6B">
        <w:rPr>
          <w:rFonts w:ascii="Meiryo UI" w:eastAsia="Meiryo UI" w:hAnsi="Meiryo UI"/>
          <w:szCs w:val="21"/>
        </w:rPr>
        <w:t>施行</w:t>
      </w:r>
      <w:r w:rsidR="002D45CF">
        <w:rPr>
          <w:rFonts w:ascii="Meiryo UI" w:eastAsia="Meiryo UI" w:hAnsi="Meiryo UI" w:hint="eastAsia"/>
          <w:szCs w:val="21"/>
        </w:rPr>
        <w:t>と共に</w:t>
      </w:r>
      <w:r w:rsidRPr="004E2C6B">
        <w:rPr>
          <w:rFonts w:ascii="Meiryo UI" w:eastAsia="Meiryo UI" w:hAnsi="Meiryo UI"/>
          <w:szCs w:val="21"/>
        </w:rPr>
        <w:t>、</w:t>
      </w:r>
      <w:r w:rsidR="002D45CF">
        <w:rPr>
          <w:rFonts w:ascii="Meiryo UI" w:eastAsia="Meiryo UI" w:hAnsi="Meiryo UI" w:hint="eastAsia"/>
          <w:szCs w:val="21"/>
        </w:rPr>
        <w:t>機器</w:t>
      </w:r>
      <w:r w:rsidR="00C168E4">
        <w:rPr>
          <w:rFonts w:ascii="Meiryo UI" w:eastAsia="Meiryo UI" w:hAnsi="Meiryo UI" w:hint="eastAsia"/>
          <w:szCs w:val="21"/>
        </w:rPr>
        <w:t>メーカー</w:t>
      </w:r>
      <w:r w:rsidRPr="004E2C6B">
        <w:rPr>
          <w:rFonts w:ascii="Meiryo UI" w:eastAsia="Meiryo UI" w:hAnsi="Meiryo UI"/>
          <w:szCs w:val="21"/>
        </w:rPr>
        <w:t>とそのエンドユーザーにとって重要な優先事項</w:t>
      </w:r>
      <w:r w:rsidR="002D45CF">
        <w:rPr>
          <w:rFonts w:ascii="Meiryo UI" w:eastAsia="Meiryo UI" w:hAnsi="Meiryo UI" w:hint="eastAsia"/>
          <w:szCs w:val="21"/>
        </w:rPr>
        <w:t>になります</w:t>
      </w:r>
      <w:r w:rsidRPr="004E2C6B">
        <w:rPr>
          <w:rFonts w:ascii="Meiryo UI" w:eastAsia="Meiryo UI" w:hAnsi="Meiryo UI"/>
          <w:szCs w:val="21"/>
        </w:rPr>
        <w:t>。</w:t>
      </w:r>
    </w:p>
    <w:p w14:paraId="5C38613B" w14:textId="77777777" w:rsidR="004E2C6B" w:rsidRDefault="004E2C6B" w:rsidP="002B7821">
      <w:pPr>
        <w:rPr>
          <w:rFonts w:ascii="Meiryo UI" w:eastAsia="Meiryo UI" w:hAnsi="Meiryo UI"/>
          <w:szCs w:val="21"/>
        </w:rPr>
      </w:pPr>
    </w:p>
    <w:p w14:paraId="14250251" w14:textId="3742FCD0" w:rsidR="004E2C6B" w:rsidRDefault="004E2C6B" w:rsidP="002B7821">
      <w:pPr>
        <w:rPr>
          <w:rFonts w:ascii="Meiryo UI" w:eastAsia="Meiryo UI" w:hAnsi="Meiryo UI"/>
          <w:szCs w:val="21"/>
        </w:rPr>
      </w:pPr>
      <w:r w:rsidRPr="004E2C6B">
        <w:rPr>
          <w:rFonts w:ascii="Meiryo UI" w:eastAsia="Meiryo UI" w:hAnsi="Meiryo UI" w:hint="eastAsia"/>
          <w:szCs w:val="21"/>
        </w:rPr>
        <w:t>「</w:t>
      </w:r>
      <w:r w:rsidRPr="004E2C6B">
        <w:rPr>
          <w:rFonts w:ascii="Meiryo UI" w:eastAsia="Meiryo UI" w:hAnsi="Meiryo UI"/>
          <w:szCs w:val="21"/>
        </w:rPr>
        <w:t>Canonical</w:t>
      </w:r>
      <w:r w:rsidR="00A262D4">
        <w:rPr>
          <w:rFonts w:ascii="Meiryo UI" w:eastAsia="Meiryo UI" w:hAnsi="Meiryo UI" w:hint="eastAsia"/>
          <w:szCs w:val="21"/>
        </w:rPr>
        <w:t>社</w:t>
      </w:r>
      <w:r w:rsidR="008B3BB9">
        <w:rPr>
          <w:rFonts w:ascii="Meiryo UI" w:eastAsia="Meiryo UI" w:hAnsi="Meiryo UI" w:hint="eastAsia"/>
          <w:szCs w:val="21"/>
        </w:rPr>
        <w:t xml:space="preserve"> </w:t>
      </w:r>
      <w:r w:rsidRPr="004E2C6B">
        <w:rPr>
          <w:rFonts w:ascii="Meiryo UI" w:eastAsia="Meiryo UI" w:hAnsi="Meiryo UI"/>
          <w:szCs w:val="21"/>
        </w:rPr>
        <w:t>との提携により、プリインストールされ</w:t>
      </w:r>
      <w:r w:rsidR="008B3BB9">
        <w:rPr>
          <w:rFonts w:ascii="Meiryo UI" w:eastAsia="Meiryo UI" w:hAnsi="Meiryo UI" w:hint="eastAsia"/>
          <w:szCs w:val="21"/>
        </w:rPr>
        <w:t xml:space="preserve"> </w:t>
      </w:r>
      <w:r w:rsidR="004F682B" w:rsidRPr="004E2C6B">
        <w:rPr>
          <w:rFonts w:ascii="Meiryo UI" w:eastAsia="Meiryo UI" w:hAnsi="Meiryo UI"/>
          <w:szCs w:val="21"/>
        </w:rPr>
        <w:t>Ubuntu Pro</w:t>
      </w:r>
      <w:r w:rsidR="001F3374">
        <w:rPr>
          <w:rFonts w:ascii="Meiryo UI" w:eastAsia="Meiryo UI" w:hAnsi="Meiryo UI" w:hint="eastAsia"/>
          <w:szCs w:val="21"/>
        </w:rPr>
        <w:t xml:space="preserve"> </w:t>
      </w:r>
      <w:r w:rsidR="004F682B" w:rsidRPr="004E2C6B">
        <w:rPr>
          <w:rFonts w:ascii="Meiryo UI" w:eastAsia="Meiryo UI" w:hAnsi="Meiryo UI"/>
          <w:szCs w:val="21"/>
        </w:rPr>
        <w:t>がデフォルトで有効になっている</w:t>
      </w:r>
      <w:r w:rsidR="002E7BC3">
        <w:rPr>
          <w:rFonts w:ascii="Meiryo UI" w:eastAsia="Meiryo UI" w:hAnsi="Meiryo UI" w:hint="eastAsia"/>
          <w:szCs w:val="21"/>
        </w:rPr>
        <w:t>認証済み</w:t>
      </w:r>
      <w:r w:rsidR="001F3374">
        <w:rPr>
          <w:rFonts w:ascii="Meiryo UI" w:eastAsia="Meiryo UI" w:hAnsi="Meiryo UI" w:hint="eastAsia"/>
          <w:szCs w:val="21"/>
        </w:rPr>
        <w:t xml:space="preserve"> </w:t>
      </w:r>
      <w:r w:rsidR="001F3374" w:rsidRPr="004E2C6B">
        <w:rPr>
          <w:rFonts w:ascii="Meiryo UI" w:eastAsia="Meiryo UI" w:hAnsi="Meiryo UI"/>
          <w:szCs w:val="21"/>
        </w:rPr>
        <w:t>Ubuntuインスタンスを</w:t>
      </w:r>
      <w:r w:rsidR="002D45CF">
        <w:rPr>
          <w:rFonts w:ascii="Meiryo UI" w:eastAsia="Meiryo UI" w:hAnsi="Meiryo UI" w:hint="eastAsia"/>
          <w:szCs w:val="21"/>
        </w:rPr>
        <w:t>備える</w:t>
      </w:r>
      <w:r w:rsidR="001F3374">
        <w:rPr>
          <w:rFonts w:ascii="Meiryo UI" w:eastAsia="Meiryo UI" w:hAnsi="Meiryo UI" w:hint="eastAsia"/>
          <w:szCs w:val="21"/>
        </w:rPr>
        <w:t xml:space="preserve"> </w:t>
      </w:r>
      <w:r w:rsidRPr="004E2C6B">
        <w:rPr>
          <w:rFonts w:ascii="Meiryo UI" w:eastAsia="Meiryo UI" w:hAnsi="Meiryo UI"/>
          <w:szCs w:val="21"/>
        </w:rPr>
        <w:t>aReady.COM</w:t>
      </w:r>
      <w:r w:rsidR="008B3BB9">
        <w:rPr>
          <w:rFonts w:ascii="Meiryo UI" w:eastAsia="Meiryo UI" w:hAnsi="Meiryo UI" w:hint="eastAsia"/>
          <w:szCs w:val="21"/>
        </w:rPr>
        <w:t xml:space="preserve"> </w:t>
      </w:r>
      <w:r w:rsidR="001F3374">
        <w:rPr>
          <w:rFonts w:ascii="Meiryo UI" w:eastAsia="Meiryo UI" w:hAnsi="Meiryo UI" w:hint="eastAsia"/>
          <w:szCs w:val="21"/>
        </w:rPr>
        <w:t>によって</w:t>
      </w:r>
      <w:r w:rsidRPr="004E2C6B">
        <w:rPr>
          <w:rFonts w:ascii="Meiryo UI" w:eastAsia="Meiryo UI" w:hAnsi="Meiryo UI"/>
          <w:szCs w:val="21"/>
        </w:rPr>
        <w:t>、</w:t>
      </w:r>
      <w:r w:rsidR="001F3374" w:rsidRPr="004E2C6B">
        <w:rPr>
          <w:rFonts w:ascii="Meiryo UI" w:eastAsia="Meiryo UI" w:hAnsi="Meiryo UI"/>
          <w:szCs w:val="21"/>
        </w:rPr>
        <w:t>お客様に</w:t>
      </w:r>
      <w:r w:rsidRPr="004E2C6B">
        <w:rPr>
          <w:rFonts w:ascii="Meiryo UI" w:eastAsia="Meiryo UI" w:hAnsi="Meiryo UI"/>
          <w:szCs w:val="21"/>
        </w:rPr>
        <w:t>まったく新しいレベルの</w:t>
      </w:r>
      <w:r w:rsidR="002E7BC3" w:rsidRPr="002E7BC3">
        <w:rPr>
          <w:rFonts w:ascii="Meiryo UI" w:eastAsia="Meiryo UI" w:hAnsi="Meiryo UI" w:hint="eastAsia"/>
          <w:szCs w:val="21"/>
        </w:rPr>
        <w:t>アプリケーションレディネス</w:t>
      </w:r>
      <w:r w:rsidRPr="004E2C6B">
        <w:rPr>
          <w:rFonts w:ascii="Meiryo UI" w:eastAsia="Meiryo UI" w:hAnsi="Meiryo UI"/>
          <w:szCs w:val="21"/>
        </w:rPr>
        <w:t>を提供できるようになりま</w:t>
      </w:r>
      <w:r w:rsidR="004F682B">
        <w:rPr>
          <w:rFonts w:ascii="Meiryo UI" w:eastAsia="Meiryo UI" w:hAnsi="Meiryo UI" w:hint="eastAsia"/>
          <w:szCs w:val="21"/>
        </w:rPr>
        <w:t>す</w:t>
      </w:r>
      <w:r w:rsidRPr="004E2C6B">
        <w:rPr>
          <w:rFonts w:ascii="Meiryo UI" w:eastAsia="Meiryo UI" w:hAnsi="Meiryo UI"/>
          <w:szCs w:val="21"/>
        </w:rPr>
        <w:t>。</w:t>
      </w:r>
      <w:r w:rsidR="008B3BB9">
        <w:rPr>
          <w:rFonts w:ascii="Meiryo UI" w:eastAsia="Meiryo UI" w:hAnsi="Meiryo UI" w:hint="eastAsia"/>
          <w:szCs w:val="21"/>
        </w:rPr>
        <w:t xml:space="preserve"> </w:t>
      </w:r>
      <w:r w:rsidRPr="004E2C6B">
        <w:rPr>
          <w:rFonts w:ascii="Meiryo UI" w:eastAsia="Meiryo UI" w:hAnsi="Meiryo UI"/>
          <w:szCs w:val="21"/>
        </w:rPr>
        <w:t>これにより、市場投入までの時間が大幅に短縮され、長期的なセキュリティと信頼性が確保されます」</w:t>
      </w:r>
      <w:r w:rsidR="008B3BB9">
        <w:rPr>
          <w:rFonts w:ascii="Meiryo UI" w:eastAsia="Meiryo UI" w:hAnsi="Meiryo UI" w:hint="eastAsia"/>
          <w:szCs w:val="21"/>
        </w:rPr>
        <w:t xml:space="preserve"> </w:t>
      </w:r>
      <w:r w:rsidRPr="004E2C6B">
        <w:rPr>
          <w:rFonts w:ascii="Meiryo UI" w:eastAsia="Meiryo UI" w:hAnsi="Meiryo UI"/>
          <w:szCs w:val="21"/>
        </w:rPr>
        <w:t>と、</w:t>
      </w:r>
      <w:r w:rsidR="008B3BB9">
        <w:rPr>
          <w:rFonts w:ascii="Meiryo UI" w:eastAsia="Meiryo UI" w:hAnsi="Meiryo UI" w:hint="eastAsia"/>
          <w:szCs w:val="21"/>
        </w:rPr>
        <w:t>コンガテックの</w:t>
      </w:r>
      <w:r w:rsidR="008B3BB9" w:rsidRPr="005E4CC3">
        <w:rPr>
          <w:rFonts w:ascii="Meiryo UI" w:eastAsia="Meiryo UI" w:hAnsi="Meiryo UI"/>
          <w:szCs w:val="21"/>
        </w:rPr>
        <w:t>ソリューション マネージメント マネージャー</w:t>
      </w:r>
      <w:r w:rsidRPr="004E2C6B">
        <w:rPr>
          <w:rFonts w:ascii="Meiryo UI" w:eastAsia="Meiryo UI" w:hAnsi="Meiryo UI"/>
          <w:szCs w:val="21"/>
        </w:rPr>
        <w:t>である</w:t>
      </w:r>
      <w:r w:rsidR="008B3BB9" w:rsidRPr="005E4CC3">
        <w:rPr>
          <w:rFonts w:ascii="Meiryo UI" w:eastAsia="Meiryo UI" w:hAnsi="Meiryo UI" w:hint="eastAsia"/>
          <w:szCs w:val="21"/>
        </w:rPr>
        <w:t>アンドレアス・ベルグバウアー（</w:t>
      </w:r>
      <w:r w:rsidR="008B3BB9" w:rsidRPr="005E4CC3">
        <w:rPr>
          <w:rFonts w:ascii="Meiryo UI" w:eastAsia="Meiryo UI" w:hAnsi="Meiryo UI"/>
          <w:szCs w:val="21"/>
        </w:rPr>
        <w:t>Andreas Bergbauer</w:t>
      </w:r>
      <w:r w:rsidR="008B3BB9">
        <w:rPr>
          <w:rFonts w:ascii="Meiryo UI" w:eastAsia="Meiryo UI" w:hAnsi="Meiryo UI" w:hint="eastAsia"/>
          <w:szCs w:val="21"/>
        </w:rPr>
        <w:t>）</w:t>
      </w:r>
      <w:r w:rsidRPr="004E2C6B">
        <w:rPr>
          <w:rFonts w:ascii="Meiryo UI" w:eastAsia="Meiryo UI" w:hAnsi="Meiryo UI"/>
          <w:szCs w:val="21"/>
        </w:rPr>
        <w:t>は説明します。</w:t>
      </w:r>
    </w:p>
    <w:p w14:paraId="74E43FEC" w14:textId="77777777" w:rsidR="004E2C6B" w:rsidRDefault="004E2C6B" w:rsidP="002B7821">
      <w:pPr>
        <w:rPr>
          <w:rFonts w:ascii="Meiryo UI" w:eastAsia="Meiryo UI" w:hAnsi="Meiryo UI"/>
          <w:szCs w:val="21"/>
        </w:rPr>
      </w:pPr>
    </w:p>
    <w:p w14:paraId="450BB962" w14:textId="1FE99380" w:rsidR="004E2C6B" w:rsidRDefault="004E2C6B" w:rsidP="002B7821">
      <w:pPr>
        <w:rPr>
          <w:rFonts w:ascii="Meiryo UI" w:eastAsia="Meiryo UI" w:hAnsi="Meiryo UI"/>
          <w:szCs w:val="21"/>
        </w:rPr>
      </w:pPr>
      <w:r w:rsidRPr="004E2C6B">
        <w:rPr>
          <w:rFonts w:ascii="Meiryo UI" w:eastAsia="Meiryo UI" w:hAnsi="Meiryo UI" w:hint="eastAsia"/>
          <w:szCs w:val="21"/>
        </w:rPr>
        <w:t>「コンガテックとの提携は、組込みおよびエッジ</w:t>
      </w:r>
      <w:r w:rsidRPr="004E2C6B">
        <w:rPr>
          <w:rFonts w:ascii="Meiryo UI" w:eastAsia="Meiryo UI" w:hAnsi="Meiryo UI"/>
          <w:szCs w:val="21"/>
        </w:rPr>
        <w:t xml:space="preserve"> アプリケーション向けに</w:t>
      </w:r>
      <w:r w:rsidR="00AF1FBF">
        <w:rPr>
          <w:rFonts w:ascii="Meiryo UI" w:eastAsia="Meiryo UI" w:hAnsi="Meiryo UI" w:hint="eastAsia"/>
          <w:szCs w:val="21"/>
        </w:rPr>
        <w:t>、</w:t>
      </w:r>
      <w:r w:rsidR="00C535FA">
        <w:rPr>
          <w:rFonts w:ascii="Meiryo UI" w:eastAsia="Meiryo UI" w:hAnsi="Meiryo UI" w:hint="eastAsia"/>
          <w:szCs w:val="21"/>
        </w:rPr>
        <w:t>セキュア</w:t>
      </w:r>
      <w:r w:rsidRPr="004E2C6B">
        <w:rPr>
          <w:rFonts w:ascii="Meiryo UI" w:eastAsia="Meiryo UI" w:hAnsi="Meiryo UI"/>
          <w:szCs w:val="21"/>
        </w:rPr>
        <w:t>で最適化されたプラットフォームを提供するという当社の強いコミットメントを示すものです。</w:t>
      </w:r>
      <w:r w:rsidR="000C169B">
        <w:rPr>
          <w:rFonts w:ascii="Meiryo UI" w:eastAsia="Meiryo UI" w:hAnsi="Meiryo UI" w:hint="eastAsia"/>
          <w:szCs w:val="21"/>
        </w:rPr>
        <w:t xml:space="preserve"> </w:t>
      </w:r>
      <w:r w:rsidRPr="004E2C6B">
        <w:rPr>
          <w:rFonts w:ascii="Meiryo UI" w:eastAsia="Meiryo UI" w:hAnsi="Meiryo UI"/>
          <w:szCs w:val="21"/>
        </w:rPr>
        <w:t>当社の認定ソリューションは、</w:t>
      </w:r>
      <w:r w:rsidR="002D45CF">
        <w:rPr>
          <w:rFonts w:ascii="Meiryo UI" w:eastAsia="Meiryo UI" w:hAnsi="Meiryo UI" w:hint="eastAsia"/>
          <w:szCs w:val="21"/>
        </w:rPr>
        <w:t>機器</w:t>
      </w:r>
      <w:r w:rsidR="00C535FA">
        <w:rPr>
          <w:rFonts w:ascii="Meiryo UI" w:eastAsia="Meiryo UI" w:hAnsi="Meiryo UI" w:hint="eastAsia"/>
          <w:szCs w:val="21"/>
        </w:rPr>
        <w:t>メーカー</w:t>
      </w:r>
      <w:r w:rsidR="00D57A86">
        <w:rPr>
          <w:rFonts w:ascii="Meiryo UI" w:eastAsia="Meiryo UI" w:hAnsi="Meiryo UI" w:hint="eastAsia"/>
          <w:szCs w:val="21"/>
        </w:rPr>
        <w:t>が</w:t>
      </w:r>
      <w:r w:rsidRPr="004E2C6B">
        <w:rPr>
          <w:rFonts w:ascii="Meiryo UI" w:eastAsia="Meiryo UI" w:hAnsi="Meiryo UI"/>
          <w:szCs w:val="21"/>
        </w:rPr>
        <w:t>イノベーションの力を最大限に</w:t>
      </w:r>
      <w:r w:rsidR="00D57A86">
        <w:rPr>
          <w:rFonts w:ascii="Meiryo UI" w:eastAsia="Meiryo UI" w:hAnsi="Meiryo UI" w:hint="eastAsia"/>
          <w:szCs w:val="21"/>
        </w:rPr>
        <w:t>発揮</w:t>
      </w:r>
      <w:r w:rsidRPr="004E2C6B">
        <w:rPr>
          <w:rFonts w:ascii="Meiryo UI" w:eastAsia="Meiryo UI" w:hAnsi="Meiryo UI"/>
          <w:szCs w:val="21"/>
        </w:rPr>
        <w:t>するために必要な</w:t>
      </w:r>
      <w:r w:rsidR="00D57A86">
        <w:rPr>
          <w:rFonts w:ascii="Meiryo UI" w:eastAsia="Meiryo UI" w:hAnsi="Meiryo UI" w:hint="eastAsia"/>
          <w:szCs w:val="21"/>
        </w:rPr>
        <w:t>、</w:t>
      </w:r>
      <w:r w:rsidRPr="004E2C6B">
        <w:rPr>
          <w:rFonts w:ascii="Meiryo UI" w:eastAsia="Meiryo UI" w:hAnsi="Meiryo UI"/>
          <w:szCs w:val="21"/>
        </w:rPr>
        <w:t>信頼性とセキュリティを提供します」</w:t>
      </w:r>
      <w:r w:rsidR="000C169B">
        <w:rPr>
          <w:rFonts w:ascii="Meiryo UI" w:eastAsia="Meiryo UI" w:hAnsi="Meiryo UI" w:hint="eastAsia"/>
          <w:szCs w:val="21"/>
        </w:rPr>
        <w:t xml:space="preserve"> </w:t>
      </w:r>
      <w:r w:rsidRPr="004E2C6B">
        <w:rPr>
          <w:rFonts w:ascii="Meiryo UI" w:eastAsia="Meiryo UI" w:hAnsi="Meiryo UI"/>
          <w:szCs w:val="21"/>
        </w:rPr>
        <w:t>と、Canonical</w:t>
      </w:r>
      <w:r w:rsidR="00A262D4">
        <w:rPr>
          <w:rFonts w:ascii="Meiryo UI" w:eastAsia="Meiryo UI" w:hAnsi="Meiryo UI" w:hint="eastAsia"/>
          <w:szCs w:val="21"/>
        </w:rPr>
        <w:t>社</w:t>
      </w:r>
      <w:r w:rsidRPr="004E2C6B">
        <w:rPr>
          <w:rFonts w:ascii="Meiryo UI" w:eastAsia="Meiryo UI" w:hAnsi="Meiryo UI"/>
          <w:szCs w:val="21"/>
        </w:rPr>
        <w:t>の IoT セールス ディレクターである</w:t>
      </w:r>
      <w:r w:rsidR="000C169B" w:rsidRPr="00353E36">
        <w:rPr>
          <w:rFonts w:ascii="Meiryo UI" w:eastAsia="Meiryo UI" w:hAnsi="Meiryo UI" w:hint="eastAsia"/>
          <w:szCs w:val="21"/>
        </w:rPr>
        <w:t>アレクサンダー・レーマン（</w:t>
      </w:r>
      <w:r w:rsidR="000C169B" w:rsidRPr="00353E36">
        <w:rPr>
          <w:rFonts w:ascii="Meiryo UI" w:eastAsia="Meiryo UI" w:hAnsi="Meiryo UI"/>
          <w:szCs w:val="21"/>
        </w:rPr>
        <w:t>Alexander Lehmann</w:t>
      </w:r>
      <w:r w:rsidR="000C169B">
        <w:rPr>
          <w:rFonts w:ascii="Meiryo UI" w:eastAsia="Meiryo UI" w:hAnsi="Meiryo UI" w:hint="eastAsia"/>
          <w:szCs w:val="21"/>
        </w:rPr>
        <w:t>）</w:t>
      </w:r>
      <w:r w:rsidRPr="004E2C6B">
        <w:rPr>
          <w:rFonts w:ascii="Meiryo UI" w:eastAsia="Meiryo UI" w:hAnsi="Meiryo UI"/>
          <w:szCs w:val="21"/>
        </w:rPr>
        <w:t>氏は説明します。</w:t>
      </w:r>
    </w:p>
    <w:p w14:paraId="2DEB0985" w14:textId="77777777" w:rsidR="004E2C6B" w:rsidRDefault="004E2C6B" w:rsidP="002B7821">
      <w:pPr>
        <w:rPr>
          <w:rFonts w:ascii="Meiryo UI" w:eastAsia="Meiryo UI" w:hAnsi="Meiryo UI"/>
          <w:szCs w:val="21"/>
        </w:rPr>
      </w:pPr>
    </w:p>
    <w:p w14:paraId="5F5D6146" w14:textId="354A10E0" w:rsidR="004E2C6B" w:rsidRDefault="0050305E" w:rsidP="002B7821">
      <w:pPr>
        <w:rPr>
          <w:rFonts w:ascii="Meiryo UI" w:eastAsia="Meiryo UI" w:hAnsi="Meiryo UI"/>
          <w:szCs w:val="21"/>
        </w:rPr>
      </w:pPr>
      <w:r w:rsidRPr="0050305E">
        <w:rPr>
          <w:rFonts w:ascii="Meiryo UI" w:eastAsia="Meiryo UI" w:hAnsi="Meiryo UI"/>
          <w:szCs w:val="21"/>
        </w:rPr>
        <w:t>Ubuntu Pro は、最大12年間のセキュリティ</w:t>
      </w:r>
      <w:r w:rsidR="00AF1FBF">
        <w:rPr>
          <w:rFonts w:ascii="Meiryo UI" w:eastAsia="Meiryo UI" w:hAnsi="Meiryo UI" w:hint="eastAsia"/>
          <w:szCs w:val="21"/>
        </w:rPr>
        <w:t xml:space="preserve"> メインテナンス</w:t>
      </w:r>
      <w:r w:rsidRPr="0050305E">
        <w:rPr>
          <w:rFonts w:ascii="Meiryo UI" w:eastAsia="Meiryo UI" w:hAnsi="Meiryo UI"/>
          <w:szCs w:val="21"/>
        </w:rPr>
        <w:t>と長期サポート、デバイス管理ツールへのアクセス、遅延</w:t>
      </w:r>
      <w:r w:rsidR="00536FCE">
        <w:rPr>
          <w:rFonts w:ascii="Meiryo UI" w:eastAsia="Meiryo UI" w:hAnsi="Meiryo UI" w:hint="eastAsia"/>
          <w:szCs w:val="21"/>
        </w:rPr>
        <w:t>を嫌う</w:t>
      </w:r>
      <w:r w:rsidRPr="0050305E">
        <w:rPr>
          <w:rFonts w:ascii="Meiryo UI" w:eastAsia="Meiryo UI" w:hAnsi="Meiryo UI"/>
          <w:szCs w:val="21"/>
        </w:rPr>
        <w:t>ユースケースでのリアルタイム Ubuntu の活用、サイバー レジリエンス法を含む複数の</w:t>
      </w:r>
      <w:r w:rsidR="00B707E6">
        <w:rPr>
          <w:rFonts w:ascii="Meiryo UI" w:eastAsia="Meiryo UI" w:hAnsi="Meiryo UI" w:hint="eastAsia"/>
          <w:szCs w:val="21"/>
        </w:rPr>
        <w:t>規格</w:t>
      </w:r>
      <w:r w:rsidRPr="0050305E">
        <w:rPr>
          <w:rFonts w:ascii="Meiryo UI" w:eastAsia="Meiryo UI" w:hAnsi="Meiryo UI"/>
          <w:szCs w:val="21"/>
        </w:rPr>
        <w:t>と規制へのコンプライアンス ソリューションを提供します。</w:t>
      </w:r>
      <w:r w:rsidR="00B707E6">
        <w:rPr>
          <w:rFonts w:ascii="Meiryo UI" w:eastAsia="Meiryo UI" w:hAnsi="Meiryo UI" w:hint="eastAsia"/>
          <w:szCs w:val="21"/>
        </w:rPr>
        <w:t xml:space="preserve"> </w:t>
      </w:r>
      <w:r w:rsidRPr="0050305E">
        <w:rPr>
          <w:rFonts w:ascii="Meiryo UI" w:eastAsia="Meiryo UI" w:hAnsi="Meiryo UI"/>
          <w:szCs w:val="21"/>
        </w:rPr>
        <w:t>これにより、お客様は継続的に</w:t>
      </w:r>
      <w:r w:rsidR="00B707E6">
        <w:rPr>
          <w:rFonts w:ascii="Meiryo UI" w:eastAsia="Meiryo UI" w:hAnsi="Meiryo UI" w:hint="eastAsia"/>
          <w:szCs w:val="21"/>
        </w:rPr>
        <w:t>アップデート</w:t>
      </w:r>
      <w:r w:rsidRPr="0050305E">
        <w:rPr>
          <w:rFonts w:ascii="Meiryo UI" w:eastAsia="Meiryo UI" w:hAnsi="Meiryo UI"/>
          <w:szCs w:val="21"/>
        </w:rPr>
        <w:t>される堅牢で将来性のあるプラットフォームのメリットを享受</w:t>
      </w:r>
      <w:r w:rsidR="00B707E6">
        <w:rPr>
          <w:rFonts w:ascii="Meiryo UI" w:eastAsia="Meiryo UI" w:hAnsi="Meiryo UI" w:hint="eastAsia"/>
          <w:szCs w:val="21"/>
        </w:rPr>
        <w:t>することが</w:t>
      </w:r>
      <w:r w:rsidRPr="0050305E">
        <w:rPr>
          <w:rFonts w:ascii="Meiryo UI" w:eastAsia="Meiryo UI" w:hAnsi="Meiryo UI"/>
          <w:szCs w:val="21"/>
        </w:rPr>
        <w:t>できます。</w:t>
      </w:r>
      <w:r w:rsidR="00B707E6">
        <w:rPr>
          <w:rFonts w:ascii="Meiryo UI" w:eastAsia="Meiryo UI" w:hAnsi="Meiryo UI" w:hint="eastAsia"/>
          <w:szCs w:val="21"/>
        </w:rPr>
        <w:t xml:space="preserve"> </w:t>
      </w:r>
      <w:r w:rsidRPr="0050305E">
        <w:rPr>
          <w:rFonts w:ascii="Meiryo UI" w:eastAsia="Meiryo UI" w:hAnsi="Meiryo UI"/>
          <w:szCs w:val="21"/>
        </w:rPr>
        <w:t>さらに、</w:t>
      </w:r>
      <w:r w:rsidR="00B707E6">
        <w:rPr>
          <w:rFonts w:ascii="Meiryo UI" w:eastAsia="Meiryo UI" w:hAnsi="Meiryo UI" w:hint="eastAsia"/>
          <w:szCs w:val="21"/>
        </w:rPr>
        <w:t>パワフル</w:t>
      </w:r>
      <w:r w:rsidRPr="0050305E">
        <w:rPr>
          <w:rFonts w:ascii="Meiryo UI" w:eastAsia="Meiryo UI" w:hAnsi="Meiryo UI"/>
          <w:szCs w:val="21"/>
        </w:rPr>
        <w:t>な</w:t>
      </w:r>
      <w:r w:rsidR="00B707E6">
        <w:rPr>
          <w:rFonts w:ascii="Meiryo UI" w:eastAsia="Meiryo UI" w:hAnsi="Meiryo UI" w:hint="eastAsia"/>
          <w:szCs w:val="21"/>
        </w:rPr>
        <w:t>コンガテックの</w:t>
      </w:r>
      <w:r w:rsidRPr="0050305E">
        <w:rPr>
          <w:rFonts w:ascii="Meiryo UI" w:eastAsia="Meiryo UI" w:hAnsi="Meiryo UI"/>
          <w:szCs w:val="21"/>
        </w:rPr>
        <w:t>モジュールと Ubuntu Pro の機能を組み合わせることで、</w:t>
      </w:r>
      <w:r w:rsidR="00400E92">
        <w:rPr>
          <w:rFonts w:ascii="Meiryo UI" w:eastAsia="Meiryo UI" w:hAnsi="Meiryo UI" w:hint="eastAsia"/>
          <w:szCs w:val="21"/>
        </w:rPr>
        <w:t>インダストリアル</w:t>
      </w:r>
      <w:r w:rsidR="00AD6D48">
        <w:rPr>
          <w:rFonts w:ascii="Meiryo UI" w:eastAsia="Meiryo UI" w:hAnsi="Meiryo UI" w:hint="eastAsia"/>
          <w:szCs w:val="21"/>
        </w:rPr>
        <w:t xml:space="preserve"> </w:t>
      </w:r>
      <w:r w:rsidRPr="0050305E">
        <w:rPr>
          <w:rFonts w:ascii="Meiryo UI" w:eastAsia="Meiryo UI" w:hAnsi="Meiryo UI"/>
          <w:szCs w:val="21"/>
        </w:rPr>
        <w:t>オートメーション</w:t>
      </w:r>
      <w:r w:rsidR="00B707E6">
        <w:rPr>
          <w:rFonts w:ascii="Meiryo UI" w:eastAsia="Meiryo UI" w:hAnsi="Meiryo UI" w:hint="eastAsia"/>
          <w:szCs w:val="21"/>
        </w:rPr>
        <w:t>や</w:t>
      </w:r>
      <w:r w:rsidRPr="0050305E">
        <w:rPr>
          <w:rFonts w:ascii="Meiryo UI" w:eastAsia="Meiryo UI" w:hAnsi="Meiryo UI"/>
          <w:szCs w:val="21"/>
        </w:rPr>
        <w:t>ロボット</w:t>
      </w:r>
      <w:r w:rsidR="00B707E6">
        <w:rPr>
          <w:rFonts w:ascii="Meiryo UI" w:eastAsia="Meiryo UI" w:hAnsi="Meiryo UI" w:hint="eastAsia"/>
          <w:szCs w:val="21"/>
        </w:rPr>
        <w:t>分野</w:t>
      </w:r>
      <w:r w:rsidRPr="0050305E">
        <w:rPr>
          <w:rFonts w:ascii="Meiryo UI" w:eastAsia="Meiryo UI" w:hAnsi="Meiryo UI"/>
          <w:szCs w:val="21"/>
        </w:rPr>
        <w:t>、インフラスト</w:t>
      </w:r>
      <w:r w:rsidRPr="0050305E">
        <w:rPr>
          <w:rFonts w:ascii="Meiryo UI" w:eastAsia="Meiryo UI" w:hAnsi="Meiryo UI" w:hint="eastAsia"/>
          <w:szCs w:val="21"/>
        </w:rPr>
        <w:t>ラクチャ</w:t>
      </w:r>
      <w:r w:rsidR="00B707E6">
        <w:rPr>
          <w:rFonts w:ascii="Meiryo UI" w:eastAsia="Meiryo UI" w:hAnsi="Meiryo UI" w:hint="eastAsia"/>
          <w:szCs w:val="21"/>
        </w:rPr>
        <w:t>ー</w:t>
      </w:r>
      <w:r w:rsidRPr="0050305E">
        <w:rPr>
          <w:rFonts w:ascii="Meiryo UI" w:eastAsia="Meiryo UI" w:hAnsi="Meiryo UI" w:hint="eastAsia"/>
          <w:szCs w:val="21"/>
        </w:rPr>
        <w:t>、医療技術など</w:t>
      </w:r>
      <w:r w:rsidR="00B707E6">
        <w:rPr>
          <w:rFonts w:ascii="Meiryo UI" w:eastAsia="Meiryo UI" w:hAnsi="Meiryo UI" w:hint="eastAsia"/>
          <w:szCs w:val="21"/>
        </w:rPr>
        <w:t>のような、</w:t>
      </w:r>
      <w:r w:rsidR="00B707E6" w:rsidRPr="0050305E">
        <w:rPr>
          <w:rFonts w:ascii="Meiryo UI" w:eastAsia="Meiryo UI" w:hAnsi="Meiryo UI" w:hint="eastAsia"/>
          <w:szCs w:val="21"/>
        </w:rPr>
        <w:t>要求</w:t>
      </w:r>
      <w:r w:rsidR="00B707E6">
        <w:rPr>
          <w:rFonts w:ascii="Meiryo UI" w:eastAsia="Meiryo UI" w:hAnsi="Meiryo UI" w:hint="eastAsia"/>
          <w:szCs w:val="21"/>
        </w:rPr>
        <w:t>が</w:t>
      </w:r>
      <w:r w:rsidR="00B707E6" w:rsidRPr="0050305E">
        <w:rPr>
          <w:rFonts w:ascii="Meiryo UI" w:eastAsia="Meiryo UI" w:hAnsi="Meiryo UI" w:hint="eastAsia"/>
          <w:szCs w:val="21"/>
        </w:rPr>
        <w:t>厳しい</w:t>
      </w:r>
      <w:r w:rsidRPr="0050305E">
        <w:rPr>
          <w:rFonts w:ascii="Meiryo UI" w:eastAsia="Meiryo UI" w:hAnsi="Meiryo UI" w:hint="eastAsia"/>
          <w:szCs w:val="21"/>
        </w:rPr>
        <w:t>業界の組込みアプリケーション向け</w:t>
      </w:r>
      <w:r w:rsidR="00B707E6">
        <w:rPr>
          <w:rFonts w:ascii="Meiryo UI" w:eastAsia="Meiryo UI" w:hAnsi="Meiryo UI" w:hint="eastAsia"/>
          <w:szCs w:val="21"/>
        </w:rPr>
        <w:t>に、</w:t>
      </w:r>
      <w:r w:rsidRPr="0050305E">
        <w:rPr>
          <w:rFonts w:ascii="Meiryo UI" w:eastAsia="Meiryo UI" w:hAnsi="Meiryo UI" w:hint="eastAsia"/>
          <w:szCs w:val="21"/>
        </w:rPr>
        <w:t>コスト効率の高いプラットフォーム</w:t>
      </w:r>
      <w:r w:rsidR="00B707E6">
        <w:rPr>
          <w:rFonts w:ascii="Meiryo UI" w:eastAsia="Meiryo UI" w:hAnsi="Meiryo UI" w:hint="eastAsia"/>
          <w:szCs w:val="21"/>
        </w:rPr>
        <w:t>を</w:t>
      </w:r>
      <w:r w:rsidRPr="0050305E">
        <w:rPr>
          <w:rFonts w:ascii="Meiryo UI" w:eastAsia="Meiryo UI" w:hAnsi="Meiryo UI" w:hint="eastAsia"/>
          <w:szCs w:val="21"/>
        </w:rPr>
        <w:t>提供</w:t>
      </w:r>
      <w:r w:rsidR="00B707E6">
        <w:rPr>
          <w:rFonts w:ascii="Meiryo UI" w:eastAsia="Meiryo UI" w:hAnsi="Meiryo UI" w:hint="eastAsia"/>
          <w:szCs w:val="21"/>
        </w:rPr>
        <w:t>することができ</w:t>
      </w:r>
      <w:r w:rsidRPr="0050305E">
        <w:rPr>
          <w:rFonts w:ascii="Meiryo UI" w:eastAsia="Meiryo UI" w:hAnsi="Meiryo UI" w:hint="eastAsia"/>
          <w:szCs w:val="21"/>
        </w:rPr>
        <w:t>ます。</w:t>
      </w:r>
    </w:p>
    <w:p w14:paraId="2D76F6E6" w14:textId="77777777" w:rsidR="0050305E" w:rsidRDefault="0050305E" w:rsidP="002B7821">
      <w:pPr>
        <w:rPr>
          <w:rFonts w:ascii="Meiryo UI" w:eastAsia="Meiryo UI" w:hAnsi="Meiryo UI"/>
          <w:szCs w:val="21"/>
        </w:rPr>
      </w:pPr>
    </w:p>
    <w:p w14:paraId="1F849A35" w14:textId="0F3A99E3" w:rsidR="00F61856" w:rsidRDefault="0050305E" w:rsidP="00A642E7">
      <w:pPr>
        <w:rPr>
          <w:rFonts w:ascii="Meiryo UI" w:eastAsia="Meiryo UI" w:hAnsi="Meiryo UI"/>
          <w:iCs/>
          <w:szCs w:val="21"/>
        </w:rPr>
      </w:pPr>
      <w:r w:rsidRPr="0050305E">
        <w:rPr>
          <w:rFonts w:ascii="Meiryo UI" w:eastAsia="Meiryo UI" w:hAnsi="Meiryo UI"/>
          <w:szCs w:val="21"/>
        </w:rPr>
        <w:t xml:space="preserve">aReady.COM </w:t>
      </w:r>
      <w:r w:rsidR="00B467D9" w:rsidRPr="0050305E">
        <w:rPr>
          <w:rFonts w:ascii="Meiryo UI" w:eastAsia="Meiryo UI" w:hAnsi="Meiryo UI"/>
          <w:szCs w:val="21"/>
        </w:rPr>
        <w:t>- アプリケーション</w:t>
      </w:r>
      <w:r w:rsidR="00B467D9">
        <w:rPr>
          <w:rFonts w:ascii="Meiryo UI" w:eastAsia="Meiryo UI" w:hAnsi="Meiryo UI" w:hint="eastAsia"/>
          <w:szCs w:val="21"/>
        </w:rPr>
        <w:t xml:space="preserve">レディ </w:t>
      </w:r>
      <w:r w:rsidR="00B467D9" w:rsidRPr="0050305E">
        <w:rPr>
          <w:rFonts w:ascii="Meiryo UI" w:eastAsia="Meiryo UI" w:hAnsi="Meiryo UI"/>
          <w:szCs w:val="21"/>
        </w:rPr>
        <w:t>コンピュータ</w:t>
      </w:r>
      <w:r w:rsidR="00B467D9">
        <w:rPr>
          <w:rFonts w:ascii="Meiryo UI" w:eastAsia="Meiryo UI" w:hAnsi="Meiryo UI" w:hint="eastAsia"/>
          <w:szCs w:val="21"/>
        </w:rPr>
        <w:t>ー・</w:t>
      </w:r>
      <w:r w:rsidR="00B467D9" w:rsidRPr="0050305E">
        <w:rPr>
          <w:rFonts w:ascii="Meiryo UI" w:eastAsia="Meiryo UI" w:hAnsi="Meiryo UI"/>
          <w:szCs w:val="21"/>
        </w:rPr>
        <w:t>オン</w:t>
      </w:r>
      <w:r w:rsidR="00B467D9">
        <w:rPr>
          <w:rFonts w:ascii="Meiryo UI" w:eastAsia="Meiryo UI" w:hAnsi="Meiryo UI" w:hint="eastAsia"/>
          <w:szCs w:val="21"/>
        </w:rPr>
        <w:t>・</w:t>
      </w:r>
      <w:r w:rsidR="00B467D9" w:rsidRPr="0050305E">
        <w:rPr>
          <w:rFonts w:ascii="Meiryo UI" w:eastAsia="Meiryo UI" w:hAnsi="Meiryo UI"/>
          <w:szCs w:val="21"/>
        </w:rPr>
        <w:t>モジュール</w:t>
      </w:r>
      <w:r w:rsidRPr="0050305E">
        <w:rPr>
          <w:rFonts w:ascii="Meiryo UI" w:eastAsia="Meiryo UI" w:hAnsi="Meiryo UI"/>
          <w:szCs w:val="21"/>
        </w:rPr>
        <w:t>の詳細については、</w:t>
      </w:r>
      <w:r w:rsidR="0092263C">
        <w:rPr>
          <w:rFonts w:ascii="Meiryo UI" w:eastAsia="Meiryo UI" w:hAnsi="Meiryo UI" w:hint="eastAsia"/>
          <w:szCs w:val="21"/>
        </w:rPr>
        <w:t>以下の</w:t>
      </w:r>
      <w:r w:rsidRPr="0050305E">
        <w:rPr>
          <w:rFonts w:ascii="Meiryo UI" w:eastAsia="Meiryo UI" w:hAnsi="Meiryo UI"/>
          <w:szCs w:val="21"/>
        </w:rPr>
        <w:t>サイトをご覧ください</w:t>
      </w:r>
      <w:r w:rsidR="0092263C">
        <w:rPr>
          <w:rFonts w:ascii="Meiryo UI" w:eastAsia="Meiryo UI" w:hAnsi="Meiryo UI" w:hint="eastAsia"/>
          <w:szCs w:val="21"/>
        </w:rPr>
        <w:t>。</w:t>
      </w:r>
      <w:r w:rsidR="00030B7C">
        <w:rPr>
          <w:rFonts w:ascii="Meiryo UI" w:eastAsia="Meiryo UI" w:hAnsi="Meiryo UI" w:hint="eastAsia"/>
          <w:szCs w:val="21"/>
        </w:rPr>
        <w:t xml:space="preserve"> </w:t>
      </w:r>
      <w:hyperlink r:id="rId12" w:history="1">
        <w:r w:rsidR="002C53DB" w:rsidRPr="00A642E7">
          <w:rPr>
            <w:rStyle w:val="a3"/>
            <w:rFonts w:ascii="Meiryo UI" w:eastAsia="Meiryo UI" w:hAnsi="Meiryo UI"/>
            <w:iCs/>
            <w:szCs w:val="21"/>
          </w:rPr>
          <w:t>https://aready.com//jp.html</w:t>
        </w:r>
      </w:hyperlink>
    </w:p>
    <w:p w14:paraId="2ECAD968" w14:textId="77777777" w:rsidR="002E36B9" w:rsidRDefault="002E36B9" w:rsidP="003F5212">
      <w:pPr>
        <w:spacing w:line="360" w:lineRule="exact"/>
        <w:rPr>
          <w:rFonts w:ascii="Meiryo UI" w:eastAsia="Meiryo UI" w:hAnsi="Meiryo UI"/>
          <w:iCs/>
          <w:szCs w:val="21"/>
        </w:rPr>
      </w:pPr>
    </w:p>
    <w:p w14:paraId="4FBD8781" w14:textId="77777777" w:rsidR="00F6095B" w:rsidRDefault="00F6095B" w:rsidP="00F6095B">
      <w:pPr>
        <w:spacing w:line="360" w:lineRule="exact"/>
        <w:jc w:val="center"/>
        <w:rPr>
          <w:rFonts w:ascii="Meiryo UI" w:eastAsia="Meiryo UI" w:hAnsi="Meiryo UI"/>
          <w:b/>
          <w:szCs w:val="21"/>
        </w:rPr>
      </w:pPr>
      <w:r w:rsidRPr="008225E9">
        <w:rPr>
          <w:rFonts w:ascii="Meiryo UI" w:eastAsia="Meiryo UI" w:hAnsi="Meiryo UI" w:hint="eastAsia"/>
          <w:b/>
          <w:szCs w:val="21"/>
        </w:rPr>
        <w:t>##</w:t>
      </w:r>
    </w:p>
    <w:p w14:paraId="35044744" w14:textId="77777777" w:rsidR="00F6095B" w:rsidRDefault="00F6095B" w:rsidP="00F6095B">
      <w:pPr>
        <w:spacing w:line="360" w:lineRule="exact"/>
        <w:jc w:val="center"/>
        <w:rPr>
          <w:rFonts w:ascii="Meiryo UI" w:eastAsia="Meiryo UI" w:hAnsi="Meiryo UI"/>
          <w:b/>
          <w:szCs w:val="21"/>
        </w:rPr>
      </w:pPr>
    </w:p>
    <w:p w14:paraId="2A8934C3" w14:textId="25959970" w:rsidR="0050305E" w:rsidRPr="00F51A58" w:rsidRDefault="0050305E" w:rsidP="0050305E">
      <w:pPr>
        <w:spacing w:line="360" w:lineRule="exact"/>
        <w:rPr>
          <w:rFonts w:ascii="Meiryo UI" w:eastAsia="Meiryo UI" w:hAnsi="Meiryo UI"/>
          <w:b/>
          <w:szCs w:val="21"/>
        </w:rPr>
      </w:pPr>
      <w:r w:rsidRPr="00F51A58">
        <w:rPr>
          <w:rFonts w:ascii="Meiryo UI" w:eastAsia="Meiryo UI" w:hAnsi="Meiryo UI"/>
          <w:b/>
          <w:szCs w:val="21"/>
        </w:rPr>
        <w:t>Canonical</w:t>
      </w:r>
      <w:r w:rsidR="00A262D4">
        <w:rPr>
          <w:rFonts w:ascii="Meiryo UI" w:eastAsia="Meiryo UI" w:hAnsi="Meiryo UI" w:hint="eastAsia"/>
          <w:b/>
          <w:szCs w:val="21"/>
        </w:rPr>
        <w:t>社</w:t>
      </w:r>
      <w:r w:rsidRPr="00F51A58">
        <w:rPr>
          <w:rFonts w:ascii="Meiryo UI" w:eastAsia="Meiryo UI" w:hAnsi="Meiryo UI"/>
          <w:b/>
          <w:szCs w:val="21"/>
        </w:rPr>
        <w:t xml:space="preserve"> について</w:t>
      </w:r>
    </w:p>
    <w:p w14:paraId="2DABC6AA" w14:textId="11AEE169" w:rsidR="0050305E" w:rsidRDefault="0050305E" w:rsidP="0050305E">
      <w:pPr>
        <w:spacing w:line="360" w:lineRule="exact"/>
        <w:rPr>
          <w:rFonts w:ascii="Meiryo UI" w:eastAsia="Meiryo UI" w:hAnsi="Meiryo UI"/>
          <w:bCs/>
          <w:szCs w:val="21"/>
        </w:rPr>
      </w:pPr>
      <w:r w:rsidRPr="0050305E">
        <w:rPr>
          <w:rFonts w:ascii="Meiryo UI" w:eastAsia="Meiryo UI" w:hAnsi="Meiryo UI"/>
          <w:bCs/>
          <w:szCs w:val="21"/>
        </w:rPr>
        <w:t>Ubuntu Pro の</w:t>
      </w:r>
      <w:r w:rsidR="00F51A58">
        <w:rPr>
          <w:rFonts w:ascii="Meiryo UI" w:eastAsia="Meiryo UI" w:hAnsi="Meiryo UI" w:hint="eastAsia"/>
          <w:bCs/>
          <w:szCs w:val="21"/>
        </w:rPr>
        <w:t>提供</w:t>
      </w:r>
      <w:r w:rsidRPr="0050305E">
        <w:rPr>
          <w:rFonts w:ascii="Meiryo UI" w:eastAsia="Meiryo UI" w:hAnsi="Meiryo UI"/>
          <w:bCs/>
          <w:szCs w:val="21"/>
        </w:rPr>
        <w:t>元である Canonical は、オープンソースのセキュリティ、サポート、サービスを提供しています。</w:t>
      </w:r>
      <w:r w:rsidR="00F51A58">
        <w:rPr>
          <w:rFonts w:ascii="Meiryo UI" w:eastAsia="Meiryo UI" w:hAnsi="Meiryo UI" w:hint="eastAsia"/>
          <w:bCs/>
          <w:szCs w:val="21"/>
        </w:rPr>
        <w:t xml:space="preserve"> </w:t>
      </w:r>
      <w:r w:rsidRPr="0050305E">
        <w:rPr>
          <w:rFonts w:ascii="Meiryo UI" w:eastAsia="Meiryo UI" w:hAnsi="Meiryo UI"/>
          <w:bCs/>
          <w:szCs w:val="21"/>
        </w:rPr>
        <w:t>ポートフォリオは、</w:t>
      </w:r>
      <w:r w:rsidR="00F51A58">
        <w:rPr>
          <w:rFonts w:ascii="Meiryo UI" w:eastAsia="Meiryo UI" w:hAnsi="Meiryo UI" w:hint="eastAsia"/>
          <w:bCs/>
          <w:szCs w:val="21"/>
        </w:rPr>
        <w:t>小型</w:t>
      </w:r>
      <w:r w:rsidRPr="0050305E">
        <w:rPr>
          <w:rFonts w:ascii="Meiryo UI" w:eastAsia="Meiryo UI" w:hAnsi="Meiryo UI"/>
          <w:bCs/>
          <w:szCs w:val="21"/>
        </w:rPr>
        <w:t>のデバイスから</w:t>
      </w:r>
      <w:r w:rsidR="00F51A58">
        <w:rPr>
          <w:rFonts w:ascii="Meiryo UI" w:eastAsia="Meiryo UI" w:hAnsi="Meiryo UI" w:hint="eastAsia"/>
          <w:bCs/>
          <w:szCs w:val="21"/>
        </w:rPr>
        <w:t>大規模な</w:t>
      </w:r>
      <w:r w:rsidRPr="0050305E">
        <w:rPr>
          <w:rFonts w:ascii="Meiryo UI" w:eastAsia="Meiryo UI" w:hAnsi="Meiryo UI"/>
          <w:bCs/>
          <w:szCs w:val="21"/>
        </w:rPr>
        <w:t>クラウド、カーネルからコンテナ、データベースから AI まで、</w:t>
      </w:r>
      <w:r w:rsidR="00F51A58">
        <w:rPr>
          <w:rFonts w:ascii="Meiryo UI" w:eastAsia="Meiryo UI" w:hAnsi="Meiryo UI" w:hint="eastAsia"/>
          <w:bCs/>
          <w:szCs w:val="21"/>
        </w:rPr>
        <w:t>主要</w:t>
      </w:r>
      <w:r w:rsidRPr="0050305E">
        <w:rPr>
          <w:rFonts w:ascii="Meiryo UI" w:eastAsia="Meiryo UI" w:hAnsi="Meiryo UI"/>
          <w:bCs/>
          <w:szCs w:val="21"/>
        </w:rPr>
        <w:t>なシステムを網羅しています。</w:t>
      </w:r>
      <w:r w:rsidR="00F51A58">
        <w:rPr>
          <w:rFonts w:ascii="Meiryo UI" w:eastAsia="Meiryo UI" w:hAnsi="Meiryo UI" w:hint="eastAsia"/>
          <w:bCs/>
          <w:szCs w:val="21"/>
        </w:rPr>
        <w:t xml:space="preserve"> </w:t>
      </w:r>
      <w:r w:rsidR="00F51A58" w:rsidRPr="00F51A58">
        <w:rPr>
          <w:rFonts w:ascii="Meiryo UI" w:eastAsia="Meiryo UI" w:hAnsi="Meiryo UI"/>
          <w:bCs/>
          <w:szCs w:val="21"/>
        </w:rPr>
        <w:t>Canonical</w:t>
      </w:r>
      <w:r w:rsidR="00B12EB7">
        <w:rPr>
          <w:rFonts w:ascii="Meiryo UI" w:eastAsia="Meiryo UI" w:hAnsi="Meiryo UI" w:hint="eastAsia"/>
          <w:bCs/>
          <w:szCs w:val="21"/>
        </w:rPr>
        <w:t xml:space="preserve"> </w:t>
      </w:r>
      <w:r w:rsidR="00F51A58" w:rsidRPr="00F51A58">
        <w:rPr>
          <w:rFonts w:ascii="Meiryo UI" w:eastAsia="Meiryo UI" w:hAnsi="Meiryo UI"/>
          <w:bCs/>
          <w:szCs w:val="21"/>
        </w:rPr>
        <w:t>はテック企業、スタートアップ企業、行政、ホームユーザーを取引先に持ち、すべてのお客様に信頼性の高いオープンソースを提供し</w:t>
      </w:r>
      <w:r w:rsidR="00F51A58">
        <w:rPr>
          <w:rFonts w:ascii="Meiryo UI" w:eastAsia="Meiryo UI" w:hAnsi="Meiryo UI" w:hint="eastAsia"/>
          <w:bCs/>
          <w:szCs w:val="21"/>
        </w:rPr>
        <w:t>てい</w:t>
      </w:r>
      <w:r w:rsidR="00F51A58" w:rsidRPr="00F51A58">
        <w:rPr>
          <w:rFonts w:ascii="Meiryo UI" w:eastAsia="Meiryo UI" w:hAnsi="Meiryo UI"/>
          <w:bCs/>
          <w:szCs w:val="21"/>
        </w:rPr>
        <w:t>ます。</w:t>
      </w:r>
      <w:r w:rsidR="00F51A58">
        <w:rPr>
          <w:rFonts w:ascii="Meiryo UI" w:eastAsia="Meiryo UI" w:hAnsi="Meiryo UI" w:hint="eastAsia"/>
          <w:bCs/>
          <w:szCs w:val="21"/>
        </w:rPr>
        <w:t xml:space="preserve"> </w:t>
      </w:r>
      <w:r w:rsidRPr="0050305E">
        <w:rPr>
          <w:rFonts w:ascii="Meiryo UI" w:eastAsia="Meiryo UI" w:hAnsi="Meiryo UI"/>
          <w:bCs/>
          <w:szCs w:val="21"/>
        </w:rPr>
        <w:t>詳細については、</w:t>
      </w:r>
      <w:hyperlink r:id="rId13" w:history="1">
        <w:r w:rsidRPr="00A642E7">
          <w:rPr>
            <w:rStyle w:val="a3"/>
            <w:rFonts w:ascii="Meiryo UI" w:eastAsia="Meiryo UI" w:hAnsi="Meiryo UI"/>
            <w:bCs/>
            <w:szCs w:val="21"/>
          </w:rPr>
          <w:t>https://canonical.com/</w:t>
        </w:r>
      </w:hyperlink>
      <w:r w:rsidRPr="0050305E">
        <w:rPr>
          <w:rFonts w:ascii="Meiryo UI" w:eastAsia="Meiryo UI" w:hAnsi="Meiryo UI"/>
          <w:bCs/>
          <w:szCs w:val="21"/>
        </w:rPr>
        <w:t xml:space="preserve"> をご覧</w:t>
      </w:r>
      <w:r w:rsidRPr="0050305E">
        <w:rPr>
          <w:rFonts w:ascii="Meiryo UI" w:eastAsia="Meiryo UI" w:hAnsi="Meiryo UI" w:hint="eastAsia"/>
          <w:bCs/>
          <w:szCs w:val="21"/>
        </w:rPr>
        <w:t>ください。</w:t>
      </w:r>
    </w:p>
    <w:p w14:paraId="1BBE263A" w14:textId="77777777" w:rsidR="0050305E" w:rsidRPr="0050305E" w:rsidRDefault="0050305E" w:rsidP="0050305E">
      <w:pPr>
        <w:spacing w:line="360" w:lineRule="exact"/>
        <w:rPr>
          <w:rFonts w:ascii="Meiryo UI" w:eastAsia="Meiryo UI" w:hAnsi="Meiryo UI"/>
          <w:bCs/>
          <w:szCs w:val="21"/>
        </w:rPr>
      </w:pPr>
    </w:p>
    <w:p w14:paraId="002EC8A9" w14:textId="77777777" w:rsidR="00F6095B" w:rsidRPr="00071958" w:rsidRDefault="00F6095B" w:rsidP="00F6095B">
      <w:pPr>
        <w:spacing w:line="360" w:lineRule="exact"/>
        <w:rPr>
          <w:rFonts w:ascii="Meiryo UI" w:eastAsia="Meiryo UI" w:hAnsi="Meiryo UI"/>
          <w:b/>
          <w:bCs/>
          <w:szCs w:val="21"/>
        </w:rPr>
      </w:pPr>
      <w:r w:rsidRPr="00071958">
        <w:rPr>
          <w:rFonts w:ascii="Meiryo UI" w:eastAsia="Meiryo UI" w:hAnsi="Meiryo UI" w:hint="eastAsia"/>
          <w:b/>
          <w:bCs/>
          <w:szCs w:val="21"/>
        </w:rPr>
        <w:t>コンガテック</w:t>
      </w:r>
      <w:r>
        <w:rPr>
          <w:rFonts w:ascii="Meiryo UI" w:eastAsia="Meiryo UI" w:hAnsi="Meiryo UI" w:hint="eastAsia"/>
          <w:b/>
          <w:bCs/>
          <w:szCs w:val="21"/>
        </w:rPr>
        <w:t>（</w:t>
      </w:r>
      <w:r>
        <w:rPr>
          <w:rFonts w:ascii="Meiryo UI" w:eastAsia="Meiryo UI" w:hAnsi="Meiryo UI"/>
          <w:b/>
          <w:bCs/>
          <w:szCs w:val="21"/>
        </w:rPr>
        <w:t>congatec</w:t>
      </w:r>
      <w:r>
        <w:rPr>
          <w:rFonts w:ascii="Meiryo UI" w:eastAsia="Meiryo UI" w:hAnsi="Meiryo UI" w:hint="eastAsia"/>
          <w:b/>
          <w:bCs/>
          <w:szCs w:val="21"/>
        </w:rPr>
        <w:t>）</w:t>
      </w:r>
      <w:r w:rsidRPr="00071958">
        <w:rPr>
          <w:rFonts w:ascii="Meiryo UI" w:eastAsia="Meiryo UI" w:hAnsi="Meiryo UI" w:hint="eastAsia"/>
          <w:b/>
          <w:bCs/>
          <w:szCs w:val="21"/>
        </w:rPr>
        <w:t>について</w:t>
      </w:r>
    </w:p>
    <w:p w14:paraId="1DD49D6A" w14:textId="73EEC5A3" w:rsidR="00F6095B" w:rsidRDefault="00F6095B" w:rsidP="00F6095B">
      <w:pPr>
        <w:spacing w:line="360" w:lineRule="exact"/>
        <w:rPr>
          <w:rFonts w:ascii="Meiryo UI" w:eastAsia="Meiryo UI" w:hAnsi="Meiryo UI"/>
          <w:szCs w:val="21"/>
        </w:rPr>
      </w:pPr>
      <w:r w:rsidRPr="00071958">
        <w:rPr>
          <w:rFonts w:ascii="Meiryo UI" w:eastAsia="Meiryo UI" w:hAnsi="Meiryo UI" w:hint="eastAsia"/>
          <w:szCs w:val="21"/>
        </w:rPr>
        <w:t>コンガテックは、組込み、およびエッジコンピューティング製品とサービスにフォーカスした、急速に成長しているテクノロジー企業です。</w:t>
      </w:r>
      <w:r w:rsidR="006D6D6D">
        <w:rPr>
          <w:rFonts w:ascii="Meiryo UI" w:eastAsia="Meiryo UI" w:hAnsi="Meiryo UI" w:hint="eastAsia"/>
          <w:szCs w:val="21"/>
        </w:rPr>
        <w:t xml:space="preserve"> </w:t>
      </w:r>
      <w:r w:rsidRPr="00071958">
        <w:rPr>
          <w:rFonts w:ascii="Meiryo UI" w:eastAsia="Meiryo UI" w:hAnsi="Meiryo UI" w:hint="eastAsia"/>
          <w:szCs w:val="21"/>
        </w:rPr>
        <w:t>ハイパフォーマンス</w:t>
      </w:r>
      <w:r w:rsidRPr="00071958">
        <w:rPr>
          <w:rFonts w:ascii="Meiryo UI" w:eastAsia="Meiryo UI" w:hAnsi="Meiryo UI"/>
          <w:szCs w:val="21"/>
        </w:rPr>
        <w:t xml:space="preserve"> </w:t>
      </w:r>
      <w:r w:rsidRPr="00071958">
        <w:rPr>
          <w:rFonts w:ascii="Meiryo UI" w:eastAsia="Meiryo UI" w:hAnsi="Meiryo UI" w:hint="eastAsia"/>
          <w:szCs w:val="21"/>
        </w:rPr>
        <w:t>コンピュータ</w:t>
      </w:r>
      <w:r w:rsidR="00D36E12">
        <w:rPr>
          <w:rFonts w:ascii="Meiryo UI" w:eastAsia="Meiryo UI" w:hAnsi="Meiryo UI" w:hint="eastAsia"/>
          <w:szCs w:val="21"/>
        </w:rPr>
        <w:t>ー</w:t>
      </w:r>
      <w:r w:rsidRPr="00071958">
        <w:rPr>
          <w:rFonts w:ascii="Meiryo UI" w:eastAsia="Meiryo UI" w:hAnsi="Meiryo UI" w:hint="eastAsia"/>
          <w:szCs w:val="21"/>
        </w:rPr>
        <w:t>モジュールは、産業オートメーション、医療技術、</w:t>
      </w:r>
      <w:r>
        <w:rPr>
          <w:rFonts w:ascii="Meiryo UI" w:eastAsia="Meiryo UI" w:hAnsi="Meiryo UI" w:hint="eastAsia"/>
          <w:szCs w:val="21"/>
        </w:rPr>
        <w:t>ロボティクス、</w:t>
      </w:r>
      <w:r w:rsidRPr="00071958">
        <w:rPr>
          <w:rFonts w:ascii="Meiryo UI" w:eastAsia="Meiryo UI" w:hAnsi="Meiryo UI" w:hint="eastAsia"/>
          <w:szCs w:val="21"/>
        </w:rPr>
        <w:t>テレコミュニケーション、その他の多くの分野の幅広いアプリケーションやデバイスで使用されて</w:t>
      </w:r>
      <w:r w:rsidRPr="008F7BF3">
        <w:rPr>
          <w:rFonts w:ascii="Meiryo UI" w:eastAsia="Meiryo UI" w:hAnsi="Meiryo UI" w:hint="eastAsia"/>
          <w:szCs w:val="21"/>
        </w:rPr>
        <w:t>います。</w:t>
      </w:r>
      <w:r w:rsidR="006D6D6D">
        <w:rPr>
          <w:rFonts w:ascii="Meiryo UI" w:eastAsia="Meiryo UI" w:hAnsi="Meiryo UI" w:hint="eastAsia"/>
          <w:szCs w:val="21"/>
        </w:rPr>
        <w:t xml:space="preserve"> </w:t>
      </w:r>
      <w:r w:rsidR="00F250A5" w:rsidRPr="00071958">
        <w:rPr>
          <w:rFonts w:ascii="Meiryo UI" w:eastAsia="Meiryo UI" w:hAnsi="Meiryo UI" w:hint="eastAsia"/>
          <w:szCs w:val="21"/>
        </w:rPr>
        <w:t>コンガテック</w:t>
      </w:r>
      <w:r w:rsidRPr="008F7BF3">
        <w:rPr>
          <w:rFonts w:ascii="Meiryo UI" w:eastAsia="Meiryo UI" w:hAnsi="Meiryo UI" w:hint="eastAsia"/>
          <w:szCs w:val="21"/>
        </w:rPr>
        <w:t>は、成長する産業ビジネスにフォーカスする、ドイツのミッドマーケットファンドである株主の</w:t>
      </w:r>
      <w:r w:rsidRPr="008F7BF3">
        <w:rPr>
          <w:rFonts w:ascii="Meiryo UI" w:eastAsia="Meiryo UI" w:hAnsi="Meiryo UI"/>
          <w:szCs w:val="21"/>
        </w:rPr>
        <w:t>DBAG Fund VIII</w:t>
      </w:r>
      <w:r w:rsidRPr="008F7BF3">
        <w:rPr>
          <w:rFonts w:ascii="Meiryo UI" w:eastAsia="Meiryo UI" w:hAnsi="Meiryo UI" w:hint="eastAsia"/>
          <w:szCs w:val="21"/>
        </w:rPr>
        <w:t>に支えられており、これらの拡大する市場機会を活用するための資金調達と</w:t>
      </w:r>
      <w:r w:rsidRPr="008F7BF3">
        <w:rPr>
          <w:rFonts w:ascii="Meiryo UI" w:eastAsia="Meiryo UI" w:hAnsi="Meiryo UI"/>
          <w:szCs w:val="21"/>
        </w:rPr>
        <w:t>M</w:t>
      </w:r>
      <w:r>
        <w:rPr>
          <w:rFonts w:ascii="Meiryo UI" w:eastAsia="Meiryo UI" w:hAnsi="Meiryo UI"/>
          <w:szCs w:val="21"/>
        </w:rPr>
        <w:t>&amp;</w:t>
      </w:r>
      <w:r w:rsidRPr="008F7BF3">
        <w:rPr>
          <w:rFonts w:ascii="Meiryo UI" w:eastAsia="Meiryo UI" w:hAnsi="Meiryo UI"/>
          <w:szCs w:val="21"/>
        </w:rPr>
        <w:t>A</w:t>
      </w:r>
      <w:r w:rsidRPr="008F7BF3">
        <w:rPr>
          <w:rFonts w:ascii="Meiryo UI" w:eastAsia="Meiryo UI" w:hAnsi="Meiryo UI" w:hint="eastAsia"/>
          <w:szCs w:val="21"/>
        </w:rPr>
        <w:t>の実績があります。</w:t>
      </w:r>
      <w:r w:rsidR="006D6D6D">
        <w:rPr>
          <w:rFonts w:ascii="Meiryo UI" w:eastAsia="Meiryo UI" w:hAnsi="Meiryo UI" w:hint="eastAsia"/>
          <w:szCs w:val="21"/>
        </w:rPr>
        <w:t xml:space="preserve"> </w:t>
      </w:r>
      <w:r w:rsidRPr="008F7BF3">
        <w:rPr>
          <w:rFonts w:ascii="Meiryo UI" w:eastAsia="Meiryo UI" w:hAnsi="Meiryo UI" w:hint="eastAsia"/>
          <w:szCs w:val="21"/>
        </w:rPr>
        <w:t>また、コンピュータ</w:t>
      </w:r>
      <w:r w:rsidR="00D36E12">
        <w:rPr>
          <w:rFonts w:ascii="Meiryo UI" w:eastAsia="Meiryo UI" w:hAnsi="Meiryo UI" w:hint="eastAsia"/>
          <w:szCs w:val="21"/>
        </w:rPr>
        <w:t>ー</w:t>
      </w:r>
      <w:r w:rsidRPr="008F7BF3">
        <w:rPr>
          <w:rFonts w:ascii="Meiryo UI" w:eastAsia="Meiryo UI" w:hAnsi="Meiryo UI" w:hint="eastAsia"/>
          <w:szCs w:val="21"/>
        </w:rPr>
        <w:t>・オン・モジュールの分野では、世界的なマーケットリーダーであり、新興企業から国際的な優良企業まで優れた顧客基盤を持っています。</w:t>
      </w:r>
    </w:p>
    <w:p w14:paraId="5B73786E" w14:textId="0C16989D" w:rsidR="004E1B66" w:rsidRPr="006142F5" w:rsidRDefault="00F6095B" w:rsidP="00557805">
      <w:pPr>
        <w:spacing w:line="360" w:lineRule="exact"/>
        <w:rPr>
          <w:rFonts w:ascii="Meiryo UI" w:eastAsia="Meiryo UI" w:hAnsi="Meiryo UI"/>
          <w:szCs w:val="21"/>
        </w:rPr>
      </w:pPr>
      <w:r w:rsidRPr="00071958">
        <w:rPr>
          <w:rFonts w:ascii="Meiryo UI" w:eastAsia="Meiryo UI" w:hAnsi="Meiryo UI" w:hint="eastAsia"/>
          <w:szCs w:val="21"/>
        </w:rPr>
        <w:t>詳細については、</w:t>
      </w:r>
      <w:r w:rsidR="009057FE" w:rsidRPr="00071958">
        <w:rPr>
          <w:rFonts w:ascii="Meiryo UI" w:eastAsia="Meiryo UI" w:hAnsi="Meiryo UI" w:hint="eastAsia"/>
          <w:szCs w:val="21"/>
        </w:rPr>
        <w:t>コンガテック</w:t>
      </w:r>
      <w:r w:rsidRPr="00071958">
        <w:rPr>
          <w:rFonts w:ascii="Meiryo UI" w:eastAsia="Meiryo UI" w:hAnsi="Meiryo UI" w:hint="eastAsia"/>
          <w:szCs w:val="21"/>
        </w:rPr>
        <w:t>の</w:t>
      </w:r>
      <w:r>
        <w:rPr>
          <w:rFonts w:ascii="Meiryo UI" w:eastAsia="Meiryo UI" w:hAnsi="Meiryo UI" w:hint="eastAsia"/>
          <w:szCs w:val="21"/>
        </w:rPr>
        <w:t>ウェブ</w:t>
      </w:r>
      <w:r w:rsidRPr="00071958">
        <w:rPr>
          <w:rFonts w:ascii="Meiryo UI" w:eastAsia="Meiryo UI" w:hAnsi="Meiryo UI" w:hint="eastAsia"/>
          <w:szCs w:val="21"/>
        </w:rPr>
        <w:t>サイト</w:t>
      </w:r>
      <w:hyperlink r:id="rId14" w:history="1">
        <w:r w:rsidRPr="00A0631D">
          <w:rPr>
            <w:rStyle w:val="a3"/>
            <w:rFonts w:ascii="Meiryo UI" w:eastAsia="Meiryo UI" w:hAnsi="Meiryo UI"/>
            <w:szCs w:val="21"/>
          </w:rPr>
          <w:t>https://www.congatec.com/jp</w:t>
        </w:r>
      </w:hyperlink>
      <w:r w:rsidRPr="00071958">
        <w:rPr>
          <w:rFonts w:ascii="Meiryo UI" w:eastAsia="Meiryo UI" w:hAnsi="Meiryo UI" w:hint="eastAsia"/>
          <w:szCs w:val="21"/>
        </w:rPr>
        <w:t>、または</w:t>
      </w:r>
      <w:hyperlink r:id="rId15" w:history="1">
        <w:r w:rsidRPr="006E2DDA">
          <w:rPr>
            <w:rStyle w:val="a3"/>
            <w:rFonts w:ascii="Meiryo UI" w:eastAsia="Meiryo UI" w:hAnsi="Meiryo UI"/>
            <w:szCs w:val="21"/>
          </w:rPr>
          <w:t>LinkedIn</w:t>
        </w:r>
      </w:hyperlink>
      <w:r w:rsidRPr="00071958">
        <w:rPr>
          <w:rFonts w:ascii="Meiryo UI" w:eastAsia="Meiryo UI" w:hAnsi="Meiryo UI" w:hint="eastAsia"/>
          <w:szCs w:val="21"/>
        </w:rPr>
        <w:t>、</w:t>
      </w:r>
      <w:hyperlink r:id="rId16" w:history="1">
        <w:r w:rsidR="00D36359" w:rsidRPr="00FD1CC4">
          <w:rPr>
            <w:rStyle w:val="a3"/>
            <w:rFonts w:ascii="Meiryo UI" w:eastAsia="Meiryo UI" w:hAnsi="Meiryo UI" w:hint="eastAsia"/>
            <w:szCs w:val="21"/>
          </w:rPr>
          <w:t>X</w:t>
        </w:r>
      </w:hyperlink>
      <w:r w:rsidR="00D36359">
        <w:rPr>
          <w:rFonts w:ascii="Meiryo UI" w:eastAsia="Meiryo UI" w:hAnsi="Meiryo UI" w:hint="eastAsia"/>
          <w:szCs w:val="21"/>
        </w:rPr>
        <w:t>（</w:t>
      </w:r>
      <w:r w:rsidR="00FD1CC4">
        <w:rPr>
          <w:rFonts w:ascii="Meiryo UI" w:eastAsia="Meiryo UI" w:hAnsi="Meiryo UI" w:hint="eastAsia"/>
          <w:szCs w:val="21"/>
        </w:rPr>
        <w:t xml:space="preserve">旧 </w:t>
      </w:r>
      <w:r w:rsidRPr="00FD1CC4">
        <w:rPr>
          <w:rFonts w:ascii="Meiryo UI" w:eastAsia="Meiryo UI" w:hAnsi="Meiryo UI"/>
          <w:szCs w:val="21"/>
        </w:rPr>
        <w:t>Twitter</w:t>
      </w:r>
      <w:r w:rsidR="00D36359">
        <w:rPr>
          <w:rFonts w:ascii="Meiryo UI" w:eastAsia="Meiryo UI" w:hAnsi="Meiryo UI" w:hint="eastAsia"/>
          <w:szCs w:val="21"/>
        </w:rPr>
        <w:t>）、</w:t>
      </w:r>
      <w:hyperlink r:id="rId17" w:history="1">
        <w:r w:rsidRPr="006E2DDA">
          <w:rPr>
            <w:rStyle w:val="a3"/>
            <w:rFonts w:ascii="Meiryo UI" w:eastAsia="Meiryo UI" w:hAnsi="Meiryo UI"/>
            <w:szCs w:val="21"/>
          </w:rPr>
          <w:t>YouTube</w:t>
        </w:r>
      </w:hyperlink>
      <w:r w:rsidRPr="00071958">
        <w:rPr>
          <w:rFonts w:ascii="Meiryo UI" w:eastAsia="Meiryo UI" w:hAnsi="Meiryo UI" w:hint="eastAsia"/>
          <w:szCs w:val="21"/>
        </w:rPr>
        <w:t>をご覧ください。</w:t>
      </w:r>
    </w:p>
    <w:p w14:paraId="6889B6EA" w14:textId="77777777" w:rsidR="004E1B66" w:rsidRDefault="004E1B66" w:rsidP="00557805">
      <w:pPr>
        <w:spacing w:line="360" w:lineRule="exact"/>
        <w:rPr>
          <w:rFonts w:ascii="Meiryo UI" w:eastAsia="Meiryo UI" w:hAnsi="Meiryo UI"/>
          <w:iCs/>
          <w:szCs w:val="21"/>
        </w:rPr>
      </w:pPr>
    </w:p>
    <w:p w14:paraId="1E916BE8" w14:textId="77777777" w:rsidR="00D36369" w:rsidRPr="008B59AF" w:rsidRDefault="00D36369" w:rsidP="00F6095B">
      <w:pPr>
        <w:pStyle w:val="Standard1"/>
        <w:spacing w:line="360" w:lineRule="exact"/>
        <w:rPr>
          <w:rFonts w:ascii="Meiryo UI" w:eastAsia="Meiryo UI" w:hAnsi="Meiryo UI"/>
          <w:sz w:val="21"/>
          <w:szCs w:val="21"/>
          <w:lang w:val="en-US" w:eastAsia="ja-JP"/>
        </w:rPr>
      </w:pPr>
    </w:p>
    <w:p w14:paraId="61828F94" w14:textId="77777777" w:rsidR="00F6095B" w:rsidRPr="008225E9" w:rsidRDefault="00F6095B" w:rsidP="00F6095B">
      <w:pPr>
        <w:spacing w:line="360" w:lineRule="exact"/>
        <w:rPr>
          <w:rFonts w:ascii="Meiryo UI" w:eastAsia="Meiryo UI" w:hAnsi="Meiryo UI"/>
          <w:b/>
          <w:iCs/>
          <w:szCs w:val="21"/>
        </w:rPr>
      </w:pPr>
      <w:r w:rsidRPr="008225E9">
        <w:rPr>
          <w:rFonts w:ascii="Meiryo UI" w:eastAsia="Meiryo UI" w:hAnsi="Meiryo UI" w:hint="eastAsia"/>
          <w:b/>
          <w:iCs/>
          <w:szCs w:val="21"/>
        </w:rPr>
        <w:t>■本製品に関するお問合せ先</w:t>
      </w:r>
    </w:p>
    <w:p w14:paraId="68CB0F48" w14:textId="77777777" w:rsidR="00F6095B" w:rsidRPr="008225E9" w:rsidRDefault="00F6095B" w:rsidP="00F6095B">
      <w:pPr>
        <w:spacing w:line="360" w:lineRule="exact"/>
        <w:rPr>
          <w:rFonts w:ascii="Meiryo UI" w:eastAsia="Meiryo UI" w:hAnsi="Meiryo UI"/>
          <w:iCs/>
          <w:szCs w:val="21"/>
        </w:rPr>
      </w:pPr>
      <w:r w:rsidRPr="008225E9">
        <w:rPr>
          <w:rFonts w:ascii="Meiryo UI" w:eastAsia="Meiryo UI" w:hAnsi="Meiryo UI" w:hint="eastAsia"/>
          <w:iCs/>
          <w:szCs w:val="21"/>
        </w:rPr>
        <w:t>コンガテックジャパン株式会社</w:t>
      </w:r>
      <w:r>
        <w:rPr>
          <w:rFonts w:ascii="Meiryo UI" w:eastAsia="Meiryo UI" w:hAnsi="Meiryo UI" w:hint="eastAsia"/>
          <w:iCs/>
          <w:szCs w:val="21"/>
        </w:rPr>
        <w:t xml:space="preserve"> </w:t>
      </w:r>
      <w:r>
        <w:rPr>
          <w:rFonts w:ascii="Meiryo UI" w:eastAsia="Meiryo UI" w:hAnsi="Meiryo UI"/>
          <w:iCs/>
          <w:szCs w:val="21"/>
        </w:rPr>
        <w:t xml:space="preserve"> </w:t>
      </w:r>
      <w:r w:rsidRPr="008225E9">
        <w:rPr>
          <w:rFonts w:ascii="Meiryo UI" w:eastAsia="Meiryo UI" w:hAnsi="Meiryo UI" w:hint="eastAsia"/>
          <w:iCs/>
          <w:szCs w:val="21"/>
        </w:rPr>
        <w:t>担当：</w:t>
      </w:r>
      <w:r>
        <w:rPr>
          <w:rFonts w:ascii="Meiryo UI" w:eastAsia="Meiryo UI" w:hAnsi="Meiryo UI" w:hint="eastAsia"/>
          <w:iCs/>
          <w:szCs w:val="21"/>
        </w:rPr>
        <w:t>山崎</w:t>
      </w:r>
    </w:p>
    <w:p w14:paraId="51163A49" w14:textId="77777777" w:rsidR="00F6095B" w:rsidRDefault="00F6095B" w:rsidP="00F6095B">
      <w:pPr>
        <w:spacing w:line="360" w:lineRule="exact"/>
        <w:rPr>
          <w:rFonts w:ascii="Meiryo UI" w:eastAsia="Meiryo UI" w:hAnsi="Meiryo UI"/>
          <w:iCs/>
          <w:szCs w:val="21"/>
        </w:rPr>
      </w:pPr>
      <w:r w:rsidRPr="008225E9">
        <w:rPr>
          <w:rFonts w:ascii="Meiryo UI" w:eastAsia="Meiryo UI" w:hAnsi="Meiryo UI" w:hint="eastAsia"/>
          <w:iCs/>
          <w:szCs w:val="21"/>
        </w:rPr>
        <w:t>TEL: 03-6435-9250</w:t>
      </w:r>
    </w:p>
    <w:p w14:paraId="5CC6E965" w14:textId="77777777" w:rsidR="00F6095B" w:rsidRPr="008225E9" w:rsidRDefault="00F6095B" w:rsidP="00F6095B">
      <w:pPr>
        <w:spacing w:line="360" w:lineRule="exact"/>
        <w:rPr>
          <w:rFonts w:ascii="Meiryo UI" w:eastAsia="Meiryo UI" w:hAnsi="Meiryo UI"/>
          <w:iCs/>
          <w:szCs w:val="21"/>
        </w:rPr>
      </w:pPr>
      <w:r w:rsidRPr="008225E9">
        <w:rPr>
          <w:rFonts w:ascii="Meiryo UI" w:eastAsia="Meiryo UI" w:hAnsi="Meiryo UI" w:hint="eastAsia"/>
          <w:iCs/>
          <w:szCs w:val="21"/>
        </w:rPr>
        <w:t>Email: sales-jp@congatec.com</w:t>
      </w:r>
    </w:p>
    <w:p w14:paraId="55F4B097" w14:textId="77777777" w:rsidR="00F6095B" w:rsidRPr="008225E9" w:rsidRDefault="00F6095B" w:rsidP="00F6095B">
      <w:pPr>
        <w:spacing w:line="360" w:lineRule="exact"/>
        <w:rPr>
          <w:rFonts w:ascii="Meiryo UI" w:eastAsia="Meiryo UI" w:hAnsi="Meiryo UI"/>
          <w:b/>
          <w:iCs/>
          <w:szCs w:val="21"/>
        </w:rPr>
      </w:pPr>
    </w:p>
    <w:p w14:paraId="27277616" w14:textId="77777777" w:rsidR="00F6095B" w:rsidRPr="008225E9" w:rsidRDefault="00F6095B" w:rsidP="00F6095B">
      <w:pPr>
        <w:spacing w:line="360" w:lineRule="exact"/>
        <w:rPr>
          <w:rFonts w:ascii="Meiryo UI" w:eastAsia="Meiryo UI" w:hAnsi="Meiryo UI"/>
          <w:b/>
          <w:iCs/>
          <w:szCs w:val="21"/>
        </w:rPr>
      </w:pPr>
      <w:r w:rsidRPr="008225E9">
        <w:rPr>
          <w:rFonts w:ascii="Meiryo UI" w:eastAsia="Meiryo UI" w:hAnsi="Meiryo UI" w:hint="eastAsia"/>
          <w:b/>
          <w:iCs/>
          <w:szCs w:val="21"/>
        </w:rPr>
        <w:t>■本リリースに関する報道関係者様からのお問合せ先</w:t>
      </w:r>
    </w:p>
    <w:p w14:paraId="2FE9ECAE" w14:textId="77777777" w:rsidR="00F6095B" w:rsidRPr="000A41D3" w:rsidRDefault="00F6095B" w:rsidP="00F6095B">
      <w:pPr>
        <w:spacing w:line="360" w:lineRule="exact"/>
        <w:rPr>
          <w:rFonts w:ascii="Meiryo UI" w:eastAsia="Meiryo UI" w:hAnsi="Meiryo UI"/>
          <w:iCs/>
          <w:szCs w:val="21"/>
        </w:rPr>
      </w:pPr>
      <w:r>
        <w:rPr>
          <w:rFonts w:ascii="Meiryo UI" w:eastAsia="Meiryo UI" w:hAnsi="Meiryo UI" w:hint="eastAsia"/>
          <w:iCs/>
          <w:szCs w:val="21"/>
        </w:rPr>
        <w:t>（広報代理）</w:t>
      </w:r>
      <w:r w:rsidRPr="000A41D3">
        <w:rPr>
          <w:rFonts w:ascii="Meiryo UI" w:eastAsia="Meiryo UI" w:hAnsi="Meiryo UI" w:hint="eastAsia"/>
          <w:iCs/>
          <w:szCs w:val="21"/>
        </w:rPr>
        <w:t>オフィス橋本</w:t>
      </w:r>
      <w:r>
        <w:rPr>
          <w:rFonts w:ascii="Meiryo UI" w:eastAsia="Meiryo UI" w:hAnsi="Meiryo UI" w:hint="eastAsia"/>
          <w:iCs/>
          <w:szCs w:val="21"/>
        </w:rPr>
        <w:t xml:space="preserve"> </w:t>
      </w:r>
      <w:r>
        <w:rPr>
          <w:rFonts w:ascii="Meiryo UI" w:eastAsia="Meiryo UI" w:hAnsi="Meiryo UI"/>
          <w:iCs/>
          <w:szCs w:val="21"/>
        </w:rPr>
        <w:t xml:space="preserve"> </w:t>
      </w:r>
      <w:r>
        <w:rPr>
          <w:rFonts w:ascii="Meiryo UI" w:eastAsia="Meiryo UI" w:hAnsi="Meiryo UI" w:hint="eastAsia"/>
          <w:iCs/>
          <w:szCs w:val="21"/>
        </w:rPr>
        <w:t>担当：橋本</w:t>
      </w:r>
    </w:p>
    <w:p w14:paraId="3C299C03" w14:textId="77777777" w:rsidR="00F6095B" w:rsidRPr="000A41D3" w:rsidRDefault="00F6095B" w:rsidP="00F6095B">
      <w:pPr>
        <w:spacing w:line="360" w:lineRule="exact"/>
        <w:rPr>
          <w:rFonts w:ascii="Meiryo UI" w:eastAsia="Meiryo UI" w:hAnsi="Meiryo UI"/>
          <w:iCs/>
          <w:szCs w:val="21"/>
        </w:rPr>
      </w:pPr>
      <w:r w:rsidRPr="000A41D3">
        <w:rPr>
          <w:rFonts w:ascii="Meiryo UI" w:eastAsia="Meiryo UI" w:hAnsi="Meiryo UI"/>
          <w:iCs/>
          <w:szCs w:val="21"/>
        </w:rPr>
        <w:t>E</w:t>
      </w:r>
      <w:r>
        <w:rPr>
          <w:rFonts w:ascii="Meiryo UI" w:eastAsia="Meiryo UI" w:hAnsi="Meiryo UI"/>
          <w:iCs/>
          <w:szCs w:val="21"/>
        </w:rPr>
        <w:t>m</w:t>
      </w:r>
      <w:r w:rsidRPr="000A41D3">
        <w:rPr>
          <w:rFonts w:ascii="Meiryo UI" w:eastAsia="Meiryo UI" w:hAnsi="Meiryo UI"/>
          <w:iCs/>
          <w:szCs w:val="21"/>
        </w:rPr>
        <w:t xml:space="preserve">ail: </w:t>
      </w:r>
      <w:r>
        <w:rPr>
          <w:rFonts w:ascii="Meiryo UI" w:eastAsia="Meiryo UI" w:hAnsi="Meiryo UI"/>
          <w:iCs/>
          <w:szCs w:val="21"/>
        </w:rPr>
        <w:t>congatec</w:t>
      </w:r>
      <w:r w:rsidRPr="000A41D3">
        <w:rPr>
          <w:rFonts w:ascii="Meiryo UI" w:eastAsia="Meiryo UI" w:hAnsi="Meiryo UI"/>
          <w:iCs/>
          <w:szCs w:val="21"/>
        </w:rPr>
        <w:t>@kitajuji.com</w:t>
      </w:r>
    </w:p>
    <w:p w14:paraId="2352FFE6" w14:textId="77777777" w:rsidR="00F6095B" w:rsidRDefault="00F6095B" w:rsidP="00F6095B">
      <w:pPr>
        <w:spacing w:line="360" w:lineRule="exact"/>
        <w:rPr>
          <w:rFonts w:ascii="Meiryo UI" w:eastAsia="Meiryo UI" w:hAnsi="Meiryo UI"/>
          <w:iCs/>
          <w:szCs w:val="21"/>
        </w:rPr>
      </w:pPr>
    </w:p>
    <w:p w14:paraId="422FE81B" w14:textId="77777777" w:rsidR="00F6095B" w:rsidRDefault="00F6095B" w:rsidP="00F6095B">
      <w:pPr>
        <w:spacing w:line="360" w:lineRule="exact"/>
        <w:rPr>
          <w:rFonts w:ascii="Meiryo UI" w:eastAsia="Meiryo UI" w:hAnsi="Meiryo UI"/>
          <w:iCs/>
          <w:szCs w:val="21"/>
        </w:rPr>
      </w:pPr>
      <w:r>
        <w:rPr>
          <w:rFonts w:ascii="Meiryo UI" w:eastAsia="Meiryo UI" w:hAnsi="Meiryo UI" w:hint="eastAsia"/>
          <w:iCs/>
          <w:szCs w:val="21"/>
        </w:rPr>
        <w:t>テキストと</w:t>
      </w:r>
      <w:r w:rsidRPr="00CB463B">
        <w:rPr>
          <w:rFonts w:ascii="Meiryo UI" w:eastAsia="Meiryo UI" w:hAnsi="Meiryo UI" w:hint="eastAsia"/>
          <w:iCs/>
          <w:szCs w:val="21"/>
        </w:rPr>
        <w:t>写真は</w:t>
      </w:r>
      <w:r>
        <w:rPr>
          <w:rFonts w:ascii="Meiryo UI" w:eastAsia="Meiryo UI" w:hAnsi="Meiryo UI" w:hint="eastAsia"/>
          <w:iCs/>
          <w:szCs w:val="21"/>
        </w:rPr>
        <w:t>、以下のサイトから入手することができます。</w:t>
      </w:r>
    </w:p>
    <w:p w14:paraId="42E82D93" w14:textId="4BC2D19C" w:rsidR="00F6095B" w:rsidRPr="00557805" w:rsidRDefault="00F6095B" w:rsidP="00F6095B">
      <w:pPr>
        <w:spacing w:line="360" w:lineRule="exact"/>
        <w:rPr>
          <w:rFonts w:ascii="Meiryo UI" w:eastAsia="Meiryo UI" w:hAnsi="Meiryo UI"/>
          <w:iCs/>
          <w:szCs w:val="21"/>
        </w:rPr>
      </w:pPr>
      <w:hyperlink r:id="rId18" w:history="1">
        <w:r w:rsidRPr="00FD1CC4">
          <w:rPr>
            <w:rStyle w:val="a3"/>
            <w:rFonts w:ascii="Meiryo UI" w:eastAsia="Meiryo UI" w:hAnsi="Meiryo UI"/>
            <w:iCs/>
            <w:szCs w:val="21"/>
          </w:rPr>
          <w:t>https://www.congatec.com/jp/congatec/press-releases.html</w:t>
        </w:r>
      </w:hyperlink>
    </w:p>
    <w:p w14:paraId="59E1F68E" w14:textId="77777777" w:rsidR="00F6095B" w:rsidRPr="00557805" w:rsidRDefault="00F6095B" w:rsidP="00557805">
      <w:pPr>
        <w:spacing w:line="360" w:lineRule="exact"/>
        <w:rPr>
          <w:rFonts w:ascii="Meiryo UI" w:eastAsia="Meiryo UI" w:hAnsi="Meiryo UI"/>
          <w:iCs/>
          <w:szCs w:val="21"/>
        </w:rPr>
      </w:pPr>
    </w:p>
    <w:sectPr w:rsidR="00F6095B" w:rsidRPr="00557805" w:rsidSect="00A368D3">
      <w:footerReference w:type="even" r:id="rId19"/>
      <w:footerReference w:type="first" r:id="rId20"/>
      <w:pgSz w:w="11906" w:h="16838"/>
      <w:pgMar w:top="1418" w:right="1304" w:bottom="113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ECD452" w14:textId="77777777" w:rsidR="00204BCC" w:rsidRDefault="00204BCC" w:rsidP="00EA743D">
      <w:r>
        <w:separator/>
      </w:r>
    </w:p>
  </w:endnote>
  <w:endnote w:type="continuationSeparator" w:id="0">
    <w:p w14:paraId="41BE6ADE" w14:textId="77777777" w:rsidR="00204BCC" w:rsidRDefault="00204BCC" w:rsidP="00EA7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Calibri">
    <w:panose1 w:val="020F05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6A94DF" w14:textId="3577A2CF" w:rsidR="008B59AF" w:rsidRDefault="008B59AF">
    <w:pPr>
      <w:pStyle w:val="a6"/>
    </w:pPr>
    <w:r>
      <w:rPr>
        <w:noProof/>
      </w:rPr>
      <mc:AlternateContent>
        <mc:Choice Requires="wps">
          <w:drawing>
            <wp:anchor distT="0" distB="0" distL="0" distR="0" simplePos="0" relativeHeight="251659264" behindDoc="0" locked="0" layoutInCell="1" allowOverlap="1" wp14:anchorId="49ADA03D" wp14:editId="191111C4">
              <wp:simplePos x="635" y="635"/>
              <wp:positionH relativeFrom="page">
                <wp:align>left</wp:align>
              </wp:positionH>
              <wp:positionV relativeFrom="page">
                <wp:align>bottom</wp:align>
              </wp:positionV>
              <wp:extent cx="443865" cy="443865"/>
              <wp:effectExtent l="0" t="0" r="1270" b="0"/>
              <wp:wrapNone/>
              <wp:docPr id="2" name="テキスト ボックス 2" descr="congatec confidential information | This information is confidential and solely for the use of the recipient or entity and may not be reproduced or circulated without congatec prior written conse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524F21C" w14:textId="25691CFA" w:rsidR="008B59AF" w:rsidRPr="008B59AF" w:rsidRDefault="008B59AF" w:rsidP="008B59AF">
                          <w:pPr>
                            <w:rPr>
                              <w:rFonts w:ascii="Calibri" w:eastAsia="Calibri" w:hAnsi="Calibri" w:cs="Calibri"/>
                              <w:noProof/>
                              <w:color w:val="000000"/>
                              <w:sz w:val="20"/>
                              <w:szCs w:val="20"/>
                            </w:rPr>
                          </w:pPr>
                          <w:r w:rsidRPr="008B59AF">
                            <w:rPr>
                              <w:rFonts w:ascii="Calibri" w:eastAsia="Calibri" w:hAnsi="Calibri" w:cs="Calibri"/>
                              <w:noProof/>
                              <w:color w:val="000000"/>
                              <w:sz w:val="20"/>
                              <w:szCs w:val="20"/>
                            </w:rPr>
                            <w:t>congatec confidential information | This information is confidential and solely for the use of the recipient or entity and may not be reproduced or circulated without congatec prior written consent</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9ADA03D" id="_x0000_t202" coordsize="21600,21600" o:spt="202" path="m,l,21600r21600,l21600,xe">
              <v:stroke joinstyle="miter"/>
              <v:path gradientshapeok="t" o:connecttype="rect"/>
            </v:shapetype>
            <v:shape id="テキスト ボックス 2" o:spid="_x0000_s1026" type="#_x0000_t202" alt="congatec confidential information | This information is confidential and solely for the use of the recipient or entity and may not be reproduced or circulated without congatec prior written consent" style="position:absolute;left:0;text-align:left;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fill o:detectmouseclick="t"/>
              <v:textbox style="mso-fit-shape-to-text:t" inset="20pt,0,0,15pt">
                <w:txbxContent>
                  <w:p w14:paraId="7524F21C" w14:textId="25691CFA" w:rsidR="008B59AF" w:rsidRPr="008B59AF" w:rsidRDefault="008B59AF" w:rsidP="008B59AF">
                    <w:pPr>
                      <w:rPr>
                        <w:rFonts w:ascii="Calibri" w:eastAsia="Calibri" w:hAnsi="Calibri" w:cs="Calibri"/>
                        <w:noProof/>
                        <w:color w:val="000000"/>
                        <w:sz w:val="20"/>
                        <w:szCs w:val="20"/>
                      </w:rPr>
                    </w:pPr>
                    <w:r w:rsidRPr="008B59AF">
                      <w:rPr>
                        <w:rFonts w:ascii="Calibri" w:eastAsia="Calibri" w:hAnsi="Calibri" w:cs="Calibri"/>
                        <w:noProof/>
                        <w:color w:val="000000"/>
                        <w:sz w:val="20"/>
                        <w:szCs w:val="20"/>
                      </w:rPr>
                      <w:t>congatec confidential information | This information is confidential and solely for the use of the recipient or entity and may not be reproduced or circulated without congatec prior written consent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59763B" w14:textId="4C593AAF" w:rsidR="008B59AF" w:rsidRDefault="008B59AF">
    <w:pPr>
      <w:pStyle w:val="a6"/>
    </w:pPr>
    <w:r>
      <w:rPr>
        <w:noProof/>
      </w:rPr>
      <mc:AlternateContent>
        <mc:Choice Requires="wps">
          <w:drawing>
            <wp:anchor distT="0" distB="0" distL="0" distR="0" simplePos="0" relativeHeight="251658240" behindDoc="0" locked="0" layoutInCell="1" allowOverlap="1" wp14:anchorId="162D360D" wp14:editId="4B2270AD">
              <wp:simplePos x="635" y="635"/>
              <wp:positionH relativeFrom="page">
                <wp:align>left</wp:align>
              </wp:positionH>
              <wp:positionV relativeFrom="page">
                <wp:align>bottom</wp:align>
              </wp:positionV>
              <wp:extent cx="443865" cy="443865"/>
              <wp:effectExtent l="0" t="0" r="1270" b="0"/>
              <wp:wrapNone/>
              <wp:docPr id="1" name="テキスト ボックス 1" descr="congatec confidential information | This information is confidential and solely for the use of the recipient or entity and may not be reproduced or circulated without congatec prior written conse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4D553B0" w14:textId="76F84427" w:rsidR="008B59AF" w:rsidRPr="008B59AF" w:rsidRDefault="008B59AF" w:rsidP="008B59AF">
                          <w:pPr>
                            <w:rPr>
                              <w:rFonts w:ascii="Calibri" w:eastAsia="Calibri" w:hAnsi="Calibri" w:cs="Calibri"/>
                              <w:noProof/>
                              <w:color w:val="000000"/>
                              <w:sz w:val="20"/>
                              <w:szCs w:val="20"/>
                            </w:rPr>
                          </w:pPr>
                          <w:r w:rsidRPr="008B59AF">
                            <w:rPr>
                              <w:rFonts w:ascii="Calibri" w:eastAsia="Calibri" w:hAnsi="Calibri" w:cs="Calibri"/>
                              <w:noProof/>
                              <w:color w:val="000000"/>
                              <w:sz w:val="20"/>
                              <w:szCs w:val="20"/>
                            </w:rPr>
                            <w:t>congatec confidential information | This information is confidential and solely for the use of the recipient or entity and may not be reproduced or circulated without congatec prior written consent</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62D360D" id="_x0000_t202" coordsize="21600,21600" o:spt="202" path="m,l,21600r21600,l21600,xe">
              <v:stroke joinstyle="miter"/>
              <v:path gradientshapeok="t" o:connecttype="rect"/>
            </v:shapetype>
            <v:shape id="テキスト ボックス 1" o:spid="_x0000_s1028" type="#_x0000_t202" alt="congatec confidential information | This information is confidential and solely for the use of the recipient or entity and may not be reproduced or circulated without congatec prior written consent" style="position:absolute;left:0;text-align:left;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fill o:detectmouseclick="t"/>
              <v:textbox style="mso-fit-shape-to-text:t" inset="20pt,0,0,15pt">
                <w:txbxContent>
                  <w:p w14:paraId="34D553B0" w14:textId="76F84427" w:rsidR="008B59AF" w:rsidRPr="008B59AF" w:rsidRDefault="008B59AF" w:rsidP="008B59AF">
                    <w:pPr>
                      <w:rPr>
                        <w:rFonts w:ascii="Calibri" w:eastAsia="Calibri" w:hAnsi="Calibri" w:cs="Calibri"/>
                        <w:noProof/>
                        <w:color w:val="000000"/>
                        <w:sz w:val="20"/>
                        <w:szCs w:val="20"/>
                      </w:rPr>
                    </w:pPr>
                    <w:r w:rsidRPr="008B59AF">
                      <w:rPr>
                        <w:rFonts w:ascii="Calibri" w:eastAsia="Calibri" w:hAnsi="Calibri" w:cs="Calibri"/>
                        <w:noProof/>
                        <w:color w:val="000000"/>
                        <w:sz w:val="20"/>
                        <w:szCs w:val="20"/>
                      </w:rPr>
                      <w:t>congatec confidential information | This information is confidential and solely for the use of the recipient or entity and may not be reproduced or circulated without congatec prior written consent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9A5800" w14:textId="77777777" w:rsidR="00204BCC" w:rsidRDefault="00204BCC" w:rsidP="00EA743D">
      <w:r>
        <w:separator/>
      </w:r>
    </w:p>
  </w:footnote>
  <w:footnote w:type="continuationSeparator" w:id="0">
    <w:p w14:paraId="40F8F083" w14:textId="77777777" w:rsidR="00204BCC" w:rsidRDefault="00204BCC" w:rsidP="00EA74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DD4"/>
    <w:rsid w:val="000026F1"/>
    <w:rsid w:val="0000347B"/>
    <w:rsid w:val="00003F60"/>
    <w:rsid w:val="00003FC0"/>
    <w:rsid w:val="00004087"/>
    <w:rsid w:val="0000476E"/>
    <w:rsid w:val="00005B11"/>
    <w:rsid w:val="00011EB5"/>
    <w:rsid w:val="000206C9"/>
    <w:rsid w:val="00020D11"/>
    <w:rsid w:val="000245F9"/>
    <w:rsid w:val="000250A3"/>
    <w:rsid w:val="00030B7C"/>
    <w:rsid w:val="00031391"/>
    <w:rsid w:val="000324F3"/>
    <w:rsid w:val="00033D7D"/>
    <w:rsid w:val="00033DCF"/>
    <w:rsid w:val="000340E1"/>
    <w:rsid w:val="00036E19"/>
    <w:rsid w:val="00036FEC"/>
    <w:rsid w:val="000373ED"/>
    <w:rsid w:val="000412B9"/>
    <w:rsid w:val="0004290E"/>
    <w:rsid w:val="000436CA"/>
    <w:rsid w:val="000473BA"/>
    <w:rsid w:val="000516E4"/>
    <w:rsid w:val="00055FAB"/>
    <w:rsid w:val="0005792C"/>
    <w:rsid w:val="000604E6"/>
    <w:rsid w:val="00061F6A"/>
    <w:rsid w:val="00062128"/>
    <w:rsid w:val="00063E4F"/>
    <w:rsid w:val="00064B46"/>
    <w:rsid w:val="00070266"/>
    <w:rsid w:val="000704FA"/>
    <w:rsid w:val="000710F4"/>
    <w:rsid w:val="00072DD1"/>
    <w:rsid w:val="00074AC9"/>
    <w:rsid w:val="000758D4"/>
    <w:rsid w:val="0008001C"/>
    <w:rsid w:val="00081D1D"/>
    <w:rsid w:val="00082FBB"/>
    <w:rsid w:val="00083215"/>
    <w:rsid w:val="00084161"/>
    <w:rsid w:val="00085863"/>
    <w:rsid w:val="00087DF6"/>
    <w:rsid w:val="00092444"/>
    <w:rsid w:val="0009314B"/>
    <w:rsid w:val="00095E57"/>
    <w:rsid w:val="00097B9A"/>
    <w:rsid w:val="000A06A9"/>
    <w:rsid w:val="000A0D64"/>
    <w:rsid w:val="000A0F20"/>
    <w:rsid w:val="000A1D52"/>
    <w:rsid w:val="000A581E"/>
    <w:rsid w:val="000A757B"/>
    <w:rsid w:val="000B58BA"/>
    <w:rsid w:val="000B659D"/>
    <w:rsid w:val="000B74C6"/>
    <w:rsid w:val="000C169B"/>
    <w:rsid w:val="000C2FCC"/>
    <w:rsid w:val="000C3994"/>
    <w:rsid w:val="000C39E6"/>
    <w:rsid w:val="000C466E"/>
    <w:rsid w:val="000C511B"/>
    <w:rsid w:val="000C5460"/>
    <w:rsid w:val="000C7C08"/>
    <w:rsid w:val="000D1AA7"/>
    <w:rsid w:val="000D1D61"/>
    <w:rsid w:val="000D32F6"/>
    <w:rsid w:val="000D345A"/>
    <w:rsid w:val="000D39FC"/>
    <w:rsid w:val="000D53B0"/>
    <w:rsid w:val="000D5735"/>
    <w:rsid w:val="000D7A29"/>
    <w:rsid w:val="000E34C0"/>
    <w:rsid w:val="000E35BD"/>
    <w:rsid w:val="000E4294"/>
    <w:rsid w:val="000E438C"/>
    <w:rsid w:val="000E4B41"/>
    <w:rsid w:val="000E60F5"/>
    <w:rsid w:val="000F1950"/>
    <w:rsid w:val="000F47A6"/>
    <w:rsid w:val="00100E07"/>
    <w:rsid w:val="0010552F"/>
    <w:rsid w:val="001079F0"/>
    <w:rsid w:val="00110067"/>
    <w:rsid w:val="00110915"/>
    <w:rsid w:val="00113943"/>
    <w:rsid w:val="00115151"/>
    <w:rsid w:val="00116EB9"/>
    <w:rsid w:val="00117338"/>
    <w:rsid w:val="001201D6"/>
    <w:rsid w:val="00123F79"/>
    <w:rsid w:val="001242E1"/>
    <w:rsid w:val="001250CD"/>
    <w:rsid w:val="001250D2"/>
    <w:rsid w:val="00127687"/>
    <w:rsid w:val="001312C9"/>
    <w:rsid w:val="00131966"/>
    <w:rsid w:val="00131B67"/>
    <w:rsid w:val="001322AD"/>
    <w:rsid w:val="00134A69"/>
    <w:rsid w:val="00134B6C"/>
    <w:rsid w:val="001360B4"/>
    <w:rsid w:val="00136123"/>
    <w:rsid w:val="00136A59"/>
    <w:rsid w:val="00137FD0"/>
    <w:rsid w:val="00141049"/>
    <w:rsid w:val="00143270"/>
    <w:rsid w:val="00144152"/>
    <w:rsid w:val="001446E2"/>
    <w:rsid w:val="00145043"/>
    <w:rsid w:val="001450C4"/>
    <w:rsid w:val="00147A0D"/>
    <w:rsid w:val="001530F1"/>
    <w:rsid w:val="00153725"/>
    <w:rsid w:val="00155E65"/>
    <w:rsid w:val="001601C8"/>
    <w:rsid w:val="0016071E"/>
    <w:rsid w:val="00162591"/>
    <w:rsid w:val="00164C79"/>
    <w:rsid w:val="00166FE9"/>
    <w:rsid w:val="001673C7"/>
    <w:rsid w:val="001711FB"/>
    <w:rsid w:val="0017176F"/>
    <w:rsid w:val="00172138"/>
    <w:rsid w:val="00174A37"/>
    <w:rsid w:val="001757C0"/>
    <w:rsid w:val="00175986"/>
    <w:rsid w:val="001763F7"/>
    <w:rsid w:val="00176C13"/>
    <w:rsid w:val="001806D3"/>
    <w:rsid w:val="00180ECB"/>
    <w:rsid w:val="0018197E"/>
    <w:rsid w:val="00187133"/>
    <w:rsid w:val="001877AC"/>
    <w:rsid w:val="00191BF1"/>
    <w:rsid w:val="001925C6"/>
    <w:rsid w:val="00195787"/>
    <w:rsid w:val="00196852"/>
    <w:rsid w:val="00197F34"/>
    <w:rsid w:val="001A00E6"/>
    <w:rsid w:val="001A01B8"/>
    <w:rsid w:val="001A0AC5"/>
    <w:rsid w:val="001A0F6A"/>
    <w:rsid w:val="001A4754"/>
    <w:rsid w:val="001A4B93"/>
    <w:rsid w:val="001A6332"/>
    <w:rsid w:val="001B096B"/>
    <w:rsid w:val="001B16D9"/>
    <w:rsid w:val="001B2166"/>
    <w:rsid w:val="001B3913"/>
    <w:rsid w:val="001B3CED"/>
    <w:rsid w:val="001B4255"/>
    <w:rsid w:val="001B6109"/>
    <w:rsid w:val="001B7BBF"/>
    <w:rsid w:val="001C2A8C"/>
    <w:rsid w:val="001C32E0"/>
    <w:rsid w:val="001C475C"/>
    <w:rsid w:val="001C4BCA"/>
    <w:rsid w:val="001C6140"/>
    <w:rsid w:val="001C68D7"/>
    <w:rsid w:val="001C69EA"/>
    <w:rsid w:val="001D0A6E"/>
    <w:rsid w:val="001D0BF9"/>
    <w:rsid w:val="001D0C89"/>
    <w:rsid w:val="001D318F"/>
    <w:rsid w:val="001D400C"/>
    <w:rsid w:val="001D499C"/>
    <w:rsid w:val="001D522E"/>
    <w:rsid w:val="001D6A0A"/>
    <w:rsid w:val="001D709F"/>
    <w:rsid w:val="001D7A28"/>
    <w:rsid w:val="001E58B7"/>
    <w:rsid w:val="001E6710"/>
    <w:rsid w:val="001E6F3B"/>
    <w:rsid w:val="001F041B"/>
    <w:rsid w:val="001F32A9"/>
    <w:rsid w:val="001F3374"/>
    <w:rsid w:val="001F38D4"/>
    <w:rsid w:val="001F4AC7"/>
    <w:rsid w:val="001F638D"/>
    <w:rsid w:val="0020181D"/>
    <w:rsid w:val="00203B56"/>
    <w:rsid w:val="00204BCC"/>
    <w:rsid w:val="00205F64"/>
    <w:rsid w:val="00207160"/>
    <w:rsid w:val="002120D3"/>
    <w:rsid w:val="00212192"/>
    <w:rsid w:val="00213301"/>
    <w:rsid w:val="00213418"/>
    <w:rsid w:val="0021446F"/>
    <w:rsid w:val="00214DEC"/>
    <w:rsid w:val="00215972"/>
    <w:rsid w:val="00221FF2"/>
    <w:rsid w:val="00225890"/>
    <w:rsid w:val="00227128"/>
    <w:rsid w:val="002274FF"/>
    <w:rsid w:val="00230B87"/>
    <w:rsid w:val="00230C80"/>
    <w:rsid w:val="00230F4E"/>
    <w:rsid w:val="002323A1"/>
    <w:rsid w:val="00232ED6"/>
    <w:rsid w:val="00235BF6"/>
    <w:rsid w:val="00236D16"/>
    <w:rsid w:val="00242DAE"/>
    <w:rsid w:val="0024365F"/>
    <w:rsid w:val="002452CE"/>
    <w:rsid w:val="00247FE3"/>
    <w:rsid w:val="002513D2"/>
    <w:rsid w:val="002527B8"/>
    <w:rsid w:val="00252E98"/>
    <w:rsid w:val="00254B26"/>
    <w:rsid w:val="0025501F"/>
    <w:rsid w:val="0025527C"/>
    <w:rsid w:val="00256D55"/>
    <w:rsid w:val="002571F7"/>
    <w:rsid w:val="002577F1"/>
    <w:rsid w:val="00260BE6"/>
    <w:rsid w:val="00260C09"/>
    <w:rsid w:val="00261CA4"/>
    <w:rsid w:val="00261F0C"/>
    <w:rsid w:val="00263446"/>
    <w:rsid w:val="00265FF1"/>
    <w:rsid w:val="002663E1"/>
    <w:rsid w:val="002668DE"/>
    <w:rsid w:val="00267FDE"/>
    <w:rsid w:val="00271C1D"/>
    <w:rsid w:val="002742B4"/>
    <w:rsid w:val="00275A0A"/>
    <w:rsid w:val="002768AF"/>
    <w:rsid w:val="00280BFB"/>
    <w:rsid w:val="00281E8B"/>
    <w:rsid w:val="002829C0"/>
    <w:rsid w:val="0028419E"/>
    <w:rsid w:val="00284929"/>
    <w:rsid w:val="0028539A"/>
    <w:rsid w:val="002855FB"/>
    <w:rsid w:val="002862EC"/>
    <w:rsid w:val="00286773"/>
    <w:rsid w:val="002928B0"/>
    <w:rsid w:val="002928CD"/>
    <w:rsid w:val="00293B44"/>
    <w:rsid w:val="002947D2"/>
    <w:rsid w:val="002A20DF"/>
    <w:rsid w:val="002A5FEE"/>
    <w:rsid w:val="002A6DBD"/>
    <w:rsid w:val="002A7078"/>
    <w:rsid w:val="002B0BBD"/>
    <w:rsid w:val="002B3E71"/>
    <w:rsid w:val="002B7055"/>
    <w:rsid w:val="002B7697"/>
    <w:rsid w:val="002B7821"/>
    <w:rsid w:val="002C1B9E"/>
    <w:rsid w:val="002C2436"/>
    <w:rsid w:val="002C2695"/>
    <w:rsid w:val="002C2A40"/>
    <w:rsid w:val="002C44EA"/>
    <w:rsid w:val="002C53DB"/>
    <w:rsid w:val="002C615E"/>
    <w:rsid w:val="002C7CAA"/>
    <w:rsid w:val="002D3D87"/>
    <w:rsid w:val="002D45CF"/>
    <w:rsid w:val="002D5B3C"/>
    <w:rsid w:val="002D6368"/>
    <w:rsid w:val="002D6834"/>
    <w:rsid w:val="002D7A37"/>
    <w:rsid w:val="002E36B9"/>
    <w:rsid w:val="002E7BC3"/>
    <w:rsid w:val="002F1F39"/>
    <w:rsid w:val="002F5EFE"/>
    <w:rsid w:val="002F7D65"/>
    <w:rsid w:val="002F7E8E"/>
    <w:rsid w:val="0030111E"/>
    <w:rsid w:val="003023DA"/>
    <w:rsid w:val="00303873"/>
    <w:rsid w:val="00303DA4"/>
    <w:rsid w:val="003050E9"/>
    <w:rsid w:val="003075DF"/>
    <w:rsid w:val="00311776"/>
    <w:rsid w:val="00312190"/>
    <w:rsid w:val="003128E9"/>
    <w:rsid w:val="00313EEA"/>
    <w:rsid w:val="00316522"/>
    <w:rsid w:val="0031782B"/>
    <w:rsid w:val="00320747"/>
    <w:rsid w:val="00326C7E"/>
    <w:rsid w:val="003279BD"/>
    <w:rsid w:val="00327C00"/>
    <w:rsid w:val="003306F1"/>
    <w:rsid w:val="00331758"/>
    <w:rsid w:val="00332009"/>
    <w:rsid w:val="003320D1"/>
    <w:rsid w:val="00333541"/>
    <w:rsid w:val="003360F0"/>
    <w:rsid w:val="003366A7"/>
    <w:rsid w:val="003375E1"/>
    <w:rsid w:val="003405EA"/>
    <w:rsid w:val="00341B5F"/>
    <w:rsid w:val="003422E5"/>
    <w:rsid w:val="00342E04"/>
    <w:rsid w:val="00343970"/>
    <w:rsid w:val="00343DAC"/>
    <w:rsid w:val="00344574"/>
    <w:rsid w:val="00346CAE"/>
    <w:rsid w:val="00347629"/>
    <w:rsid w:val="00351440"/>
    <w:rsid w:val="00351EE0"/>
    <w:rsid w:val="003529E1"/>
    <w:rsid w:val="00353E36"/>
    <w:rsid w:val="003605EF"/>
    <w:rsid w:val="003621D9"/>
    <w:rsid w:val="00362258"/>
    <w:rsid w:val="00362D3A"/>
    <w:rsid w:val="003647A1"/>
    <w:rsid w:val="00366C77"/>
    <w:rsid w:val="0036757A"/>
    <w:rsid w:val="003703E3"/>
    <w:rsid w:val="00372B32"/>
    <w:rsid w:val="0037317D"/>
    <w:rsid w:val="00374483"/>
    <w:rsid w:val="00377F12"/>
    <w:rsid w:val="00380884"/>
    <w:rsid w:val="0038099B"/>
    <w:rsid w:val="00383D2D"/>
    <w:rsid w:val="00383F30"/>
    <w:rsid w:val="0038638F"/>
    <w:rsid w:val="003933C0"/>
    <w:rsid w:val="00393882"/>
    <w:rsid w:val="00393980"/>
    <w:rsid w:val="003952FE"/>
    <w:rsid w:val="0039694A"/>
    <w:rsid w:val="003A1ED6"/>
    <w:rsid w:val="003A6755"/>
    <w:rsid w:val="003A79E7"/>
    <w:rsid w:val="003B41F9"/>
    <w:rsid w:val="003B601F"/>
    <w:rsid w:val="003B79D5"/>
    <w:rsid w:val="003B7A01"/>
    <w:rsid w:val="003C32CF"/>
    <w:rsid w:val="003C5CA4"/>
    <w:rsid w:val="003C65E9"/>
    <w:rsid w:val="003C6AAF"/>
    <w:rsid w:val="003C6DBF"/>
    <w:rsid w:val="003D16C3"/>
    <w:rsid w:val="003D1C67"/>
    <w:rsid w:val="003D7DB2"/>
    <w:rsid w:val="003E00CB"/>
    <w:rsid w:val="003E13C0"/>
    <w:rsid w:val="003E18C9"/>
    <w:rsid w:val="003E20E2"/>
    <w:rsid w:val="003E2DA5"/>
    <w:rsid w:val="003E3571"/>
    <w:rsid w:val="003E4472"/>
    <w:rsid w:val="003E6132"/>
    <w:rsid w:val="003F0762"/>
    <w:rsid w:val="003F1FB6"/>
    <w:rsid w:val="003F50FF"/>
    <w:rsid w:val="003F5212"/>
    <w:rsid w:val="003F70F8"/>
    <w:rsid w:val="00400E92"/>
    <w:rsid w:val="00401774"/>
    <w:rsid w:val="00401CE1"/>
    <w:rsid w:val="00402B6D"/>
    <w:rsid w:val="004031D8"/>
    <w:rsid w:val="0040325C"/>
    <w:rsid w:val="00403E86"/>
    <w:rsid w:val="00406A20"/>
    <w:rsid w:val="00406F5C"/>
    <w:rsid w:val="00410C07"/>
    <w:rsid w:val="00410CEF"/>
    <w:rsid w:val="0041349B"/>
    <w:rsid w:val="00414FB8"/>
    <w:rsid w:val="004150FF"/>
    <w:rsid w:val="00420198"/>
    <w:rsid w:val="00423136"/>
    <w:rsid w:val="00424BDE"/>
    <w:rsid w:val="00427339"/>
    <w:rsid w:val="00431FA8"/>
    <w:rsid w:val="0043375A"/>
    <w:rsid w:val="004342CE"/>
    <w:rsid w:val="004344BD"/>
    <w:rsid w:val="00435299"/>
    <w:rsid w:val="004409C7"/>
    <w:rsid w:val="00442175"/>
    <w:rsid w:val="00442D0C"/>
    <w:rsid w:val="004432E7"/>
    <w:rsid w:val="00443F27"/>
    <w:rsid w:val="00444B6D"/>
    <w:rsid w:val="004458D2"/>
    <w:rsid w:val="004469BF"/>
    <w:rsid w:val="00446E44"/>
    <w:rsid w:val="004470C4"/>
    <w:rsid w:val="0044764C"/>
    <w:rsid w:val="00450701"/>
    <w:rsid w:val="004507DA"/>
    <w:rsid w:val="0045117D"/>
    <w:rsid w:val="0045271F"/>
    <w:rsid w:val="00455C46"/>
    <w:rsid w:val="00462F3C"/>
    <w:rsid w:val="004633EA"/>
    <w:rsid w:val="0047291E"/>
    <w:rsid w:val="00473423"/>
    <w:rsid w:val="00474083"/>
    <w:rsid w:val="00475CFC"/>
    <w:rsid w:val="00477066"/>
    <w:rsid w:val="004811F9"/>
    <w:rsid w:val="004818CB"/>
    <w:rsid w:val="00482742"/>
    <w:rsid w:val="004827AF"/>
    <w:rsid w:val="0048445F"/>
    <w:rsid w:val="00486490"/>
    <w:rsid w:val="00491918"/>
    <w:rsid w:val="00491FE1"/>
    <w:rsid w:val="0049499D"/>
    <w:rsid w:val="004A0075"/>
    <w:rsid w:val="004A0B99"/>
    <w:rsid w:val="004A5E38"/>
    <w:rsid w:val="004A7766"/>
    <w:rsid w:val="004B160D"/>
    <w:rsid w:val="004B3657"/>
    <w:rsid w:val="004B3796"/>
    <w:rsid w:val="004B3E34"/>
    <w:rsid w:val="004B63E7"/>
    <w:rsid w:val="004B6A41"/>
    <w:rsid w:val="004C1679"/>
    <w:rsid w:val="004C1D20"/>
    <w:rsid w:val="004C5B8C"/>
    <w:rsid w:val="004C69AF"/>
    <w:rsid w:val="004D12E5"/>
    <w:rsid w:val="004D37CD"/>
    <w:rsid w:val="004D37E5"/>
    <w:rsid w:val="004D631A"/>
    <w:rsid w:val="004D7D62"/>
    <w:rsid w:val="004E1B66"/>
    <w:rsid w:val="004E200F"/>
    <w:rsid w:val="004E2C6B"/>
    <w:rsid w:val="004E38B0"/>
    <w:rsid w:val="004E4EAB"/>
    <w:rsid w:val="004E6E63"/>
    <w:rsid w:val="004F06ED"/>
    <w:rsid w:val="004F17C4"/>
    <w:rsid w:val="004F64C0"/>
    <w:rsid w:val="004F682B"/>
    <w:rsid w:val="00502CD6"/>
    <w:rsid w:val="0050305E"/>
    <w:rsid w:val="00504357"/>
    <w:rsid w:val="005047A2"/>
    <w:rsid w:val="00510422"/>
    <w:rsid w:val="0051090C"/>
    <w:rsid w:val="00512A20"/>
    <w:rsid w:val="00512A4A"/>
    <w:rsid w:val="005139D4"/>
    <w:rsid w:val="00515A6A"/>
    <w:rsid w:val="00521392"/>
    <w:rsid w:val="00522015"/>
    <w:rsid w:val="0052558C"/>
    <w:rsid w:val="005265A0"/>
    <w:rsid w:val="0053086B"/>
    <w:rsid w:val="005309E4"/>
    <w:rsid w:val="00531305"/>
    <w:rsid w:val="00532E51"/>
    <w:rsid w:val="00533235"/>
    <w:rsid w:val="00536767"/>
    <w:rsid w:val="00536FCE"/>
    <w:rsid w:val="005402E3"/>
    <w:rsid w:val="0054032C"/>
    <w:rsid w:val="005428CE"/>
    <w:rsid w:val="00544615"/>
    <w:rsid w:val="00545172"/>
    <w:rsid w:val="00546899"/>
    <w:rsid w:val="005468D4"/>
    <w:rsid w:val="00547205"/>
    <w:rsid w:val="00553016"/>
    <w:rsid w:val="005531C6"/>
    <w:rsid w:val="00553C18"/>
    <w:rsid w:val="0055532B"/>
    <w:rsid w:val="005556A0"/>
    <w:rsid w:val="00557805"/>
    <w:rsid w:val="005578B7"/>
    <w:rsid w:val="00561BBB"/>
    <w:rsid w:val="00561DDF"/>
    <w:rsid w:val="00562758"/>
    <w:rsid w:val="0056553D"/>
    <w:rsid w:val="00570E92"/>
    <w:rsid w:val="00570ECA"/>
    <w:rsid w:val="005712C5"/>
    <w:rsid w:val="00575491"/>
    <w:rsid w:val="00575B30"/>
    <w:rsid w:val="005762C6"/>
    <w:rsid w:val="005824CC"/>
    <w:rsid w:val="005956FF"/>
    <w:rsid w:val="0059632D"/>
    <w:rsid w:val="0059653A"/>
    <w:rsid w:val="00597A42"/>
    <w:rsid w:val="00597C2B"/>
    <w:rsid w:val="00597D29"/>
    <w:rsid w:val="005A531A"/>
    <w:rsid w:val="005A775E"/>
    <w:rsid w:val="005A7B67"/>
    <w:rsid w:val="005B0070"/>
    <w:rsid w:val="005B1894"/>
    <w:rsid w:val="005B2521"/>
    <w:rsid w:val="005B48CB"/>
    <w:rsid w:val="005B5559"/>
    <w:rsid w:val="005B6EFC"/>
    <w:rsid w:val="005B791A"/>
    <w:rsid w:val="005B7C18"/>
    <w:rsid w:val="005B7FC7"/>
    <w:rsid w:val="005C090B"/>
    <w:rsid w:val="005C15A3"/>
    <w:rsid w:val="005C1AE1"/>
    <w:rsid w:val="005C25D3"/>
    <w:rsid w:val="005C4E43"/>
    <w:rsid w:val="005C5779"/>
    <w:rsid w:val="005C5F33"/>
    <w:rsid w:val="005C6003"/>
    <w:rsid w:val="005C7FC7"/>
    <w:rsid w:val="005D0A75"/>
    <w:rsid w:val="005D1961"/>
    <w:rsid w:val="005D3558"/>
    <w:rsid w:val="005D3575"/>
    <w:rsid w:val="005D38E6"/>
    <w:rsid w:val="005D5FA2"/>
    <w:rsid w:val="005D7DF9"/>
    <w:rsid w:val="005E4CC3"/>
    <w:rsid w:val="005F0C3D"/>
    <w:rsid w:val="005F0C40"/>
    <w:rsid w:val="005F1056"/>
    <w:rsid w:val="005F13B4"/>
    <w:rsid w:val="005F1926"/>
    <w:rsid w:val="005F31B4"/>
    <w:rsid w:val="005F3E63"/>
    <w:rsid w:val="005F7CB3"/>
    <w:rsid w:val="00600A6D"/>
    <w:rsid w:val="00600C14"/>
    <w:rsid w:val="0060118D"/>
    <w:rsid w:val="0060152F"/>
    <w:rsid w:val="00602652"/>
    <w:rsid w:val="0060324D"/>
    <w:rsid w:val="00604836"/>
    <w:rsid w:val="00604D6D"/>
    <w:rsid w:val="00605D88"/>
    <w:rsid w:val="0060617C"/>
    <w:rsid w:val="00606D28"/>
    <w:rsid w:val="00611273"/>
    <w:rsid w:val="0061289D"/>
    <w:rsid w:val="00612A4C"/>
    <w:rsid w:val="006142F5"/>
    <w:rsid w:val="00614F08"/>
    <w:rsid w:val="006152FB"/>
    <w:rsid w:val="00616F95"/>
    <w:rsid w:val="0061783E"/>
    <w:rsid w:val="00621AEF"/>
    <w:rsid w:val="00623185"/>
    <w:rsid w:val="0062666F"/>
    <w:rsid w:val="006279AB"/>
    <w:rsid w:val="0063057F"/>
    <w:rsid w:val="00631D04"/>
    <w:rsid w:val="00632D40"/>
    <w:rsid w:val="00634438"/>
    <w:rsid w:val="00635D2D"/>
    <w:rsid w:val="00635E0D"/>
    <w:rsid w:val="0063669C"/>
    <w:rsid w:val="006371D3"/>
    <w:rsid w:val="0064001E"/>
    <w:rsid w:val="00641144"/>
    <w:rsid w:val="006418C3"/>
    <w:rsid w:val="0064275E"/>
    <w:rsid w:val="00642F12"/>
    <w:rsid w:val="00643A5D"/>
    <w:rsid w:val="00646195"/>
    <w:rsid w:val="00647F93"/>
    <w:rsid w:val="006559C8"/>
    <w:rsid w:val="00655DB1"/>
    <w:rsid w:val="00655DBE"/>
    <w:rsid w:val="00661083"/>
    <w:rsid w:val="00661A90"/>
    <w:rsid w:val="006650C6"/>
    <w:rsid w:val="00665257"/>
    <w:rsid w:val="00665E1B"/>
    <w:rsid w:val="00670E0D"/>
    <w:rsid w:val="006712CD"/>
    <w:rsid w:val="00673A7D"/>
    <w:rsid w:val="00674082"/>
    <w:rsid w:val="006838BB"/>
    <w:rsid w:val="00684343"/>
    <w:rsid w:val="006856DC"/>
    <w:rsid w:val="006865E6"/>
    <w:rsid w:val="00687318"/>
    <w:rsid w:val="0069002A"/>
    <w:rsid w:val="00691272"/>
    <w:rsid w:val="006914E7"/>
    <w:rsid w:val="006916B0"/>
    <w:rsid w:val="0069419D"/>
    <w:rsid w:val="006954DF"/>
    <w:rsid w:val="00697832"/>
    <w:rsid w:val="006A1239"/>
    <w:rsid w:val="006A25DF"/>
    <w:rsid w:val="006A2ED0"/>
    <w:rsid w:val="006A3EA1"/>
    <w:rsid w:val="006A4479"/>
    <w:rsid w:val="006A4C06"/>
    <w:rsid w:val="006A649C"/>
    <w:rsid w:val="006B145F"/>
    <w:rsid w:val="006B1DEA"/>
    <w:rsid w:val="006B25FB"/>
    <w:rsid w:val="006B3545"/>
    <w:rsid w:val="006B3674"/>
    <w:rsid w:val="006B46EF"/>
    <w:rsid w:val="006B7251"/>
    <w:rsid w:val="006C0D33"/>
    <w:rsid w:val="006C4494"/>
    <w:rsid w:val="006C4C18"/>
    <w:rsid w:val="006D00C8"/>
    <w:rsid w:val="006D0C28"/>
    <w:rsid w:val="006D2FC8"/>
    <w:rsid w:val="006D30FE"/>
    <w:rsid w:val="006D51AD"/>
    <w:rsid w:val="006D6CCC"/>
    <w:rsid w:val="006D6D6D"/>
    <w:rsid w:val="006E0FC5"/>
    <w:rsid w:val="006E1E55"/>
    <w:rsid w:val="006E2ED6"/>
    <w:rsid w:val="006E411A"/>
    <w:rsid w:val="006E4CC4"/>
    <w:rsid w:val="006E5411"/>
    <w:rsid w:val="006E7396"/>
    <w:rsid w:val="006E7727"/>
    <w:rsid w:val="006F21CD"/>
    <w:rsid w:val="006F2E25"/>
    <w:rsid w:val="006F58B0"/>
    <w:rsid w:val="006F631B"/>
    <w:rsid w:val="00700110"/>
    <w:rsid w:val="00701764"/>
    <w:rsid w:val="0070204B"/>
    <w:rsid w:val="00704789"/>
    <w:rsid w:val="007052B3"/>
    <w:rsid w:val="00705D87"/>
    <w:rsid w:val="00710794"/>
    <w:rsid w:val="00711F9B"/>
    <w:rsid w:val="00713001"/>
    <w:rsid w:val="007159F0"/>
    <w:rsid w:val="00716F99"/>
    <w:rsid w:val="00717DFF"/>
    <w:rsid w:val="00717EF2"/>
    <w:rsid w:val="0072041B"/>
    <w:rsid w:val="007217EE"/>
    <w:rsid w:val="00722DB5"/>
    <w:rsid w:val="007262DE"/>
    <w:rsid w:val="0072766D"/>
    <w:rsid w:val="0073032D"/>
    <w:rsid w:val="00730BB9"/>
    <w:rsid w:val="00730E7A"/>
    <w:rsid w:val="00731359"/>
    <w:rsid w:val="0073195F"/>
    <w:rsid w:val="00732179"/>
    <w:rsid w:val="00733EBB"/>
    <w:rsid w:val="007340FF"/>
    <w:rsid w:val="007345F8"/>
    <w:rsid w:val="00735324"/>
    <w:rsid w:val="00736E46"/>
    <w:rsid w:val="007417C3"/>
    <w:rsid w:val="00746207"/>
    <w:rsid w:val="00747FAB"/>
    <w:rsid w:val="0075085F"/>
    <w:rsid w:val="00751C8A"/>
    <w:rsid w:val="00751FBA"/>
    <w:rsid w:val="00754F18"/>
    <w:rsid w:val="00756FDF"/>
    <w:rsid w:val="00757404"/>
    <w:rsid w:val="00757ACB"/>
    <w:rsid w:val="007600E9"/>
    <w:rsid w:val="00761597"/>
    <w:rsid w:val="007632A4"/>
    <w:rsid w:val="00764373"/>
    <w:rsid w:val="007666F9"/>
    <w:rsid w:val="00771012"/>
    <w:rsid w:val="007730E3"/>
    <w:rsid w:val="007732BC"/>
    <w:rsid w:val="007742DA"/>
    <w:rsid w:val="0077613F"/>
    <w:rsid w:val="00776197"/>
    <w:rsid w:val="00776E36"/>
    <w:rsid w:val="0077728A"/>
    <w:rsid w:val="007804D4"/>
    <w:rsid w:val="00783C81"/>
    <w:rsid w:val="007849A5"/>
    <w:rsid w:val="007849AA"/>
    <w:rsid w:val="00785B53"/>
    <w:rsid w:val="00785E29"/>
    <w:rsid w:val="00785E99"/>
    <w:rsid w:val="007875CA"/>
    <w:rsid w:val="00792149"/>
    <w:rsid w:val="0079273F"/>
    <w:rsid w:val="00792871"/>
    <w:rsid w:val="00792B98"/>
    <w:rsid w:val="00794CD2"/>
    <w:rsid w:val="00794E11"/>
    <w:rsid w:val="00795BBB"/>
    <w:rsid w:val="007A02BA"/>
    <w:rsid w:val="007A3497"/>
    <w:rsid w:val="007A3870"/>
    <w:rsid w:val="007A498C"/>
    <w:rsid w:val="007B0664"/>
    <w:rsid w:val="007B0CA7"/>
    <w:rsid w:val="007B0FDE"/>
    <w:rsid w:val="007C0F27"/>
    <w:rsid w:val="007C19E8"/>
    <w:rsid w:val="007C1FD7"/>
    <w:rsid w:val="007C46EC"/>
    <w:rsid w:val="007D0A21"/>
    <w:rsid w:val="007D1831"/>
    <w:rsid w:val="007D1ABC"/>
    <w:rsid w:val="007D3948"/>
    <w:rsid w:val="007D5AB8"/>
    <w:rsid w:val="007D64E9"/>
    <w:rsid w:val="007E0B1A"/>
    <w:rsid w:val="007E3978"/>
    <w:rsid w:val="007E44B3"/>
    <w:rsid w:val="007E75E9"/>
    <w:rsid w:val="007F0795"/>
    <w:rsid w:val="007F1DA0"/>
    <w:rsid w:val="007F2597"/>
    <w:rsid w:val="007F286F"/>
    <w:rsid w:val="007F303A"/>
    <w:rsid w:val="007F38B8"/>
    <w:rsid w:val="007F38F0"/>
    <w:rsid w:val="007F3D3B"/>
    <w:rsid w:val="007F44F8"/>
    <w:rsid w:val="007F4CF3"/>
    <w:rsid w:val="00801A9F"/>
    <w:rsid w:val="00803BCE"/>
    <w:rsid w:val="008041D3"/>
    <w:rsid w:val="008046DF"/>
    <w:rsid w:val="00804F43"/>
    <w:rsid w:val="008073BE"/>
    <w:rsid w:val="00807AE1"/>
    <w:rsid w:val="008103BC"/>
    <w:rsid w:val="00810C91"/>
    <w:rsid w:val="00813F81"/>
    <w:rsid w:val="00814E36"/>
    <w:rsid w:val="00815734"/>
    <w:rsid w:val="00820F30"/>
    <w:rsid w:val="00820F76"/>
    <w:rsid w:val="00822A6D"/>
    <w:rsid w:val="008243E9"/>
    <w:rsid w:val="00825A07"/>
    <w:rsid w:val="008267A1"/>
    <w:rsid w:val="008319FA"/>
    <w:rsid w:val="0083328B"/>
    <w:rsid w:val="00834928"/>
    <w:rsid w:val="0083760C"/>
    <w:rsid w:val="0084045D"/>
    <w:rsid w:val="00841DE8"/>
    <w:rsid w:val="00843881"/>
    <w:rsid w:val="00843BF2"/>
    <w:rsid w:val="00846437"/>
    <w:rsid w:val="00861752"/>
    <w:rsid w:val="00862AFB"/>
    <w:rsid w:val="00863509"/>
    <w:rsid w:val="00864AE2"/>
    <w:rsid w:val="00864BE2"/>
    <w:rsid w:val="00865E0C"/>
    <w:rsid w:val="00872698"/>
    <w:rsid w:val="00873167"/>
    <w:rsid w:val="00875A5C"/>
    <w:rsid w:val="00876C44"/>
    <w:rsid w:val="00877108"/>
    <w:rsid w:val="0088029D"/>
    <w:rsid w:val="008807EC"/>
    <w:rsid w:val="00881C03"/>
    <w:rsid w:val="008833C4"/>
    <w:rsid w:val="00886E3D"/>
    <w:rsid w:val="00890AAF"/>
    <w:rsid w:val="00894E7F"/>
    <w:rsid w:val="0089560A"/>
    <w:rsid w:val="00896AC2"/>
    <w:rsid w:val="00896B2E"/>
    <w:rsid w:val="0089767B"/>
    <w:rsid w:val="00897F8C"/>
    <w:rsid w:val="008A14CB"/>
    <w:rsid w:val="008A2D4D"/>
    <w:rsid w:val="008A5E31"/>
    <w:rsid w:val="008A659E"/>
    <w:rsid w:val="008B0FE4"/>
    <w:rsid w:val="008B30D5"/>
    <w:rsid w:val="008B3684"/>
    <w:rsid w:val="008B3BB9"/>
    <w:rsid w:val="008B591F"/>
    <w:rsid w:val="008B59AF"/>
    <w:rsid w:val="008B61D6"/>
    <w:rsid w:val="008B67B6"/>
    <w:rsid w:val="008C6AA7"/>
    <w:rsid w:val="008C6F10"/>
    <w:rsid w:val="008D0548"/>
    <w:rsid w:val="008D1989"/>
    <w:rsid w:val="008D24ED"/>
    <w:rsid w:val="008D2D56"/>
    <w:rsid w:val="008D3CB2"/>
    <w:rsid w:val="008D6FD2"/>
    <w:rsid w:val="008D7DE9"/>
    <w:rsid w:val="008E02EB"/>
    <w:rsid w:val="008E0F75"/>
    <w:rsid w:val="008E1713"/>
    <w:rsid w:val="008E3037"/>
    <w:rsid w:val="008E3F69"/>
    <w:rsid w:val="008E6023"/>
    <w:rsid w:val="008E6629"/>
    <w:rsid w:val="008E74CB"/>
    <w:rsid w:val="008E7C12"/>
    <w:rsid w:val="008F0138"/>
    <w:rsid w:val="008F6DBA"/>
    <w:rsid w:val="009003B0"/>
    <w:rsid w:val="009006C7"/>
    <w:rsid w:val="00901282"/>
    <w:rsid w:val="009025AF"/>
    <w:rsid w:val="00903CCA"/>
    <w:rsid w:val="009057FE"/>
    <w:rsid w:val="00907E0E"/>
    <w:rsid w:val="00913C7A"/>
    <w:rsid w:val="0091415D"/>
    <w:rsid w:val="0091605B"/>
    <w:rsid w:val="0091605C"/>
    <w:rsid w:val="0091657D"/>
    <w:rsid w:val="009165C4"/>
    <w:rsid w:val="009173B4"/>
    <w:rsid w:val="00917961"/>
    <w:rsid w:val="00917C45"/>
    <w:rsid w:val="0092006D"/>
    <w:rsid w:val="0092263C"/>
    <w:rsid w:val="00923253"/>
    <w:rsid w:val="00924014"/>
    <w:rsid w:val="00924BB9"/>
    <w:rsid w:val="009255E8"/>
    <w:rsid w:val="00925A19"/>
    <w:rsid w:val="00925A24"/>
    <w:rsid w:val="00925CC6"/>
    <w:rsid w:val="009262D1"/>
    <w:rsid w:val="0092697B"/>
    <w:rsid w:val="00926A4B"/>
    <w:rsid w:val="00926BE1"/>
    <w:rsid w:val="00931D31"/>
    <w:rsid w:val="00931D3D"/>
    <w:rsid w:val="00933041"/>
    <w:rsid w:val="00933F1A"/>
    <w:rsid w:val="0093653E"/>
    <w:rsid w:val="009370EF"/>
    <w:rsid w:val="00937D32"/>
    <w:rsid w:val="00940378"/>
    <w:rsid w:val="009422F2"/>
    <w:rsid w:val="00945200"/>
    <w:rsid w:val="00946934"/>
    <w:rsid w:val="00947F2E"/>
    <w:rsid w:val="00950C6B"/>
    <w:rsid w:val="00952FFA"/>
    <w:rsid w:val="00954BCE"/>
    <w:rsid w:val="0095543C"/>
    <w:rsid w:val="00956293"/>
    <w:rsid w:val="00960E0A"/>
    <w:rsid w:val="009631CE"/>
    <w:rsid w:val="009662AE"/>
    <w:rsid w:val="009702EB"/>
    <w:rsid w:val="00970B6D"/>
    <w:rsid w:val="00981048"/>
    <w:rsid w:val="009827E5"/>
    <w:rsid w:val="00982B68"/>
    <w:rsid w:val="00985E64"/>
    <w:rsid w:val="00986E08"/>
    <w:rsid w:val="0099032B"/>
    <w:rsid w:val="009907E9"/>
    <w:rsid w:val="009909C7"/>
    <w:rsid w:val="00994F68"/>
    <w:rsid w:val="009966AF"/>
    <w:rsid w:val="00996DDB"/>
    <w:rsid w:val="009A0540"/>
    <w:rsid w:val="009A09BB"/>
    <w:rsid w:val="009A21FB"/>
    <w:rsid w:val="009A29BA"/>
    <w:rsid w:val="009A2E1E"/>
    <w:rsid w:val="009A3184"/>
    <w:rsid w:val="009B2825"/>
    <w:rsid w:val="009B2F07"/>
    <w:rsid w:val="009B31F3"/>
    <w:rsid w:val="009B3DFF"/>
    <w:rsid w:val="009B5864"/>
    <w:rsid w:val="009B7055"/>
    <w:rsid w:val="009C17D1"/>
    <w:rsid w:val="009C3809"/>
    <w:rsid w:val="009C3BD4"/>
    <w:rsid w:val="009C3D67"/>
    <w:rsid w:val="009C45C5"/>
    <w:rsid w:val="009D0997"/>
    <w:rsid w:val="009D150E"/>
    <w:rsid w:val="009D3E94"/>
    <w:rsid w:val="009D4260"/>
    <w:rsid w:val="009E0B71"/>
    <w:rsid w:val="009E1150"/>
    <w:rsid w:val="009E306A"/>
    <w:rsid w:val="009E4351"/>
    <w:rsid w:val="009F09D4"/>
    <w:rsid w:val="009F2081"/>
    <w:rsid w:val="009F6123"/>
    <w:rsid w:val="00A011C9"/>
    <w:rsid w:val="00A03091"/>
    <w:rsid w:val="00A03FBE"/>
    <w:rsid w:val="00A043AA"/>
    <w:rsid w:val="00A05C7B"/>
    <w:rsid w:val="00A06A14"/>
    <w:rsid w:val="00A10ADE"/>
    <w:rsid w:val="00A123D8"/>
    <w:rsid w:val="00A16F9D"/>
    <w:rsid w:val="00A177D3"/>
    <w:rsid w:val="00A21D2A"/>
    <w:rsid w:val="00A22DE7"/>
    <w:rsid w:val="00A262D4"/>
    <w:rsid w:val="00A27FA6"/>
    <w:rsid w:val="00A3005E"/>
    <w:rsid w:val="00A32374"/>
    <w:rsid w:val="00A32A9C"/>
    <w:rsid w:val="00A3316D"/>
    <w:rsid w:val="00A34C01"/>
    <w:rsid w:val="00A353D3"/>
    <w:rsid w:val="00A368D3"/>
    <w:rsid w:val="00A379C8"/>
    <w:rsid w:val="00A37A8E"/>
    <w:rsid w:val="00A43457"/>
    <w:rsid w:val="00A50232"/>
    <w:rsid w:val="00A50EE2"/>
    <w:rsid w:val="00A51980"/>
    <w:rsid w:val="00A51BF6"/>
    <w:rsid w:val="00A51F8C"/>
    <w:rsid w:val="00A53B78"/>
    <w:rsid w:val="00A55772"/>
    <w:rsid w:val="00A60AE2"/>
    <w:rsid w:val="00A631E4"/>
    <w:rsid w:val="00A63F5B"/>
    <w:rsid w:val="00A63FAD"/>
    <w:rsid w:val="00A642E7"/>
    <w:rsid w:val="00A64CF7"/>
    <w:rsid w:val="00A664B5"/>
    <w:rsid w:val="00A73F87"/>
    <w:rsid w:val="00A74E18"/>
    <w:rsid w:val="00A758AC"/>
    <w:rsid w:val="00A75C0B"/>
    <w:rsid w:val="00A81EE6"/>
    <w:rsid w:val="00A82F40"/>
    <w:rsid w:val="00A8380C"/>
    <w:rsid w:val="00A83FC0"/>
    <w:rsid w:val="00A84F75"/>
    <w:rsid w:val="00A917A5"/>
    <w:rsid w:val="00A928F1"/>
    <w:rsid w:val="00A92C97"/>
    <w:rsid w:val="00A93432"/>
    <w:rsid w:val="00A94AFD"/>
    <w:rsid w:val="00A95427"/>
    <w:rsid w:val="00A9742C"/>
    <w:rsid w:val="00AA69D9"/>
    <w:rsid w:val="00AB00D7"/>
    <w:rsid w:val="00AB45E2"/>
    <w:rsid w:val="00AB7716"/>
    <w:rsid w:val="00AC6080"/>
    <w:rsid w:val="00AC6B5C"/>
    <w:rsid w:val="00AD27B3"/>
    <w:rsid w:val="00AD4566"/>
    <w:rsid w:val="00AD6D48"/>
    <w:rsid w:val="00AE1177"/>
    <w:rsid w:val="00AE18B8"/>
    <w:rsid w:val="00AE2724"/>
    <w:rsid w:val="00AE7204"/>
    <w:rsid w:val="00AF03E0"/>
    <w:rsid w:val="00AF1FBF"/>
    <w:rsid w:val="00AF301C"/>
    <w:rsid w:val="00AF56F9"/>
    <w:rsid w:val="00AF6F70"/>
    <w:rsid w:val="00B017FE"/>
    <w:rsid w:val="00B01D1B"/>
    <w:rsid w:val="00B12EB7"/>
    <w:rsid w:val="00B16FE1"/>
    <w:rsid w:val="00B17D73"/>
    <w:rsid w:val="00B2091E"/>
    <w:rsid w:val="00B21EDB"/>
    <w:rsid w:val="00B2593E"/>
    <w:rsid w:val="00B3004F"/>
    <w:rsid w:val="00B30117"/>
    <w:rsid w:val="00B336A0"/>
    <w:rsid w:val="00B348A4"/>
    <w:rsid w:val="00B3509A"/>
    <w:rsid w:val="00B3654C"/>
    <w:rsid w:val="00B467D9"/>
    <w:rsid w:val="00B47625"/>
    <w:rsid w:val="00B50990"/>
    <w:rsid w:val="00B50EE2"/>
    <w:rsid w:val="00B54D12"/>
    <w:rsid w:val="00B557C3"/>
    <w:rsid w:val="00B576DB"/>
    <w:rsid w:val="00B57BDF"/>
    <w:rsid w:val="00B62C27"/>
    <w:rsid w:val="00B652DF"/>
    <w:rsid w:val="00B67F74"/>
    <w:rsid w:val="00B707E6"/>
    <w:rsid w:val="00B70E95"/>
    <w:rsid w:val="00B71C40"/>
    <w:rsid w:val="00B74B21"/>
    <w:rsid w:val="00B7556C"/>
    <w:rsid w:val="00B757E4"/>
    <w:rsid w:val="00B76379"/>
    <w:rsid w:val="00B7687E"/>
    <w:rsid w:val="00B80DA6"/>
    <w:rsid w:val="00B918FE"/>
    <w:rsid w:val="00B91981"/>
    <w:rsid w:val="00B91A9E"/>
    <w:rsid w:val="00B91DF7"/>
    <w:rsid w:val="00B9320D"/>
    <w:rsid w:val="00B93889"/>
    <w:rsid w:val="00B957E6"/>
    <w:rsid w:val="00BA0D4A"/>
    <w:rsid w:val="00BA3ED7"/>
    <w:rsid w:val="00BB31CE"/>
    <w:rsid w:val="00BB347E"/>
    <w:rsid w:val="00BB496D"/>
    <w:rsid w:val="00BB4FF9"/>
    <w:rsid w:val="00BB5C15"/>
    <w:rsid w:val="00BC0221"/>
    <w:rsid w:val="00BC3E53"/>
    <w:rsid w:val="00BD25D8"/>
    <w:rsid w:val="00BD281A"/>
    <w:rsid w:val="00BD59E7"/>
    <w:rsid w:val="00BD61AC"/>
    <w:rsid w:val="00BD6293"/>
    <w:rsid w:val="00BD646A"/>
    <w:rsid w:val="00BD6517"/>
    <w:rsid w:val="00BD6528"/>
    <w:rsid w:val="00BD6E83"/>
    <w:rsid w:val="00BE16AE"/>
    <w:rsid w:val="00BE16CE"/>
    <w:rsid w:val="00BE3E3B"/>
    <w:rsid w:val="00BE4A98"/>
    <w:rsid w:val="00BE5F2B"/>
    <w:rsid w:val="00BE6C83"/>
    <w:rsid w:val="00BE721F"/>
    <w:rsid w:val="00BE77F4"/>
    <w:rsid w:val="00BE7ED6"/>
    <w:rsid w:val="00BF04B1"/>
    <w:rsid w:val="00BF0B8B"/>
    <w:rsid w:val="00BF130C"/>
    <w:rsid w:val="00BF57B8"/>
    <w:rsid w:val="00BF5C20"/>
    <w:rsid w:val="00BF5CAF"/>
    <w:rsid w:val="00BF77EE"/>
    <w:rsid w:val="00BF7BCF"/>
    <w:rsid w:val="00C00432"/>
    <w:rsid w:val="00C01465"/>
    <w:rsid w:val="00C014D2"/>
    <w:rsid w:val="00C039D7"/>
    <w:rsid w:val="00C10EFE"/>
    <w:rsid w:val="00C10F50"/>
    <w:rsid w:val="00C11490"/>
    <w:rsid w:val="00C11569"/>
    <w:rsid w:val="00C130ED"/>
    <w:rsid w:val="00C15AB1"/>
    <w:rsid w:val="00C168E4"/>
    <w:rsid w:val="00C177EB"/>
    <w:rsid w:val="00C17899"/>
    <w:rsid w:val="00C20091"/>
    <w:rsid w:val="00C22C2B"/>
    <w:rsid w:val="00C24CB3"/>
    <w:rsid w:val="00C26C34"/>
    <w:rsid w:val="00C26C56"/>
    <w:rsid w:val="00C300D9"/>
    <w:rsid w:val="00C30AEC"/>
    <w:rsid w:val="00C32361"/>
    <w:rsid w:val="00C356C9"/>
    <w:rsid w:val="00C36D98"/>
    <w:rsid w:val="00C43E18"/>
    <w:rsid w:val="00C4459A"/>
    <w:rsid w:val="00C453DE"/>
    <w:rsid w:val="00C45495"/>
    <w:rsid w:val="00C52BD7"/>
    <w:rsid w:val="00C52C20"/>
    <w:rsid w:val="00C535FA"/>
    <w:rsid w:val="00C56EB6"/>
    <w:rsid w:val="00C61E49"/>
    <w:rsid w:val="00C6548F"/>
    <w:rsid w:val="00C65C5A"/>
    <w:rsid w:val="00C674B6"/>
    <w:rsid w:val="00C72E2F"/>
    <w:rsid w:val="00C7452B"/>
    <w:rsid w:val="00C74B88"/>
    <w:rsid w:val="00C754E4"/>
    <w:rsid w:val="00C76873"/>
    <w:rsid w:val="00C76B67"/>
    <w:rsid w:val="00C804AE"/>
    <w:rsid w:val="00C82311"/>
    <w:rsid w:val="00C856BE"/>
    <w:rsid w:val="00C85E6B"/>
    <w:rsid w:val="00C87E72"/>
    <w:rsid w:val="00C9149A"/>
    <w:rsid w:val="00C92817"/>
    <w:rsid w:val="00C97646"/>
    <w:rsid w:val="00C97A9E"/>
    <w:rsid w:val="00CA0245"/>
    <w:rsid w:val="00CA39C3"/>
    <w:rsid w:val="00CA47A0"/>
    <w:rsid w:val="00CA48CE"/>
    <w:rsid w:val="00CB194B"/>
    <w:rsid w:val="00CB2E50"/>
    <w:rsid w:val="00CB329A"/>
    <w:rsid w:val="00CB7103"/>
    <w:rsid w:val="00CC0B6B"/>
    <w:rsid w:val="00CC1032"/>
    <w:rsid w:val="00CC152B"/>
    <w:rsid w:val="00CC1721"/>
    <w:rsid w:val="00CC5691"/>
    <w:rsid w:val="00CC77E3"/>
    <w:rsid w:val="00CD21C6"/>
    <w:rsid w:val="00CD2F97"/>
    <w:rsid w:val="00CD445A"/>
    <w:rsid w:val="00CD5DF9"/>
    <w:rsid w:val="00CD6372"/>
    <w:rsid w:val="00CD6BEE"/>
    <w:rsid w:val="00CD7888"/>
    <w:rsid w:val="00CE0748"/>
    <w:rsid w:val="00CE099B"/>
    <w:rsid w:val="00CE15D7"/>
    <w:rsid w:val="00CE2351"/>
    <w:rsid w:val="00CE5AF3"/>
    <w:rsid w:val="00CF024F"/>
    <w:rsid w:val="00CF0ECA"/>
    <w:rsid w:val="00CF12B3"/>
    <w:rsid w:val="00CF14CF"/>
    <w:rsid w:val="00CF2F15"/>
    <w:rsid w:val="00D00529"/>
    <w:rsid w:val="00D03678"/>
    <w:rsid w:val="00D048AE"/>
    <w:rsid w:val="00D068AF"/>
    <w:rsid w:val="00D07783"/>
    <w:rsid w:val="00D10555"/>
    <w:rsid w:val="00D134CC"/>
    <w:rsid w:val="00D13C90"/>
    <w:rsid w:val="00D15923"/>
    <w:rsid w:val="00D15C08"/>
    <w:rsid w:val="00D166A0"/>
    <w:rsid w:val="00D16C15"/>
    <w:rsid w:val="00D16FF3"/>
    <w:rsid w:val="00D17966"/>
    <w:rsid w:val="00D17CC0"/>
    <w:rsid w:val="00D203D2"/>
    <w:rsid w:val="00D22DD4"/>
    <w:rsid w:val="00D254FD"/>
    <w:rsid w:val="00D30484"/>
    <w:rsid w:val="00D30684"/>
    <w:rsid w:val="00D3283E"/>
    <w:rsid w:val="00D3559F"/>
    <w:rsid w:val="00D35646"/>
    <w:rsid w:val="00D35BA0"/>
    <w:rsid w:val="00D36359"/>
    <w:rsid w:val="00D36369"/>
    <w:rsid w:val="00D36E12"/>
    <w:rsid w:val="00D37082"/>
    <w:rsid w:val="00D37CFC"/>
    <w:rsid w:val="00D4000D"/>
    <w:rsid w:val="00D40302"/>
    <w:rsid w:val="00D43436"/>
    <w:rsid w:val="00D45875"/>
    <w:rsid w:val="00D4733E"/>
    <w:rsid w:val="00D513CC"/>
    <w:rsid w:val="00D54E21"/>
    <w:rsid w:val="00D56640"/>
    <w:rsid w:val="00D57A86"/>
    <w:rsid w:val="00D711C6"/>
    <w:rsid w:val="00D72C32"/>
    <w:rsid w:val="00D73F5C"/>
    <w:rsid w:val="00D80141"/>
    <w:rsid w:val="00D810EC"/>
    <w:rsid w:val="00D81541"/>
    <w:rsid w:val="00D8198D"/>
    <w:rsid w:val="00D81D76"/>
    <w:rsid w:val="00D82112"/>
    <w:rsid w:val="00D82ACD"/>
    <w:rsid w:val="00D84E96"/>
    <w:rsid w:val="00D902F8"/>
    <w:rsid w:val="00D9067A"/>
    <w:rsid w:val="00D92C45"/>
    <w:rsid w:val="00D93547"/>
    <w:rsid w:val="00D938B5"/>
    <w:rsid w:val="00D93FE8"/>
    <w:rsid w:val="00D9548D"/>
    <w:rsid w:val="00D9605B"/>
    <w:rsid w:val="00D96F92"/>
    <w:rsid w:val="00D9787B"/>
    <w:rsid w:val="00DA1F14"/>
    <w:rsid w:val="00DA3410"/>
    <w:rsid w:val="00DA483F"/>
    <w:rsid w:val="00DA5B4F"/>
    <w:rsid w:val="00DA5BD5"/>
    <w:rsid w:val="00DA6E36"/>
    <w:rsid w:val="00DB00DF"/>
    <w:rsid w:val="00DB0655"/>
    <w:rsid w:val="00DB52AF"/>
    <w:rsid w:val="00DC37C9"/>
    <w:rsid w:val="00DD2E08"/>
    <w:rsid w:val="00DD52A5"/>
    <w:rsid w:val="00DD7266"/>
    <w:rsid w:val="00DE0B4B"/>
    <w:rsid w:val="00DE0FDE"/>
    <w:rsid w:val="00DE1E8B"/>
    <w:rsid w:val="00DE1FD2"/>
    <w:rsid w:val="00DE2E21"/>
    <w:rsid w:val="00DF6880"/>
    <w:rsid w:val="00E0186A"/>
    <w:rsid w:val="00E031EA"/>
    <w:rsid w:val="00E0582B"/>
    <w:rsid w:val="00E102C3"/>
    <w:rsid w:val="00E10FDA"/>
    <w:rsid w:val="00E13EDF"/>
    <w:rsid w:val="00E144A3"/>
    <w:rsid w:val="00E149F7"/>
    <w:rsid w:val="00E17A04"/>
    <w:rsid w:val="00E203D5"/>
    <w:rsid w:val="00E2444A"/>
    <w:rsid w:val="00E3150F"/>
    <w:rsid w:val="00E31FE6"/>
    <w:rsid w:val="00E331D6"/>
    <w:rsid w:val="00E34BA4"/>
    <w:rsid w:val="00E370BE"/>
    <w:rsid w:val="00E37409"/>
    <w:rsid w:val="00E37AC7"/>
    <w:rsid w:val="00E41E44"/>
    <w:rsid w:val="00E43206"/>
    <w:rsid w:val="00E453AB"/>
    <w:rsid w:val="00E46128"/>
    <w:rsid w:val="00E50C31"/>
    <w:rsid w:val="00E529C0"/>
    <w:rsid w:val="00E53FD1"/>
    <w:rsid w:val="00E5402A"/>
    <w:rsid w:val="00E545B1"/>
    <w:rsid w:val="00E546DE"/>
    <w:rsid w:val="00E5536F"/>
    <w:rsid w:val="00E55A8C"/>
    <w:rsid w:val="00E56F1F"/>
    <w:rsid w:val="00E57453"/>
    <w:rsid w:val="00E63269"/>
    <w:rsid w:val="00E63BDC"/>
    <w:rsid w:val="00E67148"/>
    <w:rsid w:val="00E7271D"/>
    <w:rsid w:val="00E739A6"/>
    <w:rsid w:val="00E76579"/>
    <w:rsid w:val="00E800AC"/>
    <w:rsid w:val="00E80B6B"/>
    <w:rsid w:val="00E81999"/>
    <w:rsid w:val="00E829DD"/>
    <w:rsid w:val="00E856C5"/>
    <w:rsid w:val="00E879CF"/>
    <w:rsid w:val="00E87C62"/>
    <w:rsid w:val="00E93235"/>
    <w:rsid w:val="00E97112"/>
    <w:rsid w:val="00EA0A57"/>
    <w:rsid w:val="00EA0B7A"/>
    <w:rsid w:val="00EA226F"/>
    <w:rsid w:val="00EA2273"/>
    <w:rsid w:val="00EA407B"/>
    <w:rsid w:val="00EA743D"/>
    <w:rsid w:val="00EB0617"/>
    <w:rsid w:val="00EB0A69"/>
    <w:rsid w:val="00EB1FC0"/>
    <w:rsid w:val="00EB5E03"/>
    <w:rsid w:val="00EB73F5"/>
    <w:rsid w:val="00EB7B31"/>
    <w:rsid w:val="00EC0A4D"/>
    <w:rsid w:val="00EC3CDF"/>
    <w:rsid w:val="00EC3DE7"/>
    <w:rsid w:val="00EC4AAA"/>
    <w:rsid w:val="00EC501F"/>
    <w:rsid w:val="00ED0A8F"/>
    <w:rsid w:val="00ED1951"/>
    <w:rsid w:val="00ED3492"/>
    <w:rsid w:val="00ED61BB"/>
    <w:rsid w:val="00ED6B9E"/>
    <w:rsid w:val="00ED6FCB"/>
    <w:rsid w:val="00ED7B9F"/>
    <w:rsid w:val="00EE34EF"/>
    <w:rsid w:val="00EE35F9"/>
    <w:rsid w:val="00EE56BA"/>
    <w:rsid w:val="00EE7299"/>
    <w:rsid w:val="00EE75E4"/>
    <w:rsid w:val="00EE797B"/>
    <w:rsid w:val="00EE7F86"/>
    <w:rsid w:val="00EF097B"/>
    <w:rsid w:val="00EF2CF5"/>
    <w:rsid w:val="00EF471E"/>
    <w:rsid w:val="00F01966"/>
    <w:rsid w:val="00F01FA5"/>
    <w:rsid w:val="00F031AD"/>
    <w:rsid w:val="00F04F4B"/>
    <w:rsid w:val="00F067A9"/>
    <w:rsid w:val="00F10E47"/>
    <w:rsid w:val="00F1134E"/>
    <w:rsid w:val="00F12124"/>
    <w:rsid w:val="00F146C1"/>
    <w:rsid w:val="00F149D4"/>
    <w:rsid w:val="00F16B28"/>
    <w:rsid w:val="00F16F96"/>
    <w:rsid w:val="00F20A17"/>
    <w:rsid w:val="00F20CE2"/>
    <w:rsid w:val="00F21AC5"/>
    <w:rsid w:val="00F22896"/>
    <w:rsid w:val="00F2309F"/>
    <w:rsid w:val="00F23E9A"/>
    <w:rsid w:val="00F23E9E"/>
    <w:rsid w:val="00F250A5"/>
    <w:rsid w:val="00F27183"/>
    <w:rsid w:val="00F31401"/>
    <w:rsid w:val="00F3630C"/>
    <w:rsid w:val="00F37E83"/>
    <w:rsid w:val="00F41938"/>
    <w:rsid w:val="00F42D3C"/>
    <w:rsid w:val="00F445BB"/>
    <w:rsid w:val="00F453B9"/>
    <w:rsid w:val="00F51676"/>
    <w:rsid w:val="00F51A58"/>
    <w:rsid w:val="00F52421"/>
    <w:rsid w:val="00F53ED3"/>
    <w:rsid w:val="00F56006"/>
    <w:rsid w:val="00F57641"/>
    <w:rsid w:val="00F57C4C"/>
    <w:rsid w:val="00F6095B"/>
    <w:rsid w:val="00F61856"/>
    <w:rsid w:val="00F65EF1"/>
    <w:rsid w:val="00F668BF"/>
    <w:rsid w:val="00F7788E"/>
    <w:rsid w:val="00F835EB"/>
    <w:rsid w:val="00F84BDC"/>
    <w:rsid w:val="00F855E9"/>
    <w:rsid w:val="00F86856"/>
    <w:rsid w:val="00F90C02"/>
    <w:rsid w:val="00F91590"/>
    <w:rsid w:val="00F917D3"/>
    <w:rsid w:val="00FA2B73"/>
    <w:rsid w:val="00FA36AE"/>
    <w:rsid w:val="00FA4A3A"/>
    <w:rsid w:val="00FA4DBE"/>
    <w:rsid w:val="00FA5A3D"/>
    <w:rsid w:val="00FA601E"/>
    <w:rsid w:val="00FA6828"/>
    <w:rsid w:val="00FA7ED0"/>
    <w:rsid w:val="00FB002B"/>
    <w:rsid w:val="00FB016B"/>
    <w:rsid w:val="00FB0F66"/>
    <w:rsid w:val="00FB16A8"/>
    <w:rsid w:val="00FB375D"/>
    <w:rsid w:val="00FB539C"/>
    <w:rsid w:val="00FB53CA"/>
    <w:rsid w:val="00FC2A06"/>
    <w:rsid w:val="00FC51D3"/>
    <w:rsid w:val="00FC794D"/>
    <w:rsid w:val="00FD1BE1"/>
    <w:rsid w:val="00FD1CC4"/>
    <w:rsid w:val="00FD2295"/>
    <w:rsid w:val="00FD2587"/>
    <w:rsid w:val="00FD361D"/>
    <w:rsid w:val="00FD45B9"/>
    <w:rsid w:val="00FD4C65"/>
    <w:rsid w:val="00FD7BD8"/>
    <w:rsid w:val="00FE0193"/>
    <w:rsid w:val="00FE07B8"/>
    <w:rsid w:val="00FE11E6"/>
    <w:rsid w:val="00FE374A"/>
    <w:rsid w:val="00FE4848"/>
    <w:rsid w:val="00FE5134"/>
    <w:rsid w:val="00FF0058"/>
    <w:rsid w:val="00FF085B"/>
    <w:rsid w:val="00FF0E99"/>
    <w:rsid w:val="00FF313C"/>
    <w:rsid w:val="00FF6364"/>
    <w:rsid w:val="00FF775A"/>
    <w:rsid w:val="00FF78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DA3FA8"/>
  <w15:chartTrackingRefBased/>
  <w15:docId w15:val="{50CA84C5-C75C-4437-835A-CF0696A8D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essemitteilung">
    <w:name w:val="Pressemitteilung"/>
    <w:basedOn w:val="a"/>
    <w:rsid w:val="002C2436"/>
    <w:pPr>
      <w:widowControl/>
      <w:suppressAutoHyphens/>
      <w:spacing w:before="360" w:after="240"/>
      <w:jc w:val="left"/>
    </w:pPr>
    <w:rPr>
      <w:rFonts w:ascii="Arial" w:eastAsia="Times New Roman" w:hAnsi="Arial" w:cs="Times New Roman"/>
      <w:b/>
      <w:kern w:val="0"/>
      <w:sz w:val="24"/>
      <w:szCs w:val="20"/>
      <w:u w:val="single"/>
      <w:lang w:val="de-DE" w:eastAsia="ar-SA"/>
    </w:rPr>
  </w:style>
  <w:style w:type="character" w:styleId="a3">
    <w:name w:val="Hyperlink"/>
    <w:rsid w:val="000412B9"/>
    <w:rPr>
      <w:color w:val="0000FF"/>
      <w:u w:val="single"/>
    </w:rPr>
  </w:style>
  <w:style w:type="paragraph" w:customStyle="1" w:styleId="Standard1">
    <w:name w:val="Standard1"/>
    <w:uiPriority w:val="99"/>
    <w:rsid w:val="000412B9"/>
    <w:pPr>
      <w:suppressAutoHyphens/>
    </w:pPr>
    <w:rPr>
      <w:rFonts w:ascii="Times New Roman" w:eastAsia="Arial" w:hAnsi="Times New Roman" w:cs="Times New Roman"/>
      <w:kern w:val="1"/>
      <w:sz w:val="24"/>
      <w:szCs w:val="24"/>
      <w:lang w:val="de-DE" w:eastAsia="ar-SA"/>
    </w:rPr>
  </w:style>
  <w:style w:type="paragraph" w:styleId="a4">
    <w:name w:val="header"/>
    <w:basedOn w:val="a"/>
    <w:link w:val="a5"/>
    <w:uiPriority w:val="99"/>
    <w:unhideWhenUsed/>
    <w:rsid w:val="00EA743D"/>
    <w:pPr>
      <w:tabs>
        <w:tab w:val="center" w:pos="4252"/>
        <w:tab w:val="right" w:pos="8504"/>
      </w:tabs>
      <w:snapToGrid w:val="0"/>
    </w:pPr>
  </w:style>
  <w:style w:type="character" w:customStyle="1" w:styleId="a5">
    <w:name w:val="ヘッダー (文字)"/>
    <w:basedOn w:val="a0"/>
    <w:link w:val="a4"/>
    <w:uiPriority w:val="99"/>
    <w:rsid w:val="00EA743D"/>
  </w:style>
  <w:style w:type="paragraph" w:styleId="a6">
    <w:name w:val="footer"/>
    <w:basedOn w:val="a"/>
    <w:link w:val="a7"/>
    <w:uiPriority w:val="99"/>
    <w:unhideWhenUsed/>
    <w:rsid w:val="00EA743D"/>
    <w:pPr>
      <w:tabs>
        <w:tab w:val="center" w:pos="4252"/>
        <w:tab w:val="right" w:pos="8504"/>
      </w:tabs>
      <w:snapToGrid w:val="0"/>
    </w:pPr>
  </w:style>
  <w:style w:type="character" w:customStyle="1" w:styleId="a7">
    <w:name w:val="フッター (文字)"/>
    <w:basedOn w:val="a0"/>
    <w:link w:val="a6"/>
    <w:uiPriority w:val="99"/>
    <w:rsid w:val="00EA743D"/>
  </w:style>
  <w:style w:type="character" w:styleId="a8">
    <w:name w:val="Unresolved Mention"/>
    <w:basedOn w:val="a0"/>
    <w:uiPriority w:val="99"/>
    <w:semiHidden/>
    <w:unhideWhenUsed/>
    <w:rsid w:val="00E31FE6"/>
    <w:rPr>
      <w:color w:val="605E5C"/>
      <w:shd w:val="clear" w:color="auto" w:fill="E1DFDD"/>
    </w:rPr>
  </w:style>
  <w:style w:type="character" w:styleId="a9">
    <w:name w:val="annotation reference"/>
    <w:basedOn w:val="a0"/>
    <w:uiPriority w:val="99"/>
    <w:semiHidden/>
    <w:unhideWhenUsed/>
    <w:rsid w:val="00785B53"/>
    <w:rPr>
      <w:sz w:val="18"/>
      <w:szCs w:val="18"/>
    </w:rPr>
  </w:style>
  <w:style w:type="paragraph" w:styleId="aa">
    <w:name w:val="annotation text"/>
    <w:basedOn w:val="a"/>
    <w:link w:val="ab"/>
    <w:uiPriority w:val="99"/>
    <w:semiHidden/>
    <w:unhideWhenUsed/>
    <w:rsid w:val="00785B53"/>
    <w:pPr>
      <w:jc w:val="left"/>
    </w:pPr>
  </w:style>
  <w:style w:type="character" w:customStyle="1" w:styleId="ab">
    <w:name w:val="コメント文字列 (文字)"/>
    <w:basedOn w:val="a0"/>
    <w:link w:val="aa"/>
    <w:uiPriority w:val="99"/>
    <w:semiHidden/>
    <w:rsid w:val="00785B53"/>
  </w:style>
  <w:style w:type="paragraph" w:styleId="ac">
    <w:name w:val="annotation subject"/>
    <w:basedOn w:val="aa"/>
    <w:next w:val="aa"/>
    <w:link w:val="ad"/>
    <w:uiPriority w:val="99"/>
    <w:semiHidden/>
    <w:unhideWhenUsed/>
    <w:rsid w:val="00785B53"/>
    <w:rPr>
      <w:b/>
      <w:bCs/>
    </w:rPr>
  </w:style>
  <w:style w:type="character" w:customStyle="1" w:styleId="ad">
    <w:name w:val="コメント内容 (文字)"/>
    <w:basedOn w:val="ab"/>
    <w:link w:val="ac"/>
    <w:uiPriority w:val="99"/>
    <w:semiHidden/>
    <w:rsid w:val="00785B53"/>
    <w:rPr>
      <w:b/>
      <w:bCs/>
    </w:rPr>
  </w:style>
  <w:style w:type="character" w:styleId="ae">
    <w:name w:val="FollowedHyperlink"/>
    <w:basedOn w:val="a0"/>
    <w:uiPriority w:val="99"/>
    <w:semiHidden/>
    <w:unhideWhenUsed/>
    <w:rsid w:val="005D3575"/>
    <w:rPr>
      <w:color w:val="954F72" w:themeColor="followedHyperlink"/>
      <w:u w:val="single"/>
    </w:rPr>
  </w:style>
  <w:style w:type="paragraph" w:styleId="af">
    <w:name w:val="Revision"/>
    <w:hidden/>
    <w:uiPriority w:val="99"/>
    <w:semiHidden/>
    <w:rsid w:val="006E77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7352642">
      <w:bodyDiv w:val="1"/>
      <w:marLeft w:val="0"/>
      <w:marRight w:val="0"/>
      <w:marTop w:val="0"/>
      <w:marBottom w:val="0"/>
      <w:divBdr>
        <w:top w:val="none" w:sz="0" w:space="0" w:color="auto"/>
        <w:left w:val="none" w:sz="0" w:space="0" w:color="auto"/>
        <w:bottom w:val="none" w:sz="0" w:space="0" w:color="auto"/>
        <w:right w:val="none" w:sz="0" w:space="0" w:color="auto"/>
      </w:divBdr>
    </w:div>
    <w:div w:id="725299927">
      <w:bodyDiv w:val="1"/>
      <w:marLeft w:val="0"/>
      <w:marRight w:val="0"/>
      <w:marTop w:val="0"/>
      <w:marBottom w:val="0"/>
      <w:divBdr>
        <w:top w:val="none" w:sz="0" w:space="0" w:color="auto"/>
        <w:left w:val="none" w:sz="0" w:space="0" w:color="auto"/>
        <w:bottom w:val="none" w:sz="0" w:space="0" w:color="auto"/>
        <w:right w:val="none" w:sz="0" w:space="0" w:color="auto"/>
      </w:divBdr>
    </w:div>
    <w:div w:id="1147167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canonical.com/" TargetMode="External"/><Relationship Id="rId18" Type="http://schemas.openxmlformats.org/officeDocument/2006/relationships/hyperlink" Target="https://www.congatec.com/jp/congatec/press-releases.html"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aready.com/jp.html" TargetMode="External"/><Relationship Id="rId17" Type="http://schemas.openxmlformats.org/officeDocument/2006/relationships/hyperlink" Target="http://www.youtube.com/congatecAE" TargetMode="External"/><Relationship Id="rId2" Type="http://schemas.openxmlformats.org/officeDocument/2006/relationships/styles" Target="styles.xml"/><Relationship Id="rId16" Type="http://schemas.openxmlformats.org/officeDocument/2006/relationships/hyperlink" Target="https://twitter.com/congatecJP"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aready.com/jp.html" TargetMode="External"/><Relationship Id="rId5" Type="http://schemas.openxmlformats.org/officeDocument/2006/relationships/footnotes" Target="footnotes.xml"/><Relationship Id="rId15" Type="http://schemas.openxmlformats.org/officeDocument/2006/relationships/hyperlink" Target="https://www.linkedin.com/company/455449" TargetMode="External"/><Relationship Id="rId10" Type="http://schemas.openxmlformats.org/officeDocument/2006/relationships/hyperlink" Target="https://canonical.com/"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congatec.com/jp/" TargetMode="External"/><Relationship Id="rId14" Type="http://schemas.openxmlformats.org/officeDocument/2006/relationships/hyperlink" Target="https://www.congatec.com/jp" TargetMode="External"/><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6B52C-8633-48B6-952E-46D4F8BC8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510</Words>
  <Characters>2912</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Hashimoto Takeshi</dc:creator>
  <cp:keywords/>
  <dc:description/>
  <cp:lastModifiedBy>Takeshi Hashimoto</cp:lastModifiedBy>
  <cp:revision>2</cp:revision>
  <cp:lastPrinted>2024-04-07T06:19:00Z</cp:lastPrinted>
  <dcterms:created xsi:type="dcterms:W3CDTF">2024-11-15T05:21:00Z</dcterms:created>
  <dcterms:modified xsi:type="dcterms:W3CDTF">2024-11-15T05:21:00Z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1,2,4</vt:lpwstr>
  </property>
  <property fmtid="{D5CDD505-2E9C-101B-9397-08002B2CF9AE}" pid="3" name="ClassificationContentMarkingFooterFontProps">
    <vt:lpwstr>#000000,10,Calibri</vt:lpwstr>
  </property>
  <property fmtid="{D5CDD505-2E9C-101B-9397-08002B2CF9AE}" pid="4" name="ClassificationContentMarkingFooterText">
    <vt:lpwstr>congatec confidential information | This information is confidential and solely for the use of the recipient or entity and may not be reproduced or circulated without congatec prior written consent</vt:lpwstr>
  </property>
  <property fmtid="{D5CDD505-2E9C-101B-9397-08002B2CF9AE}" pid="5" name="MSIP_Label_cffacaf4-12c9-4a18-9e17-a1a61701c062_Enabled">
    <vt:lpwstr>true</vt:lpwstr>
  </property>
  <property fmtid="{D5CDD505-2E9C-101B-9397-08002B2CF9AE}" pid="6" name="MSIP_Label_cffacaf4-12c9-4a18-9e17-a1a61701c062_SetDate">
    <vt:lpwstr>2024-11-15T00:23:31Z</vt:lpwstr>
  </property>
  <property fmtid="{D5CDD505-2E9C-101B-9397-08002B2CF9AE}" pid="7" name="MSIP_Label_cffacaf4-12c9-4a18-9e17-a1a61701c062_Method">
    <vt:lpwstr>Standard</vt:lpwstr>
  </property>
  <property fmtid="{D5CDD505-2E9C-101B-9397-08002B2CF9AE}" pid="8" name="MSIP_Label_cffacaf4-12c9-4a18-9e17-a1a61701c062_Name">
    <vt:lpwstr>confidential</vt:lpwstr>
  </property>
  <property fmtid="{D5CDD505-2E9C-101B-9397-08002B2CF9AE}" pid="9" name="MSIP_Label_cffacaf4-12c9-4a18-9e17-a1a61701c062_SiteId">
    <vt:lpwstr>1b738660-1266-4587-9d54-54e9ad89e4cb</vt:lpwstr>
  </property>
  <property fmtid="{D5CDD505-2E9C-101B-9397-08002B2CF9AE}" pid="10" name="MSIP_Label_cffacaf4-12c9-4a18-9e17-a1a61701c062_ActionId">
    <vt:lpwstr>453c12d3-f068-4d84-990e-92f8f68aa64a</vt:lpwstr>
  </property>
  <property fmtid="{D5CDD505-2E9C-101B-9397-08002B2CF9AE}" pid="11" name="MSIP_Label_cffacaf4-12c9-4a18-9e17-a1a61701c062_ContentBits">
    <vt:lpwstr>2</vt:lpwstr>
  </property>
</Properties>
</file>