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355F" w14:textId="13E0A9C7" w:rsidR="00BB6BB8" w:rsidRPr="00D049F7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Theme="minorEastAsia" w:hAnsi="Arial" w:cs="Arial"/>
          <w:b/>
        </w:rPr>
      </w:pPr>
    </w:p>
    <w:p w14:paraId="31CD755E" w14:textId="1894FD42" w:rsidR="002711F9" w:rsidRDefault="002711F9" w:rsidP="002711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Theme="minorEastAsia" w:hAnsi="Arial" w:cs="Arial"/>
          <w:b/>
          <w:sz w:val="28"/>
          <w:szCs w:val="28"/>
          <w:lang w:val="en-GB"/>
        </w:rPr>
      </w:pPr>
      <w:r w:rsidRPr="007E4A97">
        <w:rPr>
          <w:rFonts w:ascii="Arial" w:eastAsiaTheme="minorEastAsia" w:hAnsi="Arial" w:cs="Arial" w:hint="eastAsia"/>
          <w:b/>
          <w:sz w:val="28"/>
          <w:szCs w:val="28"/>
          <w:lang w:val="en-GB"/>
        </w:rPr>
        <w:t>콩가텍</w:t>
      </w:r>
      <w:r w:rsidRPr="007E4A97">
        <w:rPr>
          <w:rFonts w:ascii="Arial" w:eastAsiaTheme="minorEastAsia" w:hAnsi="Arial" w:cs="Arial"/>
          <w:b/>
          <w:sz w:val="28"/>
          <w:szCs w:val="28"/>
          <w:lang w:val="en-GB"/>
        </w:rPr>
        <w:t xml:space="preserve">, </w:t>
      </w:r>
      <w:r w:rsidRPr="007E4A97">
        <w:rPr>
          <w:rFonts w:ascii="Arial" w:eastAsiaTheme="minorEastAsia" w:hAnsi="Arial" w:cs="Arial"/>
          <w:b/>
          <w:sz w:val="28"/>
          <w:szCs w:val="28"/>
          <w:lang w:val="en-GB"/>
        </w:rPr>
        <w:t>콘트론과</w:t>
      </w:r>
      <w:r w:rsidRPr="007E4A97">
        <w:rPr>
          <w:rFonts w:ascii="Arial" w:eastAsiaTheme="minorEastAsia" w:hAnsi="Arial" w:cs="Arial"/>
          <w:b/>
          <w:sz w:val="28"/>
          <w:szCs w:val="28"/>
          <w:lang w:val="en-GB"/>
        </w:rPr>
        <w:t xml:space="preserve"> </w:t>
      </w:r>
      <w:r w:rsidRPr="007E4A97">
        <w:rPr>
          <w:rFonts w:ascii="Arial" w:eastAsiaTheme="minorEastAsia" w:hAnsi="Arial" w:cs="Arial"/>
          <w:b/>
          <w:sz w:val="28"/>
          <w:szCs w:val="28"/>
          <w:lang w:val="en-GB"/>
        </w:rPr>
        <w:t>협력으로</w:t>
      </w:r>
      <w:r w:rsidRPr="007E4A97">
        <w:rPr>
          <w:rFonts w:ascii="Arial" w:eastAsiaTheme="minorEastAsia" w:hAnsi="Arial" w:cs="Arial"/>
          <w:b/>
          <w:sz w:val="28"/>
          <w:szCs w:val="28"/>
          <w:lang w:val="en-GB"/>
        </w:rPr>
        <w:t xml:space="preserve"> </w:t>
      </w:r>
      <w:r w:rsidRPr="007E4A97">
        <w:rPr>
          <w:rFonts w:ascii="Arial" w:eastAsiaTheme="minorEastAsia" w:hAnsi="Arial" w:cs="Arial"/>
          <w:b/>
          <w:sz w:val="28"/>
          <w:szCs w:val="28"/>
          <w:lang w:val="en-GB"/>
        </w:rPr>
        <w:t>글로벌</w:t>
      </w:r>
      <w:r w:rsidRPr="007E4A97">
        <w:rPr>
          <w:rFonts w:ascii="Arial" w:eastAsiaTheme="minorEastAsia" w:hAnsi="Arial" w:cs="Arial"/>
          <w:b/>
          <w:sz w:val="28"/>
          <w:szCs w:val="28"/>
          <w:lang w:val="en-GB"/>
        </w:rPr>
        <w:t xml:space="preserve"> </w:t>
      </w:r>
      <w:r w:rsidR="00C47A83">
        <w:rPr>
          <w:rFonts w:ascii="Arial" w:eastAsiaTheme="minorEastAsia" w:hAnsi="Arial" w:cs="Arial" w:hint="eastAsia"/>
          <w:b/>
          <w:sz w:val="28"/>
          <w:szCs w:val="28"/>
          <w:lang w:val="en-GB"/>
        </w:rPr>
        <w:t>제조</w:t>
      </w:r>
      <w:r w:rsidR="00C47A83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C47A83">
        <w:rPr>
          <w:rFonts w:ascii="Arial" w:eastAsiaTheme="minorEastAsia" w:hAnsi="Arial" w:cs="Arial" w:hint="eastAsia"/>
          <w:b/>
          <w:sz w:val="28"/>
          <w:szCs w:val="28"/>
          <w:lang w:val="en-GB"/>
        </w:rPr>
        <w:t>역량</w:t>
      </w:r>
      <w:r w:rsidR="00C47A83">
        <w:rPr>
          <w:rFonts w:ascii="Arial" w:eastAsiaTheme="minorEastAsia" w:hAnsi="Arial" w:cs="Arial" w:hint="eastAsia"/>
          <w:b/>
          <w:sz w:val="28"/>
          <w:szCs w:val="28"/>
          <w:lang w:val="en-GB"/>
        </w:rPr>
        <w:t xml:space="preserve"> </w:t>
      </w:r>
      <w:r w:rsidR="00C47A83">
        <w:rPr>
          <w:rFonts w:ascii="Arial" w:eastAsiaTheme="minorEastAsia" w:hAnsi="Arial" w:cs="Arial" w:hint="eastAsia"/>
          <w:b/>
          <w:sz w:val="28"/>
          <w:szCs w:val="28"/>
          <w:lang w:val="en-GB"/>
        </w:rPr>
        <w:t>높여</w:t>
      </w:r>
    </w:p>
    <w:p w14:paraId="7B043651" w14:textId="77777777" w:rsidR="00C47A83" w:rsidRPr="00C47A83" w:rsidRDefault="00C47A83" w:rsidP="002711F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Theme="minorEastAsia" w:hAnsi="Arial" w:cs="Arial"/>
          <w:lang w:val="en-GB"/>
        </w:rPr>
      </w:pPr>
    </w:p>
    <w:p w14:paraId="0FB570B6" w14:textId="49348B2D" w:rsidR="007808EE" w:rsidRPr="00C47A83" w:rsidRDefault="00C47A83" w:rsidP="00A90F3A">
      <w:pPr>
        <w:pStyle w:val="af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Theme="minorEastAsia" w:cs="Arial"/>
          <w:b/>
          <w:sz w:val="18"/>
          <w:szCs w:val="18"/>
        </w:rPr>
      </w:pPr>
      <w:r w:rsidRPr="00C47A83">
        <w:rPr>
          <w:rFonts w:eastAsiaTheme="minorEastAsia" w:cs="Arial" w:hint="eastAsia"/>
        </w:rPr>
        <w:t>콘트론의</w:t>
      </w:r>
      <w:r w:rsidRPr="00C47A83">
        <w:rPr>
          <w:rFonts w:eastAsiaTheme="minorEastAsia" w:cs="Arial" w:hint="eastAsia"/>
        </w:rPr>
        <w:t xml:space="preserve"> </w:t>
      </w:r>
      <w:r w:rsidRPr="00C47A83">
        <w:rPr>
          <w:rFonts w:eastAsiaTheme="minorEastAsia" w:cs="Arial" w:hint="eastAsia"/>
        </w:rPr>
        <w:t>전세계</w:t>
      </w:r>
      <w:r w:rsidRPr="00C47A83">
        <w:rPr>
          <w:rFonts w:eastAsiaTheme="minorEastAsia" w:cs="Arial" w:hint="eastAsia"/>
        </w:rPr>
        <w:t xml:space="preserve"> </w:t>
      </w:r>
      <w:r w:rsidRPr="00C47A83">
        <w:rPr>
          <w:rFonts w:eastAsiaTheme="minorEastAsia" w:cs="Arial" w:hint="eastAsia"/>
        </w:rPr>
        <w:t>글로벌</w:t>
      </w:r>
      <w:r w:rsidRPr="00C47A83">
        <w:rPr>
          <w:rFonts w:eastAsiaTheme="minorEastAsia" w:cs="Arial" w:hint="eastAsia"/>
        </w:rPr>
        <w:t xml:space="preserve"> </w:t>
      </w:r>
      <w:r w:rsidRPr="00C47A83">
        <w:rPr>
          <w:rFonts w:eastAsiaTheme="minorEastAsia" w:cs="Arial" w:hint="eastAsia"/>
          <w:lang w:eastAsia="ko-KR"/>
        </w:rPr>
        <w:t>생산</w:t>
      </w:r>
      <w:r w:rsidRPr="00C47A83">
        <w:rPr>
          <w:rFonts w:eastAsiaTheme="minorEastAsia" w:cs="Arial" w:hint="eastAsia"/>
          <w:lang w:eastAsia="ko-KR"/>
        </w:rPr>
        <w:t xml:space="preserve"> </w:t>
      </w:r>
      <w:r w:rsidRPr="00C47A83">
        <w:rPr>
          <w:rFonts w:eastAsiaTheme="minorEastAsia" w:cs="Arial" w:hint="eastAsia"/>
        </w:rPr>
        <w:t>네트워크</w:t>
      </w:r>
      <w:r w:rsidRPr="00C47A83">
        <w:rPr>
          <w:rFonts w:eastAsiaTheme="minorEastAsia" w:cs="Arial" w:hint="eastAsia"/>
        </w:rPr>
        <w:t xml:space="preserve"> </w:t>
      </w:r>
      <w:r w:rsidRPr="00C47A83">
        <w:rPr>
          <w:rFonts w:eastAsiaTheme="minorEastAsia" w:cs="Arial" w:hint="eastAsia"/>
          <w:lang w:eastAsia="ko-KR"/>
        </w:rPr>
        <w:t>기반</w:t>
      </w:r>
      <w:r>
        <w:rPr>
          <w:rFonts w:eastAsiaTheme="minorEastAsia" w:cs="Arial" w:hint="eastAsia"/>
          <w:lang w:eastAsia="ko-KR"/>
        </w:rPr>
        <w:t>,</w:t>
      </w:r>
      <w:r w:rsidRPr="00C47A83">
        <w:rPr>
          <w:rFonts w:eastAsiaTheme="minorEastAsia" w:cs="Arial" w:hint="eastAsia"/>
          <w:lang w:eastAsia="ko-KR"/>
        </w:rPr>
        <w:t xml:space="preserve"> </w:t>
      </w:r>
      <w:r w:rsidRPr="00C47A83">
        <w:rPr>
          <w:rFonts w:eastAsiaTheme="minorEastAsia" w:cs="Arial" w:hint="eastAsia"/>
        </w:rPr>
        <w:t>관세</w:t>
      </w:r>
      <w:r w:rsidRPr="00C47A83">
        <w:rPr>
          <w:rFonts w:eastAsiaTheme="minorEastAsia" w:cs="Arial" w:hint="eastAsia"/>
        </w:rPr>
        <w:t xml:space="preserve"> </w:t>
      </w:r>
      <w:r w:rsidRPr="00C47A83">
        <w:rPr>
          <w:rFonts w:eastAsiaTheme="minorEastAsia" w:cs="Arial" w:hint="eastAsia"/>
        </w:rPr>
        <w:t>부담</w:t>
      </w:r>
      <w:r w:rsidRPr="00C47A83">
        <w:rPr>
          <w:rFonts w:eastAsiaTheme="minorEastAsia" w:cs="Arial" w:hint="eastAsia"/>
          <w:lang w:eastAsia="ko-KR"/>
        </w:rPr>
        <w:t xml:space="preserve"> </w:t>
      </w:r>
      <w:r w:rsidRPr="00C47A83">
        <w:rPr>
          <w:rFonts w:eastAsiaTheme="minorEastAsia" w:cs="Arial" w:hint="eastAsia"/>
          <w:lang w:eastAsia="ko-KR"/>
        </w:rPr>
        <w:t>줄</w:t>
      </w:r>
      <w:r>
        <w:rPr>
          <w:rFonts w:eastAsiaTheme="minorEastAsia" w:cs="Arial" w:hint="eastAsia"/>
          <w:lang w:eastAsia="ko-KR"/>
        </w:rPr>
        <w:t>이고</w:t>
      </w:r>
      <w:r w:rsidRPr="00C47A83">
        <w:rPr>
          <w:rFonts w:eastAsiaTheme="minorEastAsia" w:cs="Arial" w:hint="eastAsia"/>
          <w:lang w:eastAsia="ko-KR"/>
        </w:rPr>
        <w:t xml:space="preserve"> </w:t>
      </w:r>
      <w:r w:rsidRPr="00C47A83">
        <w:rPr>
          <w:rFonts w:eastAsiaTheme="minorEastAsia" w:cs="Arial" w:hint="eastAsia"/>
          <w:lang w:eastAsia="ko-KR"/>
        </w:rPr>
        <w:t>글로벌</w:t>
      </w:r>
      <w:r w:rsidRPr="00C47A83">
        <w:rPr>
          <w:rFonts w:eastAsiaTheme="minorEastAsia" w:cs="Arial" w:hint="eastAsia"/>
          <w:lang w:eastAsia="ko-KR"/>
        </w:rPr>
        <w:t xml:space="preserve"> </w:t>
      </w:r>
      <w:r w:rsidRPr="00C47A83">
        <w:rPr>
          <w:rFonts w:eastAsiaTheme="minorEastAsia" w:cs="Arial" w:hint="eastAsia"/>
          <w:lang w:eastAsia="ko-KR"/>
        </w:rPr>
        <w:t>입지</w:t>
      </w:r>
      <w:r w:rsidRPr="00C47A83">
        <w:rPr>
          <w:rFonts w:eastAsiaTheme="minorEastAsia" w:cs="Arial" w:hint="eastAsia"/>
          <w:lang w:eastAsia="ko-KR"/>
        </w:rPr>
        <w:t xml:space="preserve"> </w:t>
      </w:r>
      <w:r w:rsidRPr="00C47A83">
        <w:rPr>
          <w:rFonts w:eastAsiaTheme="minorEastAsia" w:cs="Arial" w:hint="eastAsia"/>
          <w:lang w:eastAsia="ko-KR"/>
        </w:rPr>
        <w:t>강화</w:t>
      </w:r>
    </w:p>
    <w:p w14:paraId="5599677A" w14:textId="77777777" w:rsidR="00C47A83" w:rsidRPr="00C47A83" w:rsidRDefault="00C47A83" w:rsidP="00BD2F26">
      <w:pPr>
        <w:pStyle w:val="af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00"/>
        <w:rPr>
          <w:rFonts w:eastAsiaTheme="minorEastAsia" w:cs="Arial"/>
          <w:b/>
          <w:sz w:val="18"/>
          <w:szCs w:val="18"/>
        </w:rPr>
      </w:pPr>
    </w:p>
    <w:p w14:paraId="0C059084" w14:textId="79F7DE20" w:rsidR="008200C4" w:rsidRDefault="002711F9" w:rsidP="00A00A2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Theme="minorEastAsia" w:hAnsi="Arial" w:cs="Arial"/>
          <w:b/>
          <w:bCs/>
        </w:rPr>
      </w:pPr>
      <w:r>
        <w:rPr>
          <w:rFonts w:asciiTheme="minorEastAsia" w:eastAsiaTheme="minorEastAsia" w:hAnsiTheme="minorEastAsia" w:cs="Arial"/>
          <w:noProof/>
        </w:rPr>
        <w:drawing>
          <wp:inline distT="0" distB="0" distL="0" distR="0" wp14:anchorId="351158CD" wp14:editId="6A2B0053">
            <wp:extent cx="5715000" cy="3810000"/>
            <wp:effectExtent l="0" t="0" r="0" b="0"/>
            <wp:docPr id="1627575425" name="그림 4" descr="사람, 인간의 얼굴, 미소, 정장 차림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75425" name="그림 4" descr="사람, 인간의 얼굴, 미소, 정장 차림이(가) 표시된 사진&#10;&#10;AI가 생성한 콘텐츠는 부정확할 수 있습니다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F2749" w14:textId="1995EFD6" w:rsidR="00A00A2F" w:rsidRPr="00C47A83" w:rsidRDefault="00422EB4" w:rsidP="00A00A2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Theme="minorEastAsia" w:hAnsi="Arial" w:cs="Arial"/>
          <w:sz w:val="16"/>
          <w:szCs w:val="16"/>
        </w:rPr>
      </w:pPr>
      <w:r w:rsidRPr="00C47A83">
        <w:rPr>
          <w:rFonts w:ascii="Arial" w:eastAsiaTheme="minorEastAsia" w:hAnsi="Arial" w:cs="Arial"/>
          <w:sz w:val="16"/>
          <w:szCs w:val="16"/>
        </w:rPr>
        <w:t xml:space="preserve">▲ </w:t>
      </w:r>
      <w:r w:rsidR="00C47A83">
        <w:rPr>
          <w:rFonts w:ascii="Arial" w:eastAsiaTheme="minorEastAsia" w:hAnsi="Arial" w:cs="Arial" w:hint="eastAsia"/>
          <w:sz w:val="16"/>
          <w:szCs w:val="16"/>
        </w:rPr>
        <w:t>(</w:t>
      </w:r>
      <w:r w:rsidRPr="00C47A83">
        <w:rPr>
          <w:rFonts w:ascii="Arial" w:eastAsiaTheme="minorEastAsia" w:hAnsi="Arial" w:cs="Arial" w:hint="eastAsia"/>
          <w:sz w:val="16"/>
          <w:szCs w:val="16"/>
        </w:rPr>
        <w:t>왼쪽부터</w:t>
      </w:r>
      <w:r w:rsidR="00C47A83">
        <w:rPr>
          <w:rFonts w:ascii="Arial" w:eastAsiaTheme="minorEastAsia" w:hAnsi="Arial" w:cs="Arial" w:hint="eastAsia"/>
          <w:sz w:val="16"/>
          <w:szCs w:val="16"/>
        </w:rPr>
        <w:t>)</w:t>
      </w:r>
      <w:r w:rsidRPr="00C47A83">
        <w:rPr>
          <w:rFonts w:ascii="Arial" w:eastAsiaTheme="minorEastAsia" w:hAnsi="Arial" w:cs="Arial"/>
          <w:sz w:val="16"/>
          <w:szCs w:val="16"/>
        </w:rPr>
        <w:t xml:space="preserve"> </w:t>
      </w:r>
      <w:r w:rsidRPr="00C47A83">
        <w:rPr>
          <w:rFonts w:ascii="Arial" w:eastAsiaTheme="minorEastAsia" w:hAnsi="Arial" w:cs="Arial" w:hint="eastAsia"/>
          <w:sz w:val="16"/>
          <w:szCs w:val="16"/>
        </w:rPr>
        <w:t>콩가텍</w:t>
      </w:r>
      <w:r w:rsidRPr="00C47A83">
        <w:rPr>
          <w:rFonts w:ascii="Arial" w:eastAsiaTheme="minorEastAsia" w:hAnsi="Arial" w:cs="Arial" w:hint="eastAsia"/>
          <w:sz w:val="16"/>
          <w:szCs w:val="16"/>
        </w:rPr>
        <w:t xml:space="preserve"> </w:t>
      </w:r>
      <w:r w:rsidR="00BD2F26">
        <w:rPr>
          <w:rFonts w:ascii="Arial" w:eastAsiaTheme="minorEastAsia" w:hAnsi="Arial" w:cs="Arial" w:hint="eastAsia"/>
          <w:sz w:val="16"/>
          <w:szCs w:val="16"/>
        </w:rPr>
        <w:t>도</w:t>
      </w:r>
      <w:r w:rsidRPr="00C47A83">
        <w:rPr>
          <w:rFonts w:ascii="Arial" w:eastAsiaTheme="minorEastAsia" w:hAnsi="Arial" w:cs="Arial" w:hint="eastAsia"/>
          <w:sz w:val="16"/>
          <w:szCs w:val="16"/>
        </w:rPr>
        <w:t>미닉</w:t>
      </w:r>
      <w:r w:rsidRPr="00C47A83">
        <w:rPr>
          <w:rFonts w:ascii="Arial" w:eastAsiaTheme="minorEastAsia" w:hAnsi="Arial" w:cs="Arial"/>
          <w:sz w:val="16"/>
          <w:szCs w:val="16"/>
        </w:rPr>
        <w:t xml:space="preserve"> </w:t>
      </w:r>
      <w:r w:rsidRPr="00C47A83">
        <w:rPr>
          <w:rFonts w:ascii="Arial" w:eastAsiaTheme="minorEastAsia" w:hAnsi="Arial" w:cs="Arial" w:hint="eastAsia"/>
          <w:sz w:val="16"/>
          <w:szCs w:val="16"/>
        </w:rPr>
        <w:t>레싱</w:t>
      </w:r>
      <w:r w:rsidRPr="00C47A83">
        <w:rPr>
          <w:rFonts w:ascii="Arial" w:eastAsiaTheme="minorEastAsia" w:hAnsi="Arial" w:cs="Arial"/>
          <w:sz w:val="16"/>
          <w:szCs w:val="16"/>
        </w:rPr>
        <w:t>(Dominik Ressing) CEO</w:t>
      </w:r>
      <w:r w:rsidR="00BD2F26">
        <w:rPr>
          <w:rFonts w:ascii="Arial" w:eastAsiaTheme="minorEastAsia" w:hAnsi="Arial" w:cs="Arial" w:hint="eastAsia"/>
          <w:sz w:val="16"/>
          <w:szCs w:val="16"/>
        </w:rPr>
        <w:t>와</w:t>
      </w:r>
      <w:r w:rsidR="00BD2F26">
        <w:rPr>
          <w:rFonts w:ascii="Arial" w:eastAsiaTheme="minorEastAsia" w:hAnsi="Arial" w:cs="Arial" w:hint="eastAsia"/>
          <w:sz w:val="16"/>
          <w:szCs w:val="16"/>
        </w:rPr>
        <w:t xml:space="preserve"> </w:t>
      </w:r>
      <w:r w:rsidRPr="00C47A83">
        <w:rPr>
          <w:rFonts w:ascii="Arial" w:eastAsiaTheme="minorEastAsia" w:hAnsi="Arial" w:cs="Arial" w:hint="eastAsia"/>
          <w:sz w:val="16"/>
          <w:szCs w:val="16"/>
        </w:rPr>
        <w:t>콘라드</w:t>
      </w:r>
      <w:r w:rsidRPr="00C47A83">
        <w:rPr>
          <w:rFonts w:ascii="Arial" w:eastAsiaTheme="minorEastAsia" w:hAnsi="Arial" w:cs="Arial"/>
          <w:sz w:val="16"/>
          <w:szCs w:val="16"/>
        </w:rPr>
        <w:t xml:space="preserve"> </w:t>
      </w:r>
      <w:r w:rsidRPr="00C47A83">
        <w:rPr>
          <w:rFonts w:ascii="Arial" w:eastAsiaTheme="minorEastAsia" w:hAnsi="Arial" w:cs="Arial"/>
          <w:sz w:val="16"/>
          <w:szCs w:val="16"/>
        </w:rPr>
        <w:t>가</w:t>
      </w:r>
      <w:r w:rsidR="005A4743" w:rsidRPr="00C47A83">
        <w:rPr>
          <w:rFonts w:ascii="Arial" w:eastAsiaTheme="minorEastAsia" w:hAnsi="Arial" w:cs="Arial" w:hint="eastAsia"/>
          <w:sz w:val="16"/>
          <w:szCs w:val="16"/>
        </w:rPr>
        <w:t>르</w:t>
      </w:r>
      <w:r w:rsidRPr="00C47A83">
        <w:rPr>
          <w:rFonts w:ascii="Arial" w:eastAsiaTheme="minorEastAsia" w:hAnsi="Arial" w:cs="Arial"/>
          <w:sz w:val="16"/>
          <w:szCs w:val="16"/>
        </w:rPr>
        <w:t>하머</w:t>
      </w:r>
      <w:r w:rsidRPr="00C47A83">
        <w:rPr>
          <w:rFonts w:ascii="Arial" w:eastAsiaTheme="minorEastAsia" w:hAnsi="Arial" w:cs="Arial"/>
          <w:sz w:val="16"/>
          <w:szCs w:val="16"/>
        </w:rPr>
        <w:t>(Konrad Garhammer)</w:t>
      </w:r>
      <w:r w:rsidRPr="00C47A83">
        <w:rPr>
          <w:rFonts w:ascii="Arial" w:eastAsiaTheme="minorEastAsia" w:hAnsi="Arial" w:cs="Arial" w:hint="eastAsia"/>
          <w:sz w:val="16"/>
          <w:szCs w:val="16"/>
        </w:rPr>
        <w:t xml:space="preserve"> CTO</w:t>
      </w:r>
    </w:p>
    <w:p w14:paraId="328A981E" w14:textId="77777777" w:rsidR="00422EB4" w:rsidRDefault="00422EB4" w:rsidP="00A00A2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Theme="minorEastAsia" w:hAnsi="Arial" w:cs="Arial"/>
          <w:b/>
          <w:bCs/>
        </w:rPr>
      </w:pPr>
    </w:p>
    <w:p w14:paraId="12106AD3" w14:textId="43637404" w:rsidR="002711F9" w:rsidRDefault="0003241C" w:rsidP="002711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  <w:b/>
          <w:bCs/>
        </w:rPr>
        <w:t>2025</w:t>
      </w:r>
      <w:r w:rsidRPr="00D049F7">
        <w:rPr>
          <w:rFonts w:ascii="Arial" w:eastAsiaTheme="minorEastAsia" w:hAnsi="Arial" w:cs="Arial"/>
          <w:b/>
          <w:bCs/>
        </w:rPr>
        <w:t>년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 w:rsidR="002711F9">
        <w:rPr>
          <w:rFonts w:ascii="Arial" w:eastAsiaTheme="minorEastAsia" w:hAnsi="Arial" w:cs="Arial" w:hint="eastAsia"/>
          <w:b/>
          <w:bCs/>
        </w:rPr>
        <w:t>5</w:t>
      </w:r>
      <w:r w:rsidRPr="0029494C">
        <w:rPr>
          <w:rFonts w:ascii="Arial" w:eastAsiaTheme="minorEastAsia" w:hAnsi="Arial" w:cs="Arial"/>
          <w:b/>
          <w:bCs/>
        </w:rPr>
        <w:t>월</w:t>
      </w:r>
      <w:r w:rsidRPr="0029494C">
        <w:rPr>
          <w:rFonts w:ascii="Arial" w:eastAsiaTheme="minorEastAsia" w:hAnsi="Arial" w:cs="Arial"/>
          <w:b/>
          <w:bCs/>
        </w:rPr>
        <w:t xml:space="preserve"> </w:t>
      </w:r>
      <w:r w:rsidR="002711F9">
        <w:rPr>
          <w:rFonts w:ascii="Arial" w:eastAsiaTheme="minorEastAsia" w:hAnsi="Arial" w:cs="Arial" w:hint="eastAsia"/>
          <w:b/>
          <w:bCs/>
        </w:rPr>
        <w:t>20</w:t>
      </w:r>
      <w:r w:rsidRPr="00D049F7">
        <w:rPr>
          <w:rFonts w:ascii="Arial" w:eastAsiaTheme="minorEastAsia" w:hAnsi="Arial" w:cs="Arial"/>
          <w:b/>
          <w:bCs/>
        </w:rPr>
        <w:t>일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 w:rsidRPr="00D049F7">
        <w:rPr>
          <w:rFonts w:ascii="Arial" w:eastAsiaTheme="minorEastAsia" w:hAnsi="Arial" w:cs="Arial"/>
        </w:rPr>
        <w:t xml:space="preserve">- </w:t>
      </w:r>
      <w:r w:rsidR="002711F9" w:rsidRPr="002711F9">
        <w:rPr>
          <w:rFonts w:ascii="Arial" w:eastAsiaTheme="minorEastAsia" w:hAnsi="Arial" w:cs="Arial" w:hint="eastAsia"/>
        </w:rPr>
        <w:t>임베디드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 w:hint="eastAsia"/>
        </w:rPr>
        <w:t>및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 w:hint="eastAsia"/>
        </w:rPr>
        <w:t>에지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 w:hint="eastAsia"/>
        </w:rPr>
        <w:t>컴퓨팅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 w:hint="eastAsia"/>
        </w:rPr>
        <w:t>기술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 w:hint="eastAsia"/>
        </w:rPr>
        <w:t>분야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 w:hint="eastAsia"/>
        </w:rPr>
        <w:t>선도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 w:hint="eastAsia"/>
        </w:rPr>
        <w:t>기업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 w:hint="eastAsia"/>
        </w:rPr>
        <w:t>콩가텍</w:t>
      </w:r>
      <w:r w:rsidR="002711F9" w:rsidRPr="002711F9">
        <w:rPr>
          <w:rFonts w:ascii="Arial" w:eastAsiaTheme="minorEastAsia" w:hAnsi="Arial" w:cs="Arial"/>
        </w:rPr>
        <w:t>(</w:t>
      </w:r>
      <w:hyperlink r:id="rId9" w:history="1">
        <w:r w:rsidR="002711F9" w:rsidRPr="002711F9">
          <w:rPr>
            <w:rStyle w:val="a9"/>
            <w:rFonts w:ascii="Arial" w:eastAsiaTheme="minorEastAsia" w:hAnsi="Arial" w:cs="Arial"/>
          </w:rPr>
          <w:t>www.congatec.com</w:t>
        </w:r>
      </w:hyperlink>
      <w:r w:rsidR="002711F9" w:rsidRPr="002711F9">
        <w:rPr>
          <w:rFonts w:ascii="Arial" w:eastAsiaTheme="minorEastAsia" w:hAnsi="Arial" w:cs="Arial"/>
        </w:rPr>
        <w:t>)</w:t>
      </w:r>
      <w:r w:rsidR="00422EB4">
        <w:rPr>
          <w:rFonts w:ascii="Arial" w:eastAsiaTheme="minorEastAsia" w:hAnsi="Arial" w:cs="Arial" w:hint="eastAsia"/>
        </w:rPr>
        <w:t>이</w:t>
      </w:r>
      <w:r w:rsidR="00186E47">
        <w:rPr>
          <w:rFonts w:ascii="Arial" w:eastAsiaTheme="minorEastAsia" w:hAnsi="Arial" w:cs="Arial" w:hint="eastAsia"/>
        </w:rPr>
        <w:t xml:space="preserve"> </w:t>
      </w:r>
      <w:r w:rsidR="002711F9">
        <w:rPr>
          <w:rFonts w:ascii="Arial" w:eastAsiaTheme="minorEastAsia" w:hAnsi="Arial" w:cs="Arial" w:hint="eastAsia"/>
        </w:rPr>
        <w:t>글로벌</w:t>
      </w:r>
      <w:r w:rsidR="002711F9">
        <w:rPr>
          <w:rFonts w:ascii="Arial" w:eastAsiaTheme="minorEastAsia" w:hAnsi="Arial" w:cs="Arial" w:hint="eastAsia"/>
        </w:rPr>
        <w:t xml:space="preserve"> </w:t>
      </w:r>
      <w:r w:rsidR="002711F9" w:rsidRPr="002711F9">
        <w:rPr>
          <w:rFonts w:ascii="Arial" w:eastAsiaTheme="minorEastAsia" w:hAnsi="Arial" w:cs="Arial"/>
        </w:rPr>
        <w:t xml:space="preserve">IoT </w:t>
      </w:r>
      <w:r w:rsidR="002711F9" w:rsidRPr="002711F9">
        <w:rPr>
          <w:rFonts w:ascii="Arial" w:eastAsiaTheme="minorEastAsia" w:hAnsi="Arial" w:cs="Arial"/>
        </w:rPr>
        <w:t>공급업체인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콘트론</w:t>
      </w:r>
      <w:r w:rsidR="002711F9" w:rsidRPr="002711F9">
        <w:rPr>
          <w:rFonts w:ascii="Arial" w:eastAsiaTheme="minorEastAsia" w:hAnsi="Arial" w:cs="Arial"/>
        </w:rPr>
        <w:t>(Kontron</w:t>
      </w:r>
      <w:r w:rsidR="002711F9">
        <w:rPr>
          <w:rFonts w:ascii="Arial" w:eastAsiaTheme="minorEastAsia" w:hAnsi="Arial" w:cs="Arial" w:hint="eastAsia"/>
        </w:rPr>
        <w:t>)</w:t>
      </w:r>
      <w:r w:rsidR="002711F9">
        <w:rPr>
          <w:rFonts w:ascii="Arial" w:eastAsiaTheme="minorEastAsia" w:hAnsi="Arial" w:cs="Arial" w:hint="eastAsia"/>
        </w:rPr>
        <w:t>과</w:t>
      </w:r>
      <w:r w:rsidR="002711F9">
        <w:rPr>
          <w:rFonts w:ascii="Arial" w:eastAsiaTheme="minorEastAsia" w:hAnsi="Arial" w:cs="Arial" w:hint="eastAsia"/>
        </w:rPr>
        <w:t xml:space="preserve"> </w:t>
      </w:r>
      <w:r w:rsidR="002711F9">
        <w:rPr>
          <w:rFonts w:ascii="Arial" w:eastAsiaTheme="minorEastAsia" w:hAnsi="Arial" w:cs="Arial" w:hint="eastAsia"/>
        </w:rPr>
        <w:t>자사</w:t>
      </w:r>
      <w:r w:rsidR="002711F9">
        <w:rPr>
          <w:rFonts w:ascii="Arial" w:eastAsiaTheme="minorEastAsia" w:hAnsi="Arial" w:cs="Arial" w:hint="eastAsia"/>
        </w:rPr>
        <w:t xml:space="preserve"> </w:t>
      </w:r>
      <w:r w:rsidR="002711F9" w:rsidRPr="002711F9">
        <w:rPr>
          <w:rFonts w:ascii="Arial" w:eastAsiaTheme="minorEastAsia" w:hAnsi="Arial" w:cs="Arial"/>
        </w:rPr>
        <w:t>컴퓨터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온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모듈</w:t>
      </w:r>
      <w:r w:rsidR="002711F9" w:rsidRPr="002711F9">
        <w:rPr>
          <w:rFonts w:ascii="Arial" w:eastAsiaTheme="minorEastAsia" w:hAnsi="Arial" w:cs="Arial"/>
        </w:rPr>
        <w:t xml:space="preserve">(COM) </w:t>
      </w:r>
      <w:r w:rsidR="002711F9" w:rsidRPr="002711F9">
        <w:rPr>
          <w:rFonts w:ascii="Arial" w:eastAsiaTheme="minorEastAsia" w:hAnsi="Arial" w:cs="Arial"/>
        </w:rPr>
        <w:t>제조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422EB4">
        <w:rPr>
          <w:rFonts w:ascii="Arial" w:eastAsiaTheme="minorEastAsia" w:hAnsi="Arial" w:cs="Arial" w:hint="eastAsia"/>
        </w:rPr>
        <w:t>분야에서</w:t>
      </w:r>
      <w:r w:rsidR="002711F9">
        <w:rPr>
          <w:rFonts w:ascii="Arial" w:eastAsiaTheme="minorEastAsia" w:hAnsi="Arial" w:cs="Arial" w:hint="eastAsia"/>
        </w:rPr>
        <w:t xml:space="preserve"> </w:t>
      </w:r>
      <w:r w:rsidR="002711F9">
        <w:rPr>
          <w:rFonts w:ascii="Arial" w:eastAsiaTheme="minorEastAsia" w:hAnsi="Arial" w:cs="Arial" w:hint="eastAsia"/>
        </w:rPr>
        <w:t>협력한</w:t>
      </w:r>
      <w:r w:rsidR="002711F9" w:rsidRPr="002711F9">
        <w:rPr>
          <w:rFonts w:ascii="Arial" w:eastAsiaTheme="minorEastAsia" w:hAnsi="Arial" w:cs="Arial"/>
        </w:rPr>
        <w:t>다</w:t>
      </w:r>
      <w:r w:rsidR="002711F9" w:rsidRPr="002711F9">
        <w:rPr>
          <w:rFonts w:ascii="Arial" w:eastAsiaTheme="minorEastAsia" w:hAnsi="Arial" w:cs="Arial"/>
        </w:rPr>
        <w:t xml:space="preserve">. </w:t>
      </w:r>
      <w:r w:rsidR="002711F9">
        <w:rPr>
          <w:rFonts w:ascii="Arial" w:eastAsiaTheme="minorEastAsia" w:hAnsi="Arial" w:cs="Arial" w:hint="eastAsia"/>
        </w:rPr>
        <w:t>이</w:t>
      </w:r>
      <w:r w:rsidR="00422EB4">
        <w:rPr>
          <w:rFonts w:ascii="Arial" w:eastAsiaTheme="minorEastAsia" w:hAnsi="Arial" w:cs="Arial" w:hint="eastAsia"/>
        </w:rPr>
        <w:t>를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통해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콩가텍은</w:t>
      </w:r>
      <w:r w:rsidR="002711F9" w:rsidRPr="002711F9">
        <w:rPr>
          <w:rFonts w:ascii="Arial" w:eastAsiaTheme="minorEastAsia" w:hAnsi="Arial" w:cs="Arial" w:hint="eastAsia"/>
        </w:rPr>
        <w:t xml:space="preserve"> </w:t>
      </w:r>
      <w:r w:rsidR="002711F9">
        <w:rPr>
          <w:rFonts w:ascii="Arial" w:eastAsiaTheme="minorEastAsia" w:hAnsi="Arial" w:cs="Arial" w:hint="eastAsia"/>
        </w:rPr>
        <w:t>콘트론의</w:t>
      </w:r>
      <w:r w:rsidR="002711F9">
        <w:rPr>
          <w:rFonts w:ascii="Arial" w:eastAsiaTheme="minorEastAsia" w:hAnsi="Arial" w:cs="Arial" w:hint="eastAsia"/>
        </w:rPr>
        <w:t xml:space="preserve"> SMT(</w:t>
      </w:r>
      <w:r w:rsidR="002711F9">
        <w:rPr>
          <w:rFonts w:ascii="Arial" w:eastAsiaTheme="minorEastAsia" w:hAnsi="Arial" w:cs="Arial" w:hint="eastAsia"/>
        </w:rPr>
        <w:t>표면실장</w:t>
      </w:r>
      <w:r w:rsidR="002711F9">
        <w:rPr>
          <w:rFonts w:ascii="Arial" w:eastAsiaTheme="minorEastAsia" w:hAnsi="Arial" w:cs="Arial" w:hint="eastAsia"/>
        </w:rPr>
        <w:t xml:space="preserve">) </w:t>
      </w:r>
      <w:r w:rsidR="002711F9">
        <w:rPr>
          <w:rFonts w:ascii="Arial" w:eastAsiaTheme="minorEastAsia" w:hAnsi="Arial" w:cs="Arial" w:hint="eastAsia"/>
        </w:rPr>
        <w:t>조립</w:t>
      </w:r>
      <w:r w:rsidR="002711F9">
        <w:rPr>
          <w:rFonts w:ascii="Arial" w:eastAsiaTheme="minorEastAsia" w:hAnsi="Arial" w:cs="Arial" w:hint="eastAsia"/>
        </w:rPr>
        <w:t xml:space="preserve"> </w:t>
      </w:r>
      <w:r w:rsidR="005A4743">
        <w:rPr>
          <w:rFonts w:ascii="Arial" w:eastAsiaTheme="minorEastAsia" w:hAnsi="Arial" w:cs="Arial" w:hint="eastAsia"/>
        </w:rPr>
        <w:t>기술</w:t>
      </w:r>
      <w:r w:rsidR="002711F9">
        <w:rPr>
          <w:rFonts w:ascii="Arial" w:eastAsiaTheme="minorEastAsia" w:hAnsi="Arial" w:cs="Arial" w:hint="eastAsia"/>
        </w:rPr>
        <w:t xml:space="preserve"> </w:t>
      </w:r>
      <w:r w:rsidR="002711F9">
        <w:rPr>
          <w:rFonts w:ascii="Arial" w:eastAsiaTheme="minorEastAsia" w:hAnsi="Arial" w:cs="Arial" w:hint="eastAsia"/>
        </w:rPr>
        <w:t>전문성</w:t>
      </w:r>
      <w:r w:rsidR="00422EB4">
        <w:rPr>
          <w:rFonts w:ascii="Arial" w:eastAsiaTheme="minorEastAsia" w:hAnsi="Arial" w:cs="Arial" w:hint="eastAsia"/>
        </w:rPr>
        <w:t>과</w:t>
      </w:r>
      <w:r w:rsidR="00422EB4">
        <w:rPr>
          <w:rFonts w:ascii="Arial" w:eastAsiaTheme="minorEastAsia" w:hAnsi="Arial" w:cs="Arial" w:hint="eastAsia"/>
        </w:rPr>
        <w:t xml:space="preserve"> </w:t>
      </w:r>
      <w:r w:rsidR="002711F9">
        <w:rPr>
          <w:rFonts w:ascii="Arial" w:eastAsiaTheme="minorEastAsia" w:hAnsi="Arial" w:cs="Arial" w:hint="eastAsia"/>
        </w:rPr>
        <w:t>전세계</w:t>
      </w:r>
      <w:r w:rsidR="002711F9">
        <w:rPr>
          <w:rFonts w:ascii="Arial" w:eastAsiaTheme="minorEastAsia" w:hAnsi="Arial" w:cs="Arial" w:hint="eastAsia"/>
        </w:rPr>
        <w:t xml:space="preserve"> 20</w:t>
      </w:r>
      <w:r w:rsidR="002711F9">
        <w:rPr>
          <w:rFonts w:ascii="Arial" w:eastAsiaTheme="minorEastAsia" w:hAnsi="Arial" w:cs="Arial" w:hint="eastAsia"/>
        </w:rPr>
        <w:t>개</w:t>
      </w:r>
      <w:r w:rsidR="002711F9">
        <w:rPr>
          <w:rFonts w:ascii="Arial" w:eastAsiaTheme="minorEastAsia" w:hAnsi="Arial" w:cs="Arial" w:hint="eastAsia"/>
        </w:rPr>
        <w:t xml:space="preserve"> </w:t>
      </w:r>
      <w:r w:rsidR="002711F9">
        <w:rPr>
          <w:rFonts w:ascii="Arial" w:eastAsiaTheme="minorEastAsia" w:hAnsi="Arial" w:cs="Arial" w:hint="eastAsia"/>
        </w:rPr>
        <w:t>이상의</w:t>
      </w:r>
      <w:r w:rsidR="002711F9">
        <w:rPr>
          <w:rFonts w:ascii="Arial" w:eastAsiaTheme="minorEastAsia" w:hAnsi="Arial" w:cs="Arial" w:hint="eastAsia"/>
        </w:rPr>
        <w:t xml:space="preserve"> </w:t>
      </w:r>
      <w:r w:rsidR="002711F9">
        <w:rPr>
          <w:rFonts w:ascii="Arial" w:eastAsiaTheme="minorEastAsia" w:hAnsi="Arial" w:cs="Arial" w:hint="eastAsia"/>
        </w:rPr>
        <w:t>생산</w:t>
      </w:r>
      <w:r w:rsidR="002711F9">
        <w:rPr>
          <w:rFonts w:ascii="Arial" w:eastAsiaTheme="minorEastAsia" w:hAnsi="Arial" w:cs="Arial" w:hint="eastAsia"/>
        </w:rPr>
        <w:t xml:space="preserve"> </w:t>
      </w:r>
      <w:r w:rsidR="002711F9">
        <w:rPr>
          <w:rFonts w:ascii="Arial" w:eastAsiaTheme="minorEastAsia" w:hAnsi="Arial" w:cs="Arial" w:hint="eastAsia"/>
        </w:rPr>
        <w:t>시설을</w:t>
      </w:r>
      <w:r w:rsidR="002711F9">
        <w:rPr>
          <w:rFonts w:ascii="Arial" w:eastAsiaTheme="minorEastAsia" w:hAnsi="Arial" w:cs="Arial" w:hint="eastAsia"/>
        </w:rPr>
        <w:t xml:space="preserve"> </w:t>
      </w:r>
      <w:r w:rsidR="002711F9">
        <w:rPr>
          <w:rFonts w:ascii="Arial" w:eastAsiaTheme="minorEastAsia" w:hAnsi="Arial" w:cs="Arial" w:hint="eastAsia"/>
        </w:rPr>
        <w:t>갖춘</w:t>
      </w:r>
      <w:r w:rsidR="002711F9">
        <w:rPr>
          <w:rFonts w:ascii="Arial" w:eastAsiaTheme="minorEastAsia" w:hAnsi="Arial" w:cs="Arial" w:hint="eastAsia"/>
        </w:rPr>
        <w:t xml:space="preserve"> </w:t>
      </w:r>
      <w:r w:rsidR="002711F9">
        <w:rPr>
          <w:rFonts w:ascii="Arial" w:eastAsiaTheme="minorEastAsia" w:hAnsi="Arial" w:cs="Arial" w:hint="eastAsia"/>
        </w:rPr>
        <w:t>글로벌</w:t>
      </w:r>
      <w:r w:rsidR="002711F9">
        <w:rPr>
          <w:rFonts w:ascii="Arial" w:eastAsiaTheme="minorEastAsia" w:hAnsi="Arial" w:cs="Arial" w:hint="eastAsia"/>
        </w:rPr>
        <w:t xml:space="preserve"> </w:t>
      </w:r>
      <w:r w:rsidR="002711F9">
        <w:rPr>
          <w:rFonts w:ascii="Arial" w:eastAsiaTheme="minorEastAsia" w:hAnsi="Arial" w:cs="Arial" w:hint="eastAsia"/>
        </w:rPr>
        <w:t>네트워크를</w:t>
      </w:r>
      <w:r w:rsidR="002711F9">
        <w:rPr>
          <w:rFonts w:ascii="Arial" w:eastAsiaTheme="minorEastAsia" w:hAnsi="Arial" w:cs="Arial" w:hint="eastAsia"/>
        </w:rPr>
        <w:t xml:space="preserve"> </w:t>
      </w:r>
      <w:r w:rsidR="002711F9">
        <w:rPr>
          <w:rFonts w:ascii="Arial" w:eastAsiaTheme="minorEastAsia" w:hAnsi="Arial" w:cs="Arial" w:hint="eastAsia"/>
        </w:rPr>
        <w:t>공유한다</w:t>
      </w:r>
      <w:r w:rsidR="002711F9">
        <w:rPr>
          <w:rFonts w:ascii="Arial" w:eastAsiaTheme="minorEastAsia" w:hAnsi="Arial" w:cs="Arial" w:hint="eastAsia"/>
        </w:rPr>
        <w:t xml:space="preserve">. </w:t>
      </w:r>
    </w:p>
    <w:p w14:paraId="74FD9F4F" w14:textId="77777777" w:rsidR="002711F9" w:rsidRDefault="002711F9" w:rsidP="002711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</w:p>
    <w:p w14:paraId="3546E440" w14:textId="78F34B13" w:rsidR="002711F9" w:rsidRPr="002711F9" w:rsidRDefault="002711F9" w:rsidP="002711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  <w:r w:rsidRPr="002711F9">
        <w:rPr>
          <w:rFonts w:ascii="Arial" w:eastAsiaTheme="minorEastAsia" w:hAnsi="Arial" w:cs="Arial"/>
        </w:rPr>
        <w:t>이번</w:t>
      </w:r>
      <w:r w:rsidRPr="002711F9">
        <w:rPr>
          <w:rFonts w:ascii="Arial" w:eastAsiaTheme="minorEastAsia" w:hAnsi="Arial" w:cs="Arial"/>
        </w:rPr>
        <w:t xml:space="preserve"> </w:t>
      </w:r>
      <w:r w:rsidRPr="002711F9">
        <w:rPr>
          <w:rFonts w:ascii="Arial" w:eastAsiaTheme="minorEastAsia" w:hAnsi="Arial" w:cs="Arial"/>
        </w:rPr>
        <w:t>협력은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국제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무역의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불확실성과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지정학적</w:t>
      </w:r>
      <w:r w:rsidR="005A4743">
        <w:rPr>
          <w:rFonts w:ascii="Arial" w:eastAsiaTheme="minorEastAsia" w:hAnsi="Arial" w:cs="Arial" w:hint="eastAsia"/>
        </w:rPr>
        <w:t xml:space="preserve"> </w:t>
      </w:r>
      <w:r w:rsidR="005A4743">
        <w:rPr>
          <w:rFonts w:ascii="Arial" w:eastAsiaTheme="minorEastAsia" w:hAnsi="Arial" w:cs="Arial" w:hint="eastAsia"/>
        </w:rPr>
        <w:t>변동에</w:t>
      </w:r>
      <w:r w:rsidR="005A4743">
        <w:rPr>
          <w:rFonts w:ascii="Arial" w:eastAsiaTheme="minorEastAsia" w:hAnsi="Arial" w:cs="Arial" w:hint="eastAsia"/>
        </w:rPr>
        <w:t xml:space="preserve"> </w:t>
      </w:r>
      <w:r w:rsidR="005A4743">
        <w:rPr>
          <w:rFonts w:ascii="Arial" w:eastAsiaTheme="minorEastAsia" w:hAnsi="Arial" w:cs="Arial" w:hint="eastAsia"/>
        </w:rPr>
        <w:t>따른</w:t>
      </w:r>
      <w:r w:rsidR="005A4743">
        <w:rPr>
          <w:rFonts w:ascii="Arial" w:eastAsiaTheme="minorEastAsia" w:hAnsi="Arial" w:cs="Arial" w:hint="eastAsia"/>
        </w:rPr>
        <w:t xml:space="preserve"> </w:t>
      </w:r>
      <w:r w:rsidR="005A4743">
        <w:rPr>
          <w:rFonts w:ascii="Arial" w:eastAsiaTheme="minorEastAsia" w:hAnsi="Arial" w:cs="Arial" w:hint="eastAsia"/>
        </w:rPr>
        <w:t>것으로</w:t>
      </w:r>
      <w:r w:rsidR="005A4743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콩가텍은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/>
        </w:rPr>
        <w:t>‘</w:t>
      </w:r>
      <w:r w:rsidR="00186E47">
        <w:rPr>
          <w:rFonts w:ascii="Arial" w:eastAsiaTheme="minorEastAsia" w:hAnsi="Arial" w:cs="Arial" w:hint="eastAsia"/>
        </w:rPr>
        <w:t>로컬포로컬</w:t>
      </w:r>
      <w:r w:rsidR="00186E47">
        <w:rPr>
          <w:rFonts w:ascii="Arial" w:eastAsiaTheme="minorEastAsia" w:hAnsi="Arial" w:cs="Arial" w:hint="eastAsia"/>
        </w:rPr>
        <w:t>(Local for local)</w:t>
      </w:r>
      <w:r w:rsidR="005A4743">
        <w:rPr>
          <w:rFonts w:ascii="Arial" w:eastAsiaTheme="minorEastAsia" w:hAnsi="Arial" w:cs="Arial"/>
        </w:rPr>
        <w:t>’</w:t>
      </w:r>
      <w:r w:rsidR="005A4743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전략</w:t>
      </w:r>
      <w:r w:rsidR="00C47A83">
        <w:rPr>
          <w:rFonts w:ascii="Arial" w:eastAsiaTheme="minorEastAsia" w:hAnsi="Arial" w:cs="Arial" w:hint="eastAsia"/>
        </w:rPr>
        <w:t>에</w:t>
      </w:r>
      <w:r w:rsidR="00C47A83">
        <w:rPr>
          <w:rFonts w:ascii="Arial" w:eastAsiaTheme="minorEastAsia" w:hAnsi="Arial" w:cs="Arial" w:hint="eastAsia"/>
        </w:rPr>
        <w:t xml:space="preserve"> </w:t>
      </w:r>
      <w:r w:rsidR="00C47A83">
        <w:rPr>
          <w:rFonts w:ascii="Arial" w:eastAsiaTheme="minorEastAsia" w:hAnsi="Arial" w:cs="Arial" w:hint="eastAsia"/>
        </w:rPr>
        <w:t>따라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콘트론의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미국</w:t>
      </w:r>
      <w:r w:rsidR="00422EB4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현지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생산시설을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활용해</w:t>
      </w:r>
      <w:r w:rsidR="00186E47">
        <w:rPr>
          <w:rFonts w:ascii="Arial" w:eastAsiaTheme="minorEastAsia" w:hAnsi="Arial" w:cs="Arial" w:hint="eastAsia"/>
        </w:rPr>
        <w:t xml:space="preserve"> </w:t>
      </w:r>
      <w:r w:rsidR="005A4743">
        <w:rPr>
          <w:rFonts w:ascii="Arial" w:eastAsiaTheme="minorEastAsia" w:hAnsi="Arial" w:cs="Arial" w:hint="eastAsia"/>
        </w:rPr>
        <w:t>미국</w:t>
      </w:r>
      <w:r w:rsidR="005A4743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관세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부담을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줄일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계획이다</w:t>
      </w:r>
      <w:r w:rsidR="00186E47">
        <w:rPr>
          <w:rFonts w:ascii="Arial" w:eastAsiaTheme="minorEastAsia" w:hAnsi="Arial" w:cs="Arial" w:hint="eastAsia"/>
        </w:rPr>
        <w:t xml:space="preserve">. </w:t>
      </w:r>
      <w:r w:rsidR="005A4743">
        <w:rPr>
          <w:rFonts w:ascii="Arial" w:eastAsiaTheme="minorEastAsia" w:hAnsi="Arial" w:cs="Arial" w:hint="eastAsia"/>
        </w:rPr>
        <w:t>더불어</w:t>
      </w:r>
      <w:r w:rsidRPr="002711F9">
        <w:rPr>
          <w:rFonts w:ascii="Arial" w:eastAsiaTheme="minorEastAsia" w:hAnsi="Arial" w:cs="Arial"/>
        </w:rPr>
        <w:t xml:space="preserve"> </w:t>
      </w:r>
      <w:r w:rsidRPr="002711F9">
        <w:rPr>
          <w:rFonts w:ascii="Arial" w:eastAsiaTheme="minorEastAsia" w:hAnsi="Arial" w:cs="Arial"/>
        </w:rPr>
        <w:t>콘트론의</w:t>
      </w:r>
      <w:r w:rsidRPr="002711F9">
        <w:rPr>
          <w:rFonts w:ascii="Arial" w:eastAsiaTheme="minorEastAsia" w:hAnsi="Arial" w:cs="Arial"/>
        </w:rPr>
        <w:t xml:space="preserve"> </w:t>
      </w:r>
      <w:r w:rsidRPr="002711F9">
        <w:rPr>
          <w:rFonts w:ascii="Arial" w:eastAsiaTheme="minorEastAsia" w:hAnsi="Arial" w:cs="Arial"/>
        </w:rPr>
        <w:t>공급망</w:t>
      </w:r>
      <w:r w:rsidRPr="002711F9">
        <w:rPr>
          <w:rFonts w:ascii="Arial" w:eastAsiaTheme="minorEastAsia" w:hAnsi="Arial" w:cs="Arial"/>
        </w:rPr>
        <w:t xml:space="preserve">, </w:t>
      </w:r>
      <w:r w:rsidRPr="002711F9">
        <w:rPr>
          <w:rFonts w:ascii="Arial" w:eastAsiaTheme="minorEastAsia" w:hAnsi="Arial" w:cs="Arial"/>
        </w:rPr>
        <w:t>생산</w:t>
      </w:r>
      <w:r w:rsidRPr="002711F9">
        <w:rPr>
          <w:rFonts w:ascii="Arial" w:eastAsiaTheme="minorEastAsia" w:hAnsi="Arial" w:cs="Arial"/>
        </w:rPr>
        <w:t xml:space="preserve"> </w:t>
      </w:r>
      <w:r w:rsidRPr="002711F9">
        <w:rPr>
          <w:rFonts w:ascii="Arial" w:eastAsiaTheme="minorEastAsia" w:hAnsi="Arial" w:cs="Arial"/>
        </w:rPr>
        <w:t>및</w:t>
      </w:r>
      <w:r w:rsidRPr="002711F9">
        <w:rPr>
          <w:rFonts w:ascii="Arial" w:eastAsiaTheme="minorEastAsia" w:hAnsi="Arial" w:cs="Arial"/>
        </w:rPr>
        <w:t xml:space="preserve"> </w:t>
      </w:r>
      <w:r w:rsidRPr="002711F9">
        <w:rPr>
          <w:rFonts w:ascii="Arial" w:eastAsiaTheme="minorEastAsia" w:hAnsi="Arial" w:cs="Arial"/>
        </w:rPr>
        <w:t>물류</w:t>
      </w:r>
      <w:r w:rsidRPr="002711F9">
        <w:rPr>
          <w:rFonts w:ascii="Arial" w:eastAsiaTheme="minorEastAsia" w:hAnsi="Arial" w:cs="Arial"/>
        </w:rPr>
        <w:t xml:space="preserve"> </w:t>
      </w:r>
      <w:r w:rsidR="00C47A83">
        <w:rPr>
          <w:rFonts w:ascii="Arial" w:eastAsiaTheme="minorEastAsia" w:hAnsi="Arial" w:cs="Arial" w:hint="eastAsia"/>
        </w:rPr>
        <w:t>시설</w:t>
      </w:r>
      <w:r w:rsidRPr="002711F9">
        <w:rPr>
          <w:rFonts w:ascii="Arial" w:eastAsiaTheme="minorEastAsia" w:hAnsi="Arial" w:cs="Arial"/>
        </w:rPr>
        <w:t>을</w:t>
      </w:r>
      <w:r w:rsidRPr="002711F9">
        <w:rPr>
          <w:rFonts w:ascii="Arial" w:eastAsiaTheme="minorEastAsia" w:hAnsi="Arial" w:cs="Arial"/>
        </w:rPr>
        <w:t xml:space="preserve"> </w:t>
      </w:r>
      <w:r w:rsidRPr="002711F9">
        <w:rPr>
          <w:rFonts w:ascii="Arial" w:eastAsiaTheme="minorEastAsia" w:hAnsi="Arial" w:cs="Arial"/>
        </w:rPr>
        <w:t>활용</w:t>
      </w:r>
      <w:r w:rsidR="00186E47">
        <w:rPr>
          <w:rFonts w:ascii="Arial" w:eastAsiaTheme="minorEastAsia" w:hAnsi="Arial" w:cs="Arial" w:hint="eastAsia"/>
        </w:rPr>
        <w:t>해</w:t>
      </w:r>
      <w:r w:rsidRPr="002711F9">
        <w:rPr>
          <w:rFonts w:ascii="Arial" w:eastAsiaTheme="minorEastAsia" w:hAnsi="Arial" w:cs="Arial"/>
        </w:rPr>
        <w:t xml:space="preserve"> </w:t>
      </w:r>
      <w:r w:rsidRPr="002711F9">
        <w:rPr>
          <w:rFonts w:ascii="Arial" w:eastAsiaTheme="minorEastAsia" w:hAnsi="Arial" w:cs="Arial"/>
        </w:rPr>
        <w:t>전</w:t>
      </w:r>
      <w:r w:rsidRPr="002711F9">
        <w:rPr>
          <w:rFonts w:ascii="Arial" w:eastAsiaTheme="minorEastAsia" w:hAnsi="Arial" w:cs="Arial"/>
        </w:rPr>
        <w:t xml:space="preserve"> </w:t>
      </w:r>
      <w:r w:rsidRPr="002711F9">
        <w:rPr>
          <w:rFonts w:ascii="Arial" w:eastAsiaTheme="minorEastAsia" w:hAnsi="Arial" w:cs="Arial"/>
        </w:rPr>
        <w:t>세계</w:t>
      </w:r>
      <w:r w:rsidRPr="002711F9">
        <w:rPr>
          <w:rFonts w:ascii="Arial" w:eastAsiaTheme="minorEastAsia" w:hAnsi="Arial" w:cs="Arial"/>
        </w:rPr>
        <w:t xml:space="preserve"> </w:t>
      </w:r>
      <w:r w:rsidRPr="002711F9">
        <w:rPr>
          <w:rFonts w:ascii="Arial" w:eastAsiaTheme="minorEastAsia" w:hAnsi="Arial" w:cs="Arial"/>
        </w:rPr>
        <w:t>모든</w:t>
      </w:r>
      <w:r w:rsidRPr="002711F9">
        <w:rPr>
          <w:rFonts w:ascii="Arial" w:eastAsiaTheme="minorEastAsia" w:hAnsi="Arial" w:cs="Arial"/>
        </w:rPr>
        <w:t xml:space="preserve"> </w:t>
      </w:r>
      <w:r w:rsidRPr="002711F9">
        <w:rPr>
          <w:rFonts w:ascii="Arial" w:eastAsiaTheme="minorEastAsia" w:hAnsi="Arial" w:cs="Arial"/>
        </w:rPr>
        <w:t>지역에서</w:t>
      </w:r>
      <w:r w:rsidRPr="002711F9">
        <w:rPr>
          <w:rFonts w:ascii="Arial" w:eastAsiaTheme="minorEastAsia" w:hAnsi="Arial" w:cs="Arial"/>
        </w:rPr>
        <w:t xml:space="preserve"> </w:t>
      </w:r>
      <w:r w:rsidRPr="002711F9">
        <w:rPr>
          <w:rFonts w:ascii="Arial" w:eastAsiaTheme="minorEastAsia" w:hAnsi="Arial" w:cs="Arial"/>
        </w:rPr>
        <w:t>글로벌</w:t>
      </w:r>
      <w:r w:rsidR="005A4743">
        <w:rPr>
          <w:rFonts w:ascii="Arial" w:eastAsiaTheme="minorEastAsia" w:hAnsi="Arial" w:cs="Arial" w:hint="eastAsia"/>
        </w:rPr>
        <w:t xml:space="preserve"> </w:t>
      </w:r>
      <w:r w:rsidR="005A4743">
        <w:rPr>
          <w:rFonts w:ascii="Arial" w:eastAsiaTheme="minorEastAsia" w:hAnsi="Arial" w:cs="Arial" w:hint="eastAsia"/>
        </w:rPr>
        <w:t>역량은</w:t>
      </w:r>
      <w:r w:rsidR="005A4743">
        <w:rPr>
          <w:rFonts w:ascii="Arial" w:eastAsiaTheme="minorEastAsia" w:hAnsi="Arial" w:cs="Arial" w:hint="eastAsia"/>
        </w:rPr>
        <w:t xml:space="preserve"> </w:t>
      </w:r>
      <w:r w:rsidR="005A4743">
        <w:rPr>
          <w:rFonts w:ascii="Arial" w:eastAsiaTheme="minorEastAsia" w:hAnsi="Arial" w:cs="Arial" w:hint="eastAsia"/>
        </w:rPr>
        <w:t>물론</w:t>
      </w:r>
      <w:r w:rsidR="005A4743">
        <w:rPr>
          <w:rFonts w:ascii="Arial" w:eastAsiaTheme="minorEastAsia" w:hAnsi="Arial" w:cs="Arial" w:hint="eastAsia"/>
        </w:rPr>
        <w:t xml:space="preserve">, </w:t>
      </w:r>
      <w:r w:rsidRPr="002711F9">
        <w:rPr>
          <w:rFonts w:ascii="Arial" w:eastAsiaTheme="minorEastAsia" w:hAnsi="Arial" w:cs="Arial"/>
        </w:rPr>
        <w:t>현지</w:t>
      </w:r>
      <w:r w:rsidRPr="002711F9">
        <w:rPr>
          <w:rFonts w:ascii="Arial" w:eastAsiaTheme="minorEastAsia" w:hAnsi="Arial" w:cs="Arial"/>
        </w:rPr>
        <w:t xml:space="preserve"> </w:t>
      </w:r>
      <w:r w:rsidRPr="002711F9">
        <w:rPr>
          <w:rFonts w:ascii="Arial" w:eastAsiaTheme="minorEastAsia" w:hAnsi="Arial" w:cs="Arial"/>
        </w:rPr>
        <w:t>입지</w:t>
      </w:r>
      <w:r w:rsidR="005A4743">
        <w:rPr>
          <w:rFonts w:ascii="Arial" w:eastAsiaTheme="minorEastAsia" w:hAnsi="Arial" w:cs="Arial" w:hint="eastAsia"/>
        </w:rPr>
        <w:t>까지</w:t>
      </w:r>
      <w:r w:rsidRPr="002711F9">
        <w:rPr>
          <w:rFonts w:ascii="Arial" w:eastAsiaTheme="minorEastAsia" w:hAnsi="Arial" w:cs="Arial"/>
        </w:rPr>
        <w:t xml:space="preserve"> </w:t>
      </w:r>
      <w:r w:rsidR="005A4743">
        <w:rPr>
          <w:rFonts w:ascii="Arial" w:eastAsiaTheme="minorEastAsia" w:hAnsi="Arial" w:cs="Arial" w:hint="eastAsia"/>
        </w:rPr>
        <w:t>동시에</w:t>
      </w:r>
      <w:r w:rsidR="005A4743">
        <w:rPr>
          <w:rFonts w:ascii="Arial" w:eastAsiaTheme="minorEastAsia" w:hAnsi="Arial" w:cs="Arial" w:hint="eastAsia"/>
        </w:rPr>
        <w:t xml:space="preserve"> </w:t>
      </w:r>
      <w:r w:rsidR="00233C7D">
        <w:rPr>
          <w:rFonts w:ascii="Arial" w:eastAsiaTheme="minorEastAsia" w:hAnsi="Arial" w:cs="Arial" w:hint="eastAsia"/>
        </w:rPr>
        <w:t>강화한다</w:t>
      </w:r>
      <w:r w:rsidR="00233C7D">
        <w:rPr>
          <w:rFonts w:ascii="Arial" w:eastAsiaTheme="minorEastAsia" w:hAnsi="Arial" w:cs="Arial" w:hint="eastAsia"/>
        </w:rPr>
        <w:t>.</w:t>
      </w:r>
    </w:p>
    <w:p w14:paraId="7BAF2C22" w14:textId="77777777" w:rsidR="002711F9" w:rsidRPr="002711F9" w:rsidRDefault="002711F9" w:rsidP="002711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</w:p>
    <w:p w14:paraId="6605096A" w14:textId="66A421E5" w:rsidR="002711F9" w:rsidRPr="002711F9" w:rsidRDefault="005A4743" w:rsidP="002711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  <w:r w:rsidRPr="005A4743">
        <w:rPr>
          <w:rFonts w:ascii="Arial" w:eastAsiaTheme="minorEastAsia" w:hAnsi="Arial" w:cs="Arial" w:hint="eastAsia"/>
        </w:rPr>
        <w:t>콘라드</w:t>
      </w:r>
      <w:r w:rsidRPr="005A4743">
        <w:rPr>
          <w:rFonts w:ascii="Arial" w:eastAsiaTheme="minorEastAsia" w:hAnsi="Arial" w:cs="Arial" w:hint="eastAsia"/>
        </w:rPr>
        <w:t xml:space="preserve"> </w:t>
      </w:r>
      <w:r w:rsidRPr="005A4743">
        <w:rPr>
          <w:rFonts w:ascii="Arial" w:eastAsiaTheme="minorEastAsia" w:hAnsi="Arial" w:cs="Arial" w:hint="eastAsia"/>
        </w:rPr>
        <w:t>가르하머</w:t>
      </w:r>
      <w:r w:rsidRPr="005A4743">
        <w:rPr>
          <w:rFonts w:ascii="Arial" w:eastAsiaTheme="minorEastAsia" w:hAnsi="Arial" w:cs="Arial" w:hint="eastAsia"/>
        </w:rPr>
        <w:t xml:space="preserve">(Konrad Garhammer) </w:t>
      </w:r>
      <w:r w:rsidRPr="005A4743">
        <w:rPr>
          <w:rFonts w:ascii="Arial" w:eastAsiaTheme="minorEastAsia" w:hAnsi="Arial" w:cs="Arial" w:hint="eastAsia"/>
        </w:rPr>
        <w:t>콩가텍</w:t>
      </w:r>
      <w:r w:rsidRPr="005A4743">
        <w:rPr>
          <w:rFonts w:ascii="Arial" w:eastAsiaTheme="minorEastAsia" w:hAnsi="Arial" w:cs="Arial" w:hint="eastAsia"/>
        </w:rPr>
        <w:t xml:space="preserve"> COO </w:t>
      </w:r>
      <w:r w:rsidRPr="005A4743">
        <w:rPr>
          <w:rFonts w:ascii="Arial" w:eastAsiaTheme="minorEastAsia" w:hAnsi="Arial" w:cs="Arial" w:hint="eastAsia"/>
        </w:rPr>
        <w:t>겸</w:t>
      </w:r>
      <w:r w:rsidRPr="005A4743">
        <w:rPr>
          <w:rFonts w:ascii="Arial" w:eastAsiaTheme="minorEastAsia" w:hAnsi="Arial" w:cs="Arial" w:hint="eastAsia"/>
        </w:rPr>
        <w:t xml:space="preserve"> CTO</w:t>
      </w:r>
      <w:r w:rsidRPr="005A4743">
        <w:rPr>
          <w:rFonts w:ascii="Arial" w:eastAsiaTheme="minorEastAsia" w:hAnsi="Arial" w:cs="Arial" w:hint="eastAsia"/>
        </w:rPr>
        <w:t>는</w:t>
      </w:r>
      <w:r>
        <w:rPr>
          <w:rFonts w:ascii="Arial" w:eastAsiaTheme="minorEastAsia" w:hAnsi="Arial" w:cs="Arial" w:hint="eastAsia"/>
        </w:rPr>
        <w:t xml:space="preserve"> </w:t>
      </w:r>
      <w:r w:rsidR="002711F9" w:rsidRPr="002711F9">
        <w:rPr>
          <w:rFonts w:ascii="Arial" w:eastAsiaTheme="minorEastAsia" w:hAnsi="Arial" w:cs="Arial"/>
        </w:rPr>
        <w:t>"</w:t>
      </w:r>
      <w:r w:rsidR="002711F9" w:rsidRPr="002711F9">
        <w:rPr>
          <w:rFonts w:ascii="Arial" w:eastAsiaTheme="minorEastAsia" w:hAnsi="Arial" w:cs="Arial"/>
        </w:rPr>
        <w:t>양사는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인텔</w:t>
      </w:r>
      <w:r w:rsidR="002711F9" w:rsidRPr="002711F9">
        <w:rPr>
          <w:rFonts w:ascii="Arial" w:eastAsiaTheme="minorEastAsia" w:hAnsi="Arial" w:cs="Arial"/>
        </w:rPr>
        <w:t xml:space="preserve">, AMD, </w:t>
      </w:r>
      <w:r w:rsidR="002711F9" w:rsidRPr="002711F9">
        <w:rPr>
          <w:rFonts w:ascii="Arial" w:eastAsiaTheme="minorEastAsia" w:hAnsi="Arial" w:cs="Arial"/>
        </w:rPr>
        <w:t>퀄컴</w:t>
      </w:r>
      <w:r w:rsidR="002711F9" w:rsidRPr="002711F9">
        <w:rPr>
          <w:rFonts w:ascii="Arial" w:eastAsiaTheme="minorEastAsia" w:hAnsi="Arial" w:cs="Arial"/>
        </w:rPr>
        <w:t xml:space="preserve">, </w:t>
      </w:r>
      <w:r w:rsidR="002711F9" w:rsidRPr="002711F9">
        <w:rPr>
          <w:rFonts w:ascii="Arial" w:eastAsiaTheme="minorEastAsia" w:hAnsi="Arial" w:cs="Arial"/>
        </w:rPr>
        <w:t>텍사스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인스트루먼트</w:t>
      </w:r>
      <w:r w:rsidR="002711F9" w:rsidRPr="002711F9">
        <w:rPr>
          <w:rFonts w:ascii="Arial" w:eastAsiaTheme="minorEastAsia" w:hAnsi="Arial" w:cs="Arial"/>
        </w:rPr>
        <w:t xml:space="preserve">, NXP </w:t>
      </w:r>
      <w:r w:rsidR="002711F9" w:rsidRPr="002711F9">
        <w:rPr>
          <w:rFonts w:ascii="Arial" w:eastAsiaTheme="minorEastAsia" w:hAnsi="Arial" w:cs="Arial"/>
        </w:rPr>
        <w:t>등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186E47">
        <w:rPr>
          <w:rFonts w:ascii="Arial" w:eastAsiaTheme="minorEastAsia" w:hAnsi="Arial" w:cs="Arial" w:hint="eastAsia"/>
        </w:rPr>
        <w:t>주요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반도체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업체들과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강력한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파트너십을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맺고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있어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동일한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비전과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혁신적인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기술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로드맵을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공유하고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있다</w:t>
      </w:r>
      <w:r w:rsidR="00186E47">
        <w:rPr>
          <w:rFonts w:ascii="Arial" w:eastAsiaTheme="minorEastAsia" w:hAnsi="Arial" w:cs="Arial"/>
        </w:rPr>
        <w:t>”</w:t>
      </w:r>
      <w:r w:rsidR="00186E47">
        <w:rPr>
          <w:rFonts w:ascii="Arial" w:eastAsiaTheme="minorEastAsia" w:hAnsi="Arial" w:cs="Arial" w:hint="eastAsia"/>
        </w:rPr>
        <w:t>며</w:t>
      </w:r>
      <w:r w:rsidR="00186E47">
        <w:rPr>
          <w:rFonts w:ascii="Arial" w:eastAsiaTheme="minorEastAsia" w:hAnsi="Arial" w:cs="Arial" w:hint="eastAsia"/>
        </w:rPr>
        <w:t xml:space="preserve"> </w:t>
      </w:r>
      <w:r w:rsidR="002711F9" w:rsidRPr="002711F9">
        <w:rPr>
          <w:rFonts w:ascii="Arial" w:eastAsiaTheme="minorEastAsia" w:hAnsi="Arial" w:cs="Arial"/>
        </w:rPr>
        <w:t>"</w:t>
      </w:r>
      <w:r w:rsidR="002711F9" w:rsidRPr="002711F9">
        <w:rPr>
          <w:rFonts w:ascii="Arial" w:eastAsiaTheme="minorEastAsia" w:hAnsi="Arial" w:cs="Arial"/>
        </w:rPr>
        <w:t>광범위한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186E47">
        <w:rPr>
          <w:rFonts w:ascii="Arial" w:eastAsiaTheme="minorEastAsia" w:hAnsi="Arial" w:cs="Arial" w:hint="eastAsia"/>
        </w:rPr>
        <w:t xml:space="preserve">COM </w:t>
      </w:r>
      <w:r w:rsidR="002711F9" w:rsidRPr="002711F9">
        <w:rPr>
          <w:rFonts w:ascii="Arial" w:eastAsiaTheme="minorEastAsia" w:hAnsi="Arial" w:cs="Arial"/>
        </w:rPr>
        <w:t>포트폴리오를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기반으로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의료</w:t>
      </w:r>
      <w:r w:rsidR="002711F9" w:rsidRPr="002711F9">
        <w:rPr>
          <w:rFonts w:ascii="Arial" w:eastAsiaTheme="minorEastAsia" w:hAnsi="Arial" w:cs="Arial"/>
        </w:rPr>
        <w:t xml:space="preserve">, </w:t>
      </w:r>
      <w:r w:rsidR="002711F9" w:rsidRPr="002711F9">
        <w:rPr>
          <w:rFonts w:ascii="Arial" w:eastAsiaTheme="minorEastAsia" w:hAnsi="Arial" w:cs="Arial"/>
        </w:rPr>
        <w:t>산업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자동화</w:t>
      </w:r>
      <w:r w:rsidR="002711F9" w:rsidRPr="002711F9">
        <w:rPr>
          <w:rFonts w:ascii="Arial" w:eastAsiaTheme="minorEastAsia" w:hAnsi="Arial" w:cs="Arial"/>
        </w:rPr>
        <w:t xml:space="preserve">, </w:t>
      </w:r>
      <w:r w:rsidR="002711F9" w:rsidRPr="002711F9">
        <w:rPr>
          <w:rFonts w:ascii="Arial" w:eastAsiaTheme="minorEastAsia" w:hAnsi="Arial" w:cs="Arial"/>
        </w:rPr>
        <w:t>로봇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공학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lastRenderedPageBreak/>
        <w:t>및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운송</w:t>
      </w:r>
      <w:r w:rsidR="002711F9" w:rsidRPr="002711F9">
        <w:rPr>
          <w:rFonts w:ascii="Arial" w:eastAsiaTheme="minorEastAsia" w:hAnsi="Arial" w:cs="Arial"/>
        </w:rPr>
        <w:t xml:space="preserve">, </w:t>
      </w:r>
      <w:r w:rsidR="002711F9" w:rsidRPr="002711F9">
        <w:rPr>
          <w:rFonts w:ascii="Arial" w:eastAsiaTheme="minorEastAsia" w:hAnsi="Arial" w:cs="Arial"/>
        </w:rPr>
        <w:t>항공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전자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공학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및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차량용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임베디드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에지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컴퓨팅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등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까다로</w:t>
      </w:r>
      <w:r w:rsidR="002711F9" w:rsidRPr="002711F9">
        <w:rPr>
          <w:rFonts w:ascii="Arial" w:eastAsiaTheme="minorEastAsia" w:hAnsi="Arial" w:cs="Arial" w:hint="eastAsia"/>
        </w:rPr>
        <w:t>운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산업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분야에서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높은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수준의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고객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186E47">
        <w:rPr>
          <w:rFonts w:ascii="Arial" w:eastAsiaTheme="minorEastAsia" w:hAnsi="Arial" w:cs="Arial" w:hint="eastAsia"/>
        </w:rPr>
        <w:t>서비스를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제공하고</w:t>
      </w:r>
      <w:r w:rsidR="00186E47">
        <w:rPr>
          <w:rFonts w:ascii="Arial" w:eastAsiaTheme="minorEastAsia" w:hAnsi="Arial" w:cs="Arial" w:hint="eastAsia"/>
        </w:rPr>
        <w:t xml:space="preserve"> </w:t>
      </w:r>
      <w:r w:rsidR="00186E47">
        <w:rPr>
          <w:rFonts w:ascii="Arial" w:eastAsiaTheme="minorEastAsia" w:hAnsi="Arial" w:cs="Arial" w:hint="eastAsia"/>
        </w:rPr>
        <w:t>있</w:t>
      </w:r>
      <w:r w:rsidR="002711F9" w:rsidRPr="002711F9">
        <w:rPr>
          <w:rFonts w:ascii="Arial" w:eastAsiaTheme="minorEastAsia" w:hAnsi="Arial" w:cs="Arial"/>
        </w:rPr>
        <w:t>다</w:t>
      </w:r>
      <w:r w:rsidR="002711F9" w:rsidRPr="002711F9">
        <w:rPr>
          <w:rFonts w:ascii="Arial" w:eastAsiaTheme="minorEastAsia" w:hAnsi="Arial" w:cs="Arial"/>
        </w:rPr>
        <w:t>"</w:t>
      </w:r>
      <w:r w:rsidR="002711F9" w:rsidRPr="002711F9">
        <w:rPr>
          <w:rFonts w:ascii="Arial" w:eastAsiaTheme="minorEastAsia" w:hAnsi="Arial" w:cs="Arial"/>
        </w:rPr>
        <w:t>고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설명했다</w:t>
      </w:r>
      <w:r w:rsidR="002711F9" w:rsidRPr="002711F9">
        <w:rPr>
          <w:rFonts w:ascii="Arial" w:eastAsiaTheme="minorEastAsia" w:hAnsi="Arial" w:cs="Arial"/>
        </w:rPr>
        <w:t>.</w:t>
      </w:r>
    </w:p>
    <w:p w14:paraId="6A471966" w14:textId="77777777" w:rsidR="002711F9" w:rsidRPr="00186E47" w:rsidRDefault="002711F9" w:rsidP="002711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</w:p>
    <w:p w14:paraId="2CE4E98D" w14:textId="17C1C59E" w:rsidR="005A0D53" w:rsidRDefault="00186E47" w:rsidP="002711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Theme="minorEastAsia" w:hAnsi="Arial" w:cs="Arial"/>
        </w:rPr>
      </w:pPr>
      <w:r w:rsidRPr="00186E47">
        <w:rPr>
          <w:rFonts w:ascii="Arial" w:eastAsiaTheme="minorEastAsia" w:hAnsi="Arial" w:cs="Arial" w:hint="eastAsia"/>
        </w:rPr>
        <w:t>도미닉</w:t>
      </w:r>
      <w:r w:rsidRPr="00186E47">
        <w:rPr>
          <w:rFonts w:ascii="Arial" w:eastAsiaTheme="minorEastAsia" w:hAnsi="Arial" w:cs="Arial"/>
        </w:rPr>
        <w:t xml:space="preserve"> </w:t>
      </w:r>
      <w:r w:rsidRPr="00186E47">
        <w:rPr>
          <w:rFonts w:ascii="Arial" w:eastAsiaTheme="minorEastAsia" w:hAnsi="Arial" w:cs="Arial" w:hint="eastAsia"/>
        </w:rPr>
        <w:t>레싱</w:t>
      </w:r>
      <w:r w:rsidRPr="00186E47">
        <w:rPr>
          <w:rFonts w:ascii="Arial" w:eastAsiaTheme="minorEastAsia" w:hAnsi="Arial" w:cs="Arial"/>
        </w:rPr>
        <w:t xml:space="preserve">(Dominik Ressing) </w:t>
      </w:r>
      <w:r w:rsidRPr="00186E47">
        <w:rPr>
          <w:rFonts w:ascii="Arial" w:eastAsiaTheme="minorEastAsia" w:hAnsi="Arial" w:cs="Arial" w:hint="eastAsia"/>
        </w:rPr>
        <w:t>콩가텍</w:t>
      </w:r>
      <w:r w:rsidRPr="00186E47">
        <w:rPr>
          <w:rFonts w:ascii="Arial" w:eastAsiaTheme="minorEastAsia" w:hAnsi="Arial" w:cs="Arial"/>
        </w:rPr>
        <w:t xml:space="preserve"> CEO</w:t>
      </w:r>
      <w:r w:rsidRPr="00186E47">
        <w:rPr>
          <w:rFonts w:ascii="Arial" w:eastAsiaTheme="minorEastAsia" w:hAnsi="Arial" w:cs="Arial" w:hint="eastAsia"/>
        </w:rPr>
        <w:t>는</w:t>
      </w:r>
      <w:r w:rsidRPr="00186E47">
        <w:rPr>
          <w:rFonts w:ascii="Arial" w:eastAsiaTheme="minorEastAsia" w:hAnsi="Arial" w:cs="Arial"/>
        </w:rPr>
        <w:t xml:space="preserve"> “</w:t>
      </w:r>
      <w:r w:rsidR="002711F9" w:rsidRPr="002711F9">
        <w:rPr>
          <w:rFonts w:ascii="Arial" w:eastAsiaTheme="minorEastAsia" w:hAnsi="Arial" w:cs="Arial"/>
        </w:rPr>
        <w:t>콘트론의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자회사인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점프텍</w:t>
      </w:r>
      <w:r w:rsidR="002711F9" w:rsidRPr="002711F9">
        <w:rPr>
          <w:rFonts w:ascii="Arial" w:eastAsiaTheme="minorEastAsia" w:hAnsi="Arial" w:cs="Arial"/>
        </w:rPr>
        <w:t>(JUMPtec)</w:t>
      </w:r>
      <w:r w:rsidR="00422EB4">
        <w:rPr>
          <w:rFonts w:ascii="Arial" w:eastAsiaTheme="minorEastAsia" w:hAnsi="Arial" w:cs="Arial" w:hint="eastAsia"/>
        </w:rPr>
        <w:t>은</w:t>
      </w:r>
      <w:r w:rsidR="00422EB4">
        <w:rPr>
          <w:rFonts w:ascii="Arial" w:eastAsiaTheme="minorEastAsia" w:hAnsi="Arial" w:cs="Arial" w:hint="eastAsia"/>
        </w:rPr>
        <w:t xml:space="preserve"> </w:t>
      </w:r>
      <w:r w:rsidR="002711F9" w:rsidRPr="002711F9">
        <w:rPr>
          <w:rFonts w:ascii="Arial" w:eastAsiaTheme="minorEastAsia" w:hAnsi="Arial" w:cs="Arial"/>
        </w:rPr>
        <w:t>콩가텍</w:t>
      </w:r>
      <w:r w:rsidR="00422EB4">
        <w:rPr>
          <w:rFonts w:ascii="Arial" w:eastAsiaTheme="minorEastAsia" w:hAnsi="Arial" w:cs="Arial" w:hint="eastAsia"/>
        </w:rPr>
        <w:t>과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마찬가지로</w:t>
      </w:r>
      <w:r w:rsidR="00422EB4">
        <w:rPr>
          <w:rFonts w:ascii="Arial" w:eastAsiaTheme="minorEastAsia" w:hAnsi="Arial" w:cs="Arial" w:hint="eastAsia"/>
        </w:rPr>
        <w:t xml:space="preserve"> </w:t>
      </w:r>
      <w:r w:rsidR="002711F9" w:rsidRPr="002711F9">
        <w:rPr>
          <w:rFonts w:ascii="Arial" w:eastAsiaTheme="minorEastAsia" w:hAnsi="Arial" w:cs="Arial"/>
        </w:rPr>
        <w:t xml:space="preserve">COM </w:t>
      </w:r>
      <w:r w:rsidR="00422EB4">
        <w:rPr>
          <w:rFonts w:ascii="Arial" w:eastAsiaTheme="minorEastAsia" w:hAnsi="Arial" w:cs="Arial" w:hint="eastAsia"/>
        </w:rPr>
        <w:t>익스프레스</w:t>
      </w:r>
      <w:r w:rsidR="002711F9" w:rsidRPr="002711F9">
        <w:rPr>
          <w:rFonts w:ascii="Arial" w:eastAsiaTheme="minorEastAsia" w:hAnsi="Arial" w:cs="Arial"/>
        </w:rPr>
        <w:t xml:space="preserve">, COM-HPC, SMARC </w:t>
      </w:r>
      <w:r w:rsidR="002711F9" w:rsidRPr="002711F9">
        <w:rPr>
          <w:rFonts w:ascii="Arial" w:eastAsiaTheme="minorEastAsia" w:hAnsi="Arial" w:cs="Arial"/>
        </w:rPr>
        <w:t>모듈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및</w:t>
      </w:r>
      <w:r w:rsidR="002711F9" w:rsidRPr="002711F9">
        <w:rPr>
          <w:rFonts w:ascii="Arial" w:eastAsiaTheme="minorEastAsia" w:hAnsi="Arial" w:cs="Arial"/>
        </w:rPr>
        <w:t xml:space="preserve"> Qseven </w:t>
      </w:r>
      <w:r w:rsidR="002711F9" w:rsidRPr="002711F9">
        <w:rPr>
          <w:rFonts w:ascii="Arial" w:eastAsiaTheme="minorEastAsia" w:hAnsi="Arial" w:cs="Arial"/>
        </w:rPr>
        <w:t>표준을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위한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임베디드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모듈의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개발사이기도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하다</w:t>
      </w:r>
      <w:r w:rsidR="00422EB4">
        <w:rPr>
          <w:rFonts w:ascii="Arial" w:eastAsiaTheme="minorEastAsia" w:hAnsi="Arial" w:cs="Arial"/>
        </w:rPr>
        <w:t>”</w:t>
      </w:r>
      <w:r w:rsidR="00422EB4">
        <w:rPr>
          <w:rFonts w:ascii="Arial" w:eastAsiaTheme="minorEastAsia" w:hAnsi="Arial" w:cs="Arial" w:hint="eastAsia"/>
        </w:rPr>
        <w:t>며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/>
        </w:rPr>
        <w:t>“</w:t>
      </w:r>
      <w:r w:rsidR="00422EB4">
        <w:rPr>
          <w:rFonts w:ascii="Arial" w:eastAsiaTheme="minorEastAsia" w:hAnsi="Arial" w:cs="Arial" w:hint="eastAsia"/>
        </w:rPr>
        <w:t>현재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연구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개발</w:t>
      </w:r>
      <w:r w:rsidR="002711F9" w:rsidRPr="002711F9">
        <w:rPr>
          <w:rFonts w:ascii="Arial" w:eastAsiaTheme="minorEastAsia" w:hAnsi="Arial" w:cs="Arial"/>
        </w:rPr>
        <w:t xml:space="preserve">, </w:t>
      </w:r>
      <w:r w:rsidR="002711F9" w:rsidRPr="002711F9">
        <w:rPr>
          <w:rFonts w:ascii="Arial" w:eastAsiaTheme="minorEastAsia" w:hAnsi="Arial" w:cs="Arial"/>
        </w:rPr>
        <w:t>공동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영업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및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마케팅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활</w:t>
      </w:r>
      <w:r w:rsidR="00422EB4">
        <w:rPr>
          <w:rFonts w:ascii="Arial" w:eastAsiaTheme="minorEastAsia" w:hAnsi="Arial" w:cs="Arial" w:hint="eastAsia"/>
        </w:rPr>
        <w:t>동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등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광범위한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범위의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협력에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대해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논의하고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있으며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장기적으로는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콩가텍의</w:t>
      </w:r>
      <w:r w:rsidR="00422EB4">
        <w:rPr>
          <w:rFonts w:ascii="Arial" w:eastAsiaTheme="minorEastAsia" w:hAnsi="Arial" w:cs="Arial" w:hint="eastAsia"/>
        </w:rPr>
        <w:t xml:space="preserve"> </w:t>
      </w:r>
      <w:r w:rsidR="002711F9" w:rsidRPr="002711F9">
        <w:rPr>
          <w:rFonts w:ascii="Arial" w:eastAsiaTheme="minorEastAsia" w:hAnsi="Arial" w:cs="Arial"/>
        </w:rPr>
        <w:t>점프텍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자본</w:t>
      </w:r>
      <w:r w:rsidR="002711F9" w:rsidRPr="002711F9">
        <w:rPr>
          <w:rFonts w:ascii="Arial" w:eastAsiaTheme="minorEastAsia" w:hAnsi="Arial" w:cs="Arial"/>
        </w:rPr>
        <w:t xml:space="preserve"> </w:t>
      </w:r>
      <w:r w:rsidR="002711F9" w:rsidRPr="002711F9">
        <w:rPr>
          <w:rFonts w:ascii="Arial" w:eastAsiaTheme="minorEastAsia" w:hAnsi="Arial" w:cs="Arial"/>
        </w:rPr>
        <w:t>투자</w:t>
      </w:r>
      <w:r w:rsidR="00422EB4">
        <w:rPr>
          <w:rFonts w:ascii="Arial" w:eastAsiaTheme="minorEastAsia" w:hAnsi="Arial" w:cs="Arial" w:hint="eastAsia"/>
        </w:rPr>
        <w:t>까지도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고려하고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있다</w:t>
      </w:r>
      <w:r w:rsidR="00422EB4">
        <w:rPr>
          <w:rFonts w:ascii="Arial" w:eastAsiaTheme="minorEastAsia" w:hAnsi="Arial" w:cs="Arial"/>
        </w:rPr>
        <w:t>”</w:t>
      </w:r>
      <w:r w:rsidR="00422EB4">
        <w:rPr>
          <w:rFonts w:ascii="Arial" w:eastAsiaTheme="minorEastAsia" w:hAnsi="Arial" w:cs="Arial" w:hint="eastAsia"/>
        </w:rPr>
        <w:t>고</w:t>
      </w:r>
      <w:r w:rsidR="00422EB4">
        <w:rPr>
          <w:rFonts w:ascii="Arial" w:eastAsiaTheme="minorEastAsia" w:hAnsi="Arial" w:cs="Arial" w:hint="eastAsia"/>
        </w:rPr>
        <w:t xml:space="preserve"> </w:t>
      </w:r>
      <w:r w:rsidR="00422EB4">
        <w:rPr>
          <w:rFonts w:ascii="Arial" w:eastAsiaTheme="minorEastAsia" w:hAnsi="Arial" w:cs="Arial" w:hint="eastAsia"/>
        </w:rPr>
        <w:t>밝혔다</w:t>
      </w:r>
      <w:r w:rsidR="00422EB4">
        <w:rPr>
          <w:rFonts w:ascii="Arial" w:eastAsiaTheme="minorEastAsia" w:hAnsi="Arial" w:cs="Arial" w:hint="eastAsia"/>
        </w:rPr>
        <w:t>.</w:t>
      </w:r>
    </w:p>
    <w:p w14:paraId="20608A71" w14:textId="77777777" w:rsidR="00186E47" w:rsidRPr="00186E47" w:rsidRDefault="00186E47" w:rsidP="002711F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05423EE" w14:textId="77777777" w:rsidR="00A616F7" w:rsidRPr="00D049F7" w:rsidRDefault="00A616F7" w:rsidP="00A616F7">
      <w:pPr>
        <w:widowControl/>
        <w:spacing w:after="0" w:line="276" w:lineRule="auto"/>
        <w:jc w:val="center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>*  *  *</w:t>
      </w:r>
    </w:p>
    <w:p w14:paraId="76F33C32" w14:textId="77777777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bookmarkStart w:id="0" w:name="_30j0zll" w:colFirst="0" w:colLast="0"/>
      <w:bookmarkEnd w:id="0"/>
    </w:p>
    <w:p w14:paraId="6C594917" w14:textId="77777777" w:rsidR="00A616F7" w:rsidRPr="00D049F7" w:rsidRDefault="00A616F7" w:rsidP="00A616F7">
      <w:pPr>
        <w:spacing w:after="0" w:line="276" w:lineRule="auto"/>
        <w:rPr>
          <w:rFonts w:ascii="Arial" w:eastAsiaTheme="minorEastAsia" w:hAnsi="Arial" w:cs="Arial"/>
          <w:b/>
          <w:bCs/>
        </w:rPr>
      </w:pPr>
      <w:r w:rsidRPr="00D049F7">
        <w:rPr>
          <w:rFonts w:ascii="Arial" w:eastAsiaTheme="minorEastAsia" w:hAnsi="Arial" w:cs="Arial"/>
          <w:b/>
          <w:bCs/>
        </w:rPr>
        <w:t>콩가텍</w:t>
      </w:r>
      <w:r w:rsidRPr="00D049F7">
        <w:rPr>
          <w:rFonts w:ascii="Arial" w:eastAsiaTheme="minorEastAsia" w:hAnsi="Arial" w:cs="Arial"/>
          <w:b/>
          <w:bCs/>
        </w:rPr>
        <w:t>(congatec)</w:t>
      </w:r>
      <w:r w:rsidRPr="00D049F7">
        <w:rPr>
          <w:rFonts w:ascii="Arial" w:eastAsiaTheme="minorEastAsia" w:hAnsi="Arial" w:cs="Arial"/>
          <w:b/>
          <w:bCs/>
        </w:rPr>
        <w:t>에</w:t>
      </w:r>
      <w:r w:rsidRPr="00D049F7">
        <w:rPr>
          <w:rFonts w:ascii="Arial" w:eastAsiaTheme="minorEastAsia" w:hAnsi="Arial" w:cs="Arial"/>
          <w:b/>
          <w:bCs/>
        </w:rPr>
        <w:t xml:space="preserve"> </w:t>
      </w:r>
      <w:r w:rsidRPr="00D049F7">
        <w:rPr>
          <w:rFonts w:ascii="Arial" w:eastAsiaTheme="minorEastAsia" w:hAnsi="Arial" w:cs="Arial"/>
          <w:b/>
          <w:bCs/>
        </w:rPr>
        <w:t>대하여</w:t>
      </w:r>
    </w:p>
    <w:p w14:paraId="3855EC2B" w14:textId="15255A19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</w:rPr>
      </w:pPr>
      <w:r w:rsidRPr="00D049F7">
        <w:rPr>
          <w:rFonts w:ascii="Arial" w:eastAsiaTheme="minorEastAsia" w:hAnsi="Arial" w:cs="Arial"/>
        </w:rPr>
        <w:t>독일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데겐도르프</w:t>
      </w:r>
      <w:r w:rsidRPr="00D049F7">
        <w:rPr>
          <w:rFonts w:ascii="Arial" w:eastAsiaTheme="minorEastAsia" w:hAnsi="Arial" w:cs="Arial"/>
        </w:rPr>
        <w:t>(Deggendorf)</w:t>
      </w:r>
      <w:r w:rsidRPr="00D049F7">
        <w:rPr>
          <w:rFonts w:ascii="Arial" w:eastAsiaTheme="minorEastAsia" w:hAnsi="Arial" w:cs="Arial"/>
        </w:rPr>
        <w:t>에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본사를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둔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</w:t>
      </w:r>
      <w:r w:rsidRPr="00D049F7">
        <w:rPr>
          <w:rFonts w:ascii="Arial" w:eastAsiaTheme="minorEastAsia" w:hAnsi="Arial" w:cs="Arial"/>
        </w:rPr>
        <w:t>(congatec)</w:t>
      </w:r>
      <w:r w:rsidRPr="00D049F7">
        <w:rPr>
          <w:rFonts w:ascii="Arial" w:eastAsiaTheme="minorEastAsia" w:hAnsi="Arial" w:cs="Arial"/>
        </w:rPr>
        <w:t>은</w:t>
      </w:r>
      <w:r w:rsidRPr="00D049F7">
        <w:rPr>
          <w:rFonts w:ascii="Arial" w:eastAsiaTheme="minorEastAsia" w:hAnsi="Arial" w:cs="Arial"/>
        </w:rPr>
        <w:t xml:space="preserve"> 2004</w:t>
      </w:r>
      <w:r w:rsidRPr="00D049F7">
        <w:rPr>
          <w:rFonts w:ascii="Arial" w:eastAsiaTheme="minorEastAsia" w:hAnsi="Arial" w:cs="Arial"/>
        </w:rPr>
        <w:t>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설립돼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임베디드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및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에지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제품과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서비스에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주력하며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빠르게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성장하는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선도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기업이다</w:t>
      </w:r>
      <w:r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콩가텍의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고성능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컴퓨터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모듈은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산업자동화</w:t>
      </w:r>
      <w:r w:rsidRPr="00D049F7">
        <w:rPr>
          <w:rFonts w:ascii="Arial" w:eastAsiaTheme="minorEastAsia" w:hAnsi="Arial" w:cs="Arial"/>
        </w:rPr>
        <w:t xml:space="preserve">, </w:t>
      </w:r>
      <w:r w:rsidRPr="00D049F7">
        <w:rPr>
          <w:rFonts w:ascii="Arial" w:eastAsiaTheme="minorEastAsia" w:hAnsi="Arial" w:cs="Arial"/>
        </w:rPr>
        <w:t>의료장비</w:t>
      </w:r>
      <w:r w:rsidRPr="00D049F7">
        <w:rPr>
          <w:rFonts w:ascii="Arial" w:eastAsiaTheme="minorEastAsia" w:hAnsi="Arial" w:cs="Arial"/>
        </w:rPr>
        <w:t xml:space="preserve">, </w:t>
      </w:r>
      <w:r w:rsidR="00044EB4" w:rsidRPr="00D049F7">
        <w:rPr>
          <w:rFonts w:ascii="Arial" w:eastAsiaTheme="minorEastAsia" w:hAnsi="Arial" w:cs="Arial"/>
        </w:rPr>
        <w:t>로봇공학</w:t>
      </w:r>
      <w:r w:rsidRPr="00D049F7">
        <w:rPr>
          <w:rFonts w:ascii="Arial" w:eastAsiaTheme="minorEastAsia" w:hAnsi="Arial" w:cs="Arial"/>
        </w:rPr>
        <w:t xml:space="preserve">, </w:t>
      </w:r>
      <w:r w:rsidRPr="00D049F7">
        <w:rPr>
          <w:rFonts w:ascii="Arial" w:eastAsiaTheme="minorEastAsia" w:hAnsi="Arial" w:cs="Arial"/>
        </w:rPr>
        <w:t>통신을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비롯해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여러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산업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분야에서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활용된다</w:t>
      </w:r>
      <w:r w:rsidRPr="00D049F7">
        <w:rPr>
          <w:rFonts w:ascii="Arial" w:eastAsiaTheme="minorEastAsia" w:hAnsi="Arial" w:cs="Arial"/>
        </w:rPr>
        <w:t xml:space="preserve">. </w:t>
      </w:r>
      <w:r w:rsidR="00814A54" w:rsidRPr="00D049F7">
        <w:rPr>
          <w:rFonts w:ascii="Arial" w:eastAsiaTheme="minorEastAsia" w:hAnsi="Arial" w:cs="Arial"/>
        </w:rPr>
        <w:t>콩가텍의</w:t>
      </w:r>
      <w:r w:rsidR="00814A54" w:rsidRPr="00D049F7">
        <w:rPr>
          <w:rFonts w:ascii="Arial" w:eastAsiaTheme="minorEastAsia" w:hAnsi="Arial" w:cs="Arial"/>
        </w:rPr>
        <w:t xml:space="preserve"> </w:t>
      </w:r>
      <w:r w:rsidR="00814A54" w:rsidRPr="00D049F7">
        <w:rPr>
          <w:rFonts w:ascii="Arial" w:eastAsiaTheme="minorEastAsia" w:hAnsi="Arial" w:cs="Arial"/>
        </w:rPr>
        <w:t>고성능</w:t>
      </w:r>
      <w:r w:rsidR="00814A54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에이레디</w:t>
      </w:r>
      <w:r w:rsidR="00EC3CB5" w:rsidRPr="00D049F7">
        <w:rPr>
          <w:rFonts w:ascii="Arial" w:eastAsiaTheme="minorEastAsia" w:hAnsi="Arial" w:cs="Arial"/>
        </w:rPr>
        <w:t>(</w:t>
      </w:r>
      <w:r w:rsidR="00814A54" w:rsidRPr="00D049F7">
        <w:rPr>
          <w:rFonts w:ascii="Arial" w:eastAsiaTheme="minorEastAsia" w:hAnsi="Arial" w:cs="Arial"/>
        </w:rPr>
        <w:t>aReady.</w:t>
      </w:r>
      <w:r w:rsidR="00EC3CB5" w:rsidRPr="00D049F7">
        <w:rPr>
          <w:rFonts w:ascii="Arial" w:eastAsiaTheme="minorEastAsia" w:hAnsi="Arial" w:cs="Arial"/>
        </w:rPr>
        <w:t xml:space="preserve">) </w:t>
      </w:r>
      <w:r w:rsidR="00EC3CB5" w:rsidRPr="00D049F7">
        <w:rPr>
          <w:rFonts w:ascii="Arial" w:eastAsiaTheme="minorEastAsia" w:hAnsi="Arial" w:cs="Arial"/>
        </w:rPr>
        <w:t>에코시스템은</w:t>
      </w:r>
      <w:r w:rsidR="00EC3CB5" w:rsidRPr="00D049F7">
        <w:rPr>
          <w:rFonts w:ascii="Arial" w:eastAsiaTheme="minorEastAsia" w:hAnsi="Arial" w:cs="Arial"/>
        </w:rPr>
        <w:t xml:space="preserve"> COM</w:t>
      </w:r>
      <w:r w:rsidR="00EC3CB5" w:rsidRPr="00D049F7">
        <w:rPr>
          <w:rFonts w:ascii="Arial" w:eastAsiaTheme="minorEastAsia" w:hAnsi="Arial" w:cs="Arial"/>
        </w:rPr>
        <w:t>에서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클라우드까지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솔루션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개발을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간소화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및</w:t>
      </w:r>
      <w:r w:rsidR="00EC3CB5" w:rsidRPr="00D049F7">
        <w:rPr>
          <w:rFonts w:ascii="Arial" w:eastAsiaTheme="minorEastAsia" w:hAnsi="Arial" w:cs="Arial"/>
        </w:rPr>
        <w:t xml:space="preserve"> </w:t>
      </w:r>
      <w:r w:rsidR="00EC3CB5" w:rsidRPr="00D049F7">
        <w:rPr>
          <w:rFonts w:ascii="Arial" w:eastAsiaTheme="minorEastAsia" w:hAnsi="Arial" w:cs="Arial"/>
        </w:rPr>
        <w:t>가속화한다</w:t>
      </w:r>
      <w:r w:rsidR="00EC3CB5" w:rsidRPr="00D049F7">
        <w:rPr>
          <w:rFonts w:ascii="Arial" w:eastAsiaTheme="minorEastAsia" w:hAnsi="Arial" w:cs="Arial"/>
        </w:rPr>
        <w:t xml:space="preserve">. </w:t>
      </w:r>
      <w:r w:rsidR="001502C6" w:rsidRPr="00D049F7">
        <w:rPr>
          <w:rFonts w:ascii="Arial" w:eastAsiaTheme="minorEastAsia" w:hAnsi="Arial" w:cs="Arial"/>
        </w:rPr>
        <w:t>이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애플리케이션</w:t>
      </w:r>
      <w:r w:rsidR="001502C6" w:rsidRPr="00D049F7">
        <w:rPr>
          <w:rFonts w:ascii="Arial" w:eastAsiaTheme="minorEastAsia" w:hAnsi="Arial" w:cs="Arial"/>
        </w:rPr>
        <w:t>-</w:t>
      </w:r>
      <w:r w:rsidR="001502C6" w:rsidRPr="00D049F7">
        <w:rPr>
          <w:rFonts w:ascii="Arial" w:eastAsiaTheme="minorEastAsia" w:hAnsi="Arial" w:cs="Arial"/>
        </w:rPr>
        <w:t>레디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접근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방식은</w:t>
      </w:r>
      <w:r w:rsidR="001502C6" w:rsidRPr="00D049F7">
        <w:rPr>
          <w:rFonts w:ascii="Arial" w:eastAsiaTheme="minorEastAsia" w:hAnsi="Arial" w:cs="Arial"/>
        </w:rPr>
        <w:t xml:space="preserve"> COM</w:t>
      </w:r>
      <w:r w:rsidR="001502C6" w:rsidRPr="00D049F7">
        <w:rPr>
          <w:rFonts w:ascii="Arial" w:eastAsiaTheme="minorEastAsia" w:hAnsi="Arial" w:cs="Arial"/>
        </w:rPr>
        <w:t>을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서비스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및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맞춤형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기술과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결합해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시스템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통합</w:t>
      </w:r>
      <w:r w:rsidR="001502C6" w:rsidRPr="00D049F7">
        <w:rPr>
          <w:rFonts w:ascii="Arial" w:eastAsiaTheme="minorEastAsia" w:hAnsi="Arial" w:cs="Arial"/>
        </w:rPr>
        <w:t xml:space="preserve">, IoT, </w:t>
      </w:r>
      <w:r w:rsidR="001502C6" w:rsidRPr="00D049F7">
        <w:rPr>
          <w:rFonts w:ascii="Arial" w:eastAsiaTheme="minorEastAsia" w:hAnsi="Arial" w:cs="Arial"/>
        </w:rPr>
        <w:t>보안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및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인공지능</w:t>
      </w:r>
      <w:r w:rsidR="001502C6" w:rsidRPr="00D049F7">
        <w:rPr>
          <w:rFonts w:ascii="Arial" w:eastAsiaTheme="minorEastAsia" w:hAnsi="Arial" w:cs="Arial"/>
        </w:rPr>
        <w:t xml:space="preserve">(AI) </w:t>
      </w:r>
      <w:r w:rsidR="001502C6" w:rsidRPr="00D049F7">
        <w:rPr>
          <w:rFonts w:ascii="Arial" w:eastAsiaTheme="minorEastAsia" w:hAnsi="Arial" w:cs="Arial"/>
        </w:rPr>
        <w:t>분야의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첨단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기술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발전을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가능하게</w:t>
      </w:r>
      <w:r w:rsidR="001502C6" w:rsidRPr="00D049F7">
        <w:rPr>
          <w:rFonts w:ascii="Arial" w:eastAsiaTheme="minorEastAsia" w:hAnsi="Arial" w:cs="Arial"/>
        </w:rPr>
        <w:t xml:space="preserve"> </w:t>
      </w:r>
      <w:r w:rsidR="001502C6" w:rsidRPr="00D049F7">
        <w:rPr>
          <w:rFonts w:ascii="Arial" w:eastAsiaTheme="minorEastAsia" w:hAnsi="Arial" w:cs="Arial"/>
        </w:rPr>
        <w:t>한다</w:t>
      </w:r>
      <w:r w:rsidR="001502C6"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글로벌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리더로서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콩가텍은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벤처기업부터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글로벌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대기업까지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다양한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고객을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확보하고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있다</w:t>
      </w:r>
      <w:r w:rsidRPr="00D049F7">
        <w:rPr>
          <w:rFonts w:ascii="Arial" w:eastAsiaTheme="minorEastAsia" w:hAnsi="Arial" w:cs="Arial"/>
        </w:rPr>
        <w:t xml:space="preserve">. </w:t>
      </w:r>
      <w:r w:rsidRPr="00D049F7">
        <w:rPr>
          <w:rFonts w:ascii="Arial" w:eastAsiaTheme="minorEastAsia" w:hAnsi="Arial" w:cs="Arial"/>
        </w:rPr>
        <w:t>콩가텍에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대한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자세한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정보는</w:t>
      </w:r>
      <w:r w:rsidRPr="00D049F7">
        <w:rPr>
          <w:rFonts w:ascii="Arial" w:eastAsiaTheme="minorEastAsia" w:hAnsi="Arial" w:cs="Arial"/>
        </w:rPr>
        <w:t xml:space="preserve"> </w:t>
      </w:r>
      <w:hyperlink r:id="rId10" w:history="1">
        <w:r w:rsidRPr="00D049F7">
          <w:rPr>
            <w:rStyle w:val="a9"/>
            <w:rFonts w:ascii="Arial" w:eastAsiaTheme="minorEastAsia" w:hAnsi="Arial" w:cs="Arial"/>
          </w:rPr>
          <w:t>웹사이트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1" w:history="1">
        <w:r w:rsidRPr="00D049F7">
          <w:rPr>
            <w:rStyle w:val="a9"/>
            <w:rFonts w:ascii="Arial" w:eastAsiaTheme="minorEastAsia" w:hAnsi="Arial" w:cs="Arial"/>
          </w:rPr>
          <w:t>링크드인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2" w:history="1">
        <w:r w:rsidRPr="00D049F7">
          <w:rPr>
            <w:rStyle w:val="a9"/>
            <w:rFonts w:ascii="Arial" w:eastAsiaTheme="minorEastAsia" w:hAnsi="Arial" w:cs="Arial"/>
          </w:rPr>
          <w:t>트위터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3" w:history="1">
        <w:r w:rsidRPr="00D049F7">
          <w:rPr>
            <w:rStyle w:val="a9"/>
            <w:rFonts w:ascii="Arial" w:eastAsiaTheme="minorEastAsia" w:hAnsi="Arial" w:cs="Arial"/>
          </w:rPr>
          <w:t>유튜브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4" w:history="1">
        <w:r w:rsidRPr="00D049F7">
          <w:rPr>
            <w:rStyle w:val="a9"/>
            <w:rFonts w:ascii="Arial" w:eastAsiaTheme="minorEastAsia" w:hAnsi="Arial" w:cs="Arial"/>
          </w:rPr>
          <w:t>페이스북</w:t>
        </w:r>
      </w:hyperlink>
      <w:r w:rsidRPr="00D049F7">
        <w:rPr>
          <w:rFonts w:ascii="Arial" w:eastAsiaTheme="minorEastAsia" w:hAnsi="Arial" w:cs="Arial"/>
        </w:rPr>
        <w:t xml:space="preserve">, </w:t>
      </w:r>
      <w:hyperlink r:id="rId15" w:history="1">
        <w:r w:rsidRPr="00D049F7">
          <w:rPr>
            <w:rStyle w:val="a9"/>
            <w:rFonts w:ascii="Arial" w:eastAsiaTheme="minorEastAsia" w:hAnsi="Arial" w:cs="Arial"/>
          </w:rPr>
          <w:t>인스타그램</w:t>
        </w:r>
      </w:hyperlink>
      <w:r w:rsidRPr="00D049F7">
        <w:rPr>
          <w:rFonts w:ascii="Arial" w:eastAsiaTheme="minorEastAsia" w:hAnsi="Arial" w:cs="Arial"/>
        </w:rPr>
        <w:t>에서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확인</w:t>
      </w:r>
      <w:r w:rsidRPr="00D049F7">
        <w:rPr>
          <w:rFonts w:ascii="Arial" w:eastAsiaTheme="minorEastAsia" w:hAnsi="Arial" w:cs="Arial"/>
        </w:rPr>
        <w:t xml:space="preserve"> </w:t>
      </w:r>
      <w:r w:rsidRPr="00D049F7">
        <w:rPr>
          <w:rFonts w:ascii="Arial" w:eastAsiaTheme="minorEastAsia" w:hAnsi="Arial" w:cs="Arial"/>
        </w:rPr>
        <w:t>가능하다</w:t>
      </w:r>
      <w:r w:rsidRPr="00D049F7">
        <w:rPr>
          <w:rFonts w:ascii="Arial" w:eastAsiaTheme="minorEastAsia" w:hAnsi="Arial" w:cs="Arial"/>
        </w:rPr>
        <w:t>.</w:t>
      </w:r>
    </w:p>
    <w:p w14:paraId="53520E5A" w14:textId="77777777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  <w:b/>
        </w:rPr>
      </w:pPr>
    </w:p>
    <w:p w14:paraId="0DFD7FA5" w14:textId="77777777" w:rsidR="00A616F7" w:rsidRPr="00D049F7" w:rsidRDefault="00A616F7" w:rsidP="00A616F7">
      <w:pPr>
        <w:widowControl/>
        <w:spacing w:after="0" w:line="276" w:lineRule="auto"/>
        <w:rPr>
          <w:rFonts w:ascii="Arial" w:eastAsiaTheme="minorEastAsia" w:hAnsi="Arial" w:cs="Arial"/>
          <w:b/>
        </w:rPr>
      </w:pPr>
      <w:r w:rsidRPr="00D049F7">
        <w:rPr>
          <w:rFonts w:ascii="Arial" w:eastAsiaTheme="minorEastAsia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A616F7" w:rsidRPr="00D049F7" w14:paraId="1A9A590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9476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홍보대행사</w:t>
            </w:r>
            <w:r w:rsidRPr="00D049F7">
              <w:rPr>
                <w:rFonts w:ascii="Arial" w:eastAsiaTheme="minorEastAsia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638F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박수진</w:t>
            </w:r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45FB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90A4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B0FB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010-9801-5077</w:t>
            </w:r>
          </w:p>
        </w:tc>
      </w:tr>
      <w:tr w:rsidR="00A616F7" w:rsidRPr="00D049F7" w14:paraId="1E919AF3" w14:textId="77777777" w:rsidTr="00EB46A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9B09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8508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김재현</w:t>
            </w:r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58CD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hyperlink r:id="rId16">
              <w:r w:rsidRPr="00D049F7">
                <w:rPr>
                  <w:rFonts w:ascii="Arial" w:eastAsiaTheme="minorEastAsia" w:hAnsi="Arial" w:cs="Arial"/>
                </w:rPr>
                <w:t>jaehyeon@kpr.co.kr</w:t>
              </w:r>
            </w:hyperlink>
            <w:r w:rsidRPr="00D049F7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8299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DE0F" w14:textId="77777777" w:rsidR="00A616F7" w:rsidRPr="00D049F7" w:rsidRDefault="00A616F7" w:rsidP="00EB46A8">
            <w:pPr>
              <w:widowControl/>
              <w:spacing w:after="0" w:line="276" w:lineRule="auto"/>
              <w:jc w:val="left"/>
              <w:rPr>
                <w:rFonts w:ascii="Arial" w:eastAsiaTheme="minorEastAsia" w:hAnsi="Arial" w:cs="Arial"/>
              </w:rPr>
            </w:pPr>
            <w:r w:rsidRPr="00D049F7">
              <w:rPr>
                <w:rFonts w:ascii="Arial" w:eastAsiaTheme="minorEastAsia" w:hAnsi="Arial" w:cs="Arial"/>
              </w:rPr>
              <w:t>010-7129-8692</w:t>
            </w:r>
          </w:p>
        </w:tc>
      </w:tr>
    </w:tbl>
    <w:p w14:paraId="2EE1D5B5" w14:textId="76C7A45D" w:rsidR="00A616F7" w:rsidRPr="00D049F7" w:rsidRDefault="00A616F7" w:rsidP="00A616F7">
      <w:pPr>
        <w:pStyle w:val="Standard1"/>
        <w:spacing w:line="276" w:lineRule="auto"/>
        <w:rPr>
          <w:rFonts w:ascii="Arial" w:eastAsiaTheme="minorEastAsia" w:hAnsi="Arial" w:cs="Arial"/>
          <w:i/>
          <w:iCs/>
          <w:sz w:val="20"/>
          <w:szCs w:val="20"/>
          <w:lang w:val="en-US"/>
        </w:rPr>
      </w:pPr>
    </w:p>
    <w:sectPr w:rsidR="00A616F7" w:rsidRPr="00D049F7">
      <w:headerReference w:type="default" r:id="rId17"/>
      <w:footerReference w:type="even" r:id="rId18"/>
      <w:footerReference w:type="first" r:id="rId19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70A6" w14:textId="77777777" w:rsidR="001C3A5D" w:rsidRDefault="001C3A5D">
      <w:pPr>
        <w:spacing w:after="0" w:line="240" w:lineRule="auto"/>
      </w:pPr>
      <w:r>
        <w:separator/>
      </w:r>
    </w:p>
  </w:endnote>
  <w:endnote w:type="continuationSeparator" w:id="0">
    <w:p w14:paraId="1B69B072" w14:textId="77777777" w:rsidR="001C3A5D" w:rsidRDefault="001C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2D7B" w14:textId="2BA195C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AEB" w14:textId="71BC68A2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3719" w14:textId="77777777" w:rsidR="001C3A5D" w:rsidRDefault="001C3A5D">
      <w:pPr>
        <w:spacing w:after="0" w:line="240" w:lineRule="auto"/>
      </w:pPr>
      <w:r>
        <w:separator/>
      </w:r>
    </w:p>
  </w:footnote>
  <w:footnote w:type="continuationSeparator" w:id="0">
    <w:p w14:paraId="317FCB49" w14:textId="77777777" w:rsidR="001C3A5D" w:rsidRDefault="001C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304B1091" w:rsidR="00080AA3" w:rsidRDefault="00080AA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720F8829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4AC763B1" w:rsidR="00080AA3" w:rsidRDefault="0051646A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2336" behindDoc="0" locked="0" layoutInCell="1" allowOverlap="1" wp14:anchorId="127F840D" wp14:editId="1060D06C">
                <wp:simplePos x="0" y="0"/>
                <wp:positionH relativeFrom="column">
                  <wp:posOffset>1365885</wp:posOffset>
                </wp:positionH>
                <wp:positionV relativeFrom="paragraph">
                  <wp:posOffset>-233680</wp:posOffset>
                </wp:positionV>
                <wp:extent cx="1330325" cy="570865"/>
                <wp:effectExtent l="0" t="0" r="3175" b="635"/>
                <wp:wrapNone/>
                <wp:docPr id="320247167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32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9142AD"/>
    <w:multiLevelType w:val="hybridMultilevel"/>
    <w:tmpl w:val="756E6BB0"/>
    <w:lvl w:ilvl="0" w:tplc="5C4A2150">
      <w:numFmt w:val="bullet"/>
      <w:lvlText w:val=""/>
      <w:lvlJc w:val="left"/>
      <w:pPr>
        <w:ind w:left="14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3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5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373F3082"/>
    <w:multiLevelType w:val="hybridMultilevel"/>
    <w:tmpl w:val="92146C86"/>
    <w:lvl w:ilvl="0" w:tplc="F94681B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10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1F87F4D"/>
    <w:multiLevelType w:val="hybridMultilevel"/>
    <w:tmpl w:val="08DAFC30"/>
    <w:lvl w:ilvl="0" w:tplc="422C21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790C176E"/>
    <w:multiLevelType w:val="hybridMultilevel"/>
    <w:tmpl w:val="90EAF0D2"/>
    <w:lvl w:ilvl="0" w:tplc="64A6C968">
      <w:numFmt w:val="bullet"/>
      <w:lvlText w:val="-"/>
      <w:lvlJc w:val="left"/>
      <w:pPr>
        <w:ind w:left="1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num w:numId="1" w16cid:durableId="1460689026">
    <w:abstractNumId w:val="8"/>
  </w:num>
  <w:num w:numId="2" w16cid:durableId="535432189">
    <w:abstractNumId w:val="7"/>
  </w:num>
  <w:num w:numId="3" w16cid:durableId="1346252096">
    <w:abstractNumId w:val="1"/>
  </w:num>
  <w:num w:numId="4" w16cid:durableId="542640480">
    <w:abstractNumId w:val="5"/>
  </w:num>
  <w:num w:numId="5" w16cid:durableId="298657467">
    <w:abstractNumId w:val="0"/>
  </w:num>
  <w:num w:numId="6" w16cid:durableId="1066607837">
    <w:abstractNumId w:val="9"/>
  </w:num>
  <w:num w:numId="7" w16cid:durableId="680206294">
    <w:abstractNumId w:val="4"/>
  </w:num>
  <w:num w:numId="8" w16cid:durableId="383526062">
    <w:abstractNumId w:val="10"/>
  </w:num>
  <w:num w:numId="9" w16cid:durableId="1974368036">
    <w:abstractNumId w:val="11"/>
  </w:num>
  <w:num w:numId="10" w16cid:durableId="1599213218">
    <w:abstractNumId w:val="3"/>
  </w:num>
  <w:num w:numId="11" w16cid:durableId="934286230">
    <w:abstractNumId w:val="13"/>
  </w:num>
  <w:num w:numId="12" w16cid:durableId="1645695605">
    <w:abstractNumId w:val="12"/>
  </w:num>
  <w:num w:numId="13" w16cid:durableId="1724405589">
    <w:abstractNumId w:val="2"/>
  </w:num>
  <w:num w:numId="14" w16cid:durableId="1156071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4773"/>
    <w:rsid w:val="00004A07"/>
    <w:rsid w:val="000055F3"/>
    <w:rsid w:val="00006A6D"/>
    <w:rsid w:val="00012262"/>
    <w:rsid w:val="0001300D"/>
    <w:rsid w:val="0001384C"/>
    <w:rsid w:val="00014842"/>
    <w:rsid w:val="00014B55"/>
    <w:rsid w:val="0001570B"/>
    <w:rsid w:val="00015B6D"/>
    <w:rsid w:val="0001643C"/>
    <w:rsid w:val="00016F0B"/>
    <w:rsid w:val="00017FEA"/>
    <w:rsid w:val="000212A0"/>
    <w:rsid w:val="000235DE"/>
    <w:rsid w:val="00024725"/>
    <w:rsid w:val="0002514B"/>
    <w:rsid w:val="00025171"/>
    <w:rsid w:val="000259E9"/>
    <w:rsid w:val="000275AD"/>
    <w:rsid w:val="00027E5B"/>
    <w:rsid w:val="00030230"/>
    <w:rsid w:val="00031356"/>
    <w:rsid w:val="00031C77"/>
    <w:rsid w:val="00031F50"/>
    <w:rsid w:val="00032180"/>
    <w:rsid w:val="00032258"/>
    <w:rsid w:val="0003241C"/>
    <w:rsid w:val="00032A48"/>
    <w:rsid w:val="00033834"/>
    <w:rsid w:val="00033B34"/>
    <w:rsid w:val="00034490"/>
    <w:rsid w:val="00034FEC"/>
    <w:rsid w:val="000359C6"/>
    <w:rsid w:val="00035BFA"/>
    <w:rsid w:val="00036A8F"/>
    <w:rsid w:val="00040567"/>
    <w:rsid w:val="000411CB"/>
    <w:rsid w:val="00042117"/>
    <w:rsid w:val="000449D5"/>
    <w:rsid w:val="00044E14"/>
    <w:rsid w:val="00044EB4"/>
    <w:rsid w:val="00045766"/>
    <w:rsid w:val="00045F98"/>
    <w:rsid w:val="00045FEC"/>
    <w:rsid w:val="000462D4"/>
    <w:rsid w:val="00047523"/>
    <w:rsid w:val="00047B7B"/>
    <w:rsid w:val="00047D94"/>
    <w:rsid w:val="00050A04"/>
    <w:rsid w:val="00051C21"/>
    <w:rsid w:val="00051F79"/>
    <w:rsid w:val="0005214A"/>
    <w:rsid w:val="00053186"/>
    <w:rsid w:val="00053515"/>
    <w:rsid w:val="000538DB"/>
    <w:rsid w:val="00056866"/>
    <w:rsid w:val="00056A73"/>
    <w:rsid w:val="00056D67"/>
    <w:rsid w:val="00060EEB"/>
    <w:rsid w:val="00061ABD"/>
    <w:rsid w:val="00061FFD"/>
    <w:rsid w:val="000637D7"/>
    <w:rsid w:val="000641B2"/>
    <w:rsid w:val="000642A4"/>
    <w:rsid w:val="0006501E"/>
    <w:rsid w:val="000651F5"/>
    <w:rsid w:val="000655C8"/>
    <w:rsid w:val="0006698B"/>
    <w:rsid w:val="00066A79"/>
    <w:rsid w:val="00066AB1"/>
    <w:rsid w:val="00066BB0"/>
    <w:rsid w:val="00066E4F"/>
    <w:rsid w:val="000706F2"/>
    <w:rsid w:val="000717F1"/>
    <w:rsid w:val="000718DC"/>
    <w:rsid w:val="0007269D"/>
    <w:rsid w:val="00073C41"/>
    <w:rsid w:val="00073D53"/>
    <w:rsid w:val="000745F0"/>
    <w:rsid w:val="000747AD"/>
    <w:rsid w:val="00075754"/>
    <w:rsid w:val="00076DAD"/>
    <w:rsid w:val="00077277"/>
    <w:rsid w:val="000772DF"/>
    <w:rsid w:val="00077E1B"/>
    <w:rsid w:val="000803BE"/>
    <w:rsid w:val="00080AA3"/>
    <w:rsid w:val="00083A5A"/>
    <w:rsid w:val="00084FFA"/>
    <w:rsid w:val="00085A69"/>
    <w:rsid w:val="000869E6"/>
    <w:rsid w:val="00090688"/>
    <w:rsid w:val="00090DAB"/>
    <w:rsid w:val="00091875"/>
    <w:rsid w:val="00091E53"/>
    <w:rsid w:val="00092295"/>
    <w:rsid w:val="00092D58"/>
    <w:rsid w:val="00095D19"/>
    <w:rsid w:val="00097492"/>
    <w:rsid w:val="000A0BDB"/>
    <w:rsid w:val="000A0BFC"/>
    <w:rsid w:val="000A1514"/>
    <w:rsid w:val="000A2ACD"/>
    <w:rsid w:val="000A2C32"/>
    <w:rsid w:val="000A3EAF"/>
    <w:rsid w:val="000A3F2C"/>
    <w:rsid w:val="000A6031"/>
    <w:rsid w:val="000A7CFC"/>
    <w:rsid w:val="000B0781"/>
    <w:rsid w:val="000B5198"/>
    <w:rsid w:val="000B522E"/>
    <w:rsid w:val="000B5364"/>
    <w:rsid w:val="000B5B43"/>
    <w:rsid w:val="000B5C03"/>
    <w:rsid w:val="000B603E"/>
    <w:rsid w:val="000C0260"/>
    <w:rsid w:val="000C0C82"/>
    <w:rsid w:val="000C138C"/>
    <w:rsid w:val="000C2025"/>
    <w:rsid w:val="000C2F25"/>
    <w:rsid w:val="000C3AF1"/>
    <w:rsid w:val="000C3C67"/>
    <w:rsid w:val="000C3ECA"/>
    <w:rsid w:val="000C6D37"/>
    <w:rsid w:val="000D0E17"/>
    <w:rsid w:val="000D20EE"/>
    <w:rsid w:val="000D372A"/>
    <w:rsid w:val="000D534F"/>
    <w:rsid w:val="000D6300"/>
    <w:rsid w:val="000D6C5A"/>
    <w:rsid w:val="000D6ECF"/>
    <w:rsid w:val="000D7673"/>
    <w:rsid w:val="000D7A93"/>
    <w:rsid w:val="000E0863"/>
    <w:rsid w:val="000E0AE3"/>
    <w:rsid w:val="000E0FF2"/>
    <w:rsid w:val="000E334E"/>
    <w:rsid w:val="000E38CF"/>
    <w:rsid w:val="000E4997"/>
    <w:rsid w:val="000E54B7"/>
    <w:rsid w:val="000E56E6"/>
    <w:rsid w:val="000E5D14"/>
    <w:rsid w:val="000E7FDE"/>
    <w:rsid w:val="000F05A2"/>
    <w:rsid w:val="000F197B"/>
    <w:rsid w:val="000F5B8B"/>
    <w:rsid w:val="000F669F"/>
    <w:rsid w:val="000F6CD5"/>
    <w:rsid w:val="000F72DD"/>
    <w:rsid w:val="0010015F"/>
    <w:rsid w:val="00102772"/>
    <w:rsid w:val="00103498"/>
    <w:rsid w:val="00103A1E"/>
    <w:rsid w:val="001053CA"/>
    <w:rsid w:val="00105A85"/>
    <w:rsid w:val="00105E08"/>
    <w:rsid w:val="00106CE0"/>
    <w:rsid w:val="00107F1B"/>
    <w:rsid w:val="00110819"/>
    <w:rsid w:val="00110B15"/>
    <w:rsid w:val="00110E96"/>
    <w:rsid w:val="001119E6"/>
    <w:rsid w:val="001125AA"/>
    <w:rsid w:val="00112851"/>
    <w:rsid w:val="00112A85"/>
    <w:rsid w:val="00112AC7"/>
    <w:rsid w:val="001133F3"/>
    <w:rsid w:val="00114A9A"/>
    <w:rsid w:val="00115329"/>
    <w:rsid w:val="0011570D"/>
    <w:rsid w:val="00115A21"/>
    <w:rsid w:val="00116CF9"/>
    <w:rsid w:val="00117764"/>
    <w:rsid w:val="00117F37"/>
    <w:rsid w:val="00117FCA"/>
    <w:rsid w:val="00120442"/>
    <w:rsid w:val="00120C16"/>
    <w:rsid w:val="001219E3"/>
    <w:rsid w:val="00122016"/>
    <w:rsid w:val="00122664"/>
    <w:rsid w:val="00123657"/>
    <w:rsid w:val="0012389A"/>
    <w:rsid w:val="00125528"/>
    <w:rsid w:val="001259E1"/>
    <w:rsid w:val="00126099"/>
    <w:rsid w:val="001270A1"/>
    <w:rsid w:val="001278F2"/>
    <w:rsid w:val="001301CD"/>
    <w:rsid w:val="00133389"/>
    <w:rsid w:val="0013426A"/>
    <w:rsid w:val="001346C5"/>
    <w:rsid w:val="0013487D"/>
    <w:rsid w:val="001348B7"/>
    <w:rsid w:val="00134C55"/>
    <w:rsid w:val="00135C60"/>
    <w:rsid w:val="00136151"/>
    <w:rsid w:val="001375DF"/>
    <w:rsid w:val="00137698"/>
    <w:rsid w:val="001376AD"/>
    <w:rsid w:val="0014160B"/>
    <w:rsid w:val="00141D11"/>
    <w:rsid w:val="00141DB2"/>
    <w:rsid w:val="001428CE"/>
    <w:rsid w:val="00143D97"/>
    <w:rsid w:val="001441A9"/>
    <w:rsid w:val="00144BDD"/>
    <w:rsid w:val="00145B96"/>
    <w:rsid w:val="00147E12"/>
    <w:rsid w:val="00147E36"/>
    <w:rsid w:val="001502C6"/>
    <w:rsid w:val="001504EA"/>
    <w:rsid w:val="00150892"/>
    <w:rsid w:val="00150DB3"/>
    <w:rsid w:val="00151805"/>
    <w:rsid w:val="001538C8"/>
    <w:rsid w:val="0015421B"/>
    <w:rsid w:val="00154BF1"/>
    <w:rsid w:val="00155076"/>
    <w:rsid w:val="00155356"/>
    <w:rsid w:val="00156A7C"/>
    <w:rsid w:val="00156C0E"/>
    <w:rsid w:val="00156FFB"/>
    <w:rsid w:val="0015792E"/>
    <w:rsid w:val="00160A5A"/>
    <w:rsid w:val="0016369A"/>
    <w:rsid w:val="0016484B"/>
    <w:rsid w:val="001659C1"/>
    <w:rsid w:val="00165A87"/>
    <w:rsid w:val="001661B6"/>
    <w:rsid w:val="0016786C"/>
    <w:rsid w:val="0017048E"/>
    <w:rsid w:val="001710BA"/>
    <w:rsid w:val="001711B9"/>
    <w:rsid w:val="0017250A"/>
    <w:rsid w:val="00172960"/>
    <w:rsid w:val="00175705"/>
    <w:rsid w:val="00175C25"/>
    <w:rsid w:val="00176597"/>
    <w:rsid w:val="0018105C"/>
    <w:rsid w:val="001818BF"/>
    <w:rsid w:val="00182809"/>
    <w:rsid w:val="00183333"/>
    <w:rsid w:val="001837BA"/>
    <w:rsid w:val="00183945"/>
    <w:rsid w:val="00183CFC"/>
    <w:rsid w:val="0018665A"/>
    <w:rsid w:val="0018677D"/>
    <w:rsid w:val="00186E47"/>
    <w:rsid w:val="00186F53"/>
    <w:rsid w:val="001875C0"/>
    <w:rsid w:val="0019059E"/>
    <w:rsid w:val="00192C11"/>
    <w:rsid w:val="00192C46"/>
    <w:rsid w:val="0019305C"/>
    <w:rsid w:val="00193AA6"/>
    <w:rsid w:val="00195E3B"/>
    <w:rsid w:val="001A021F"/>
    <w:rsid w:val="001A0AD1"/>
    <w:rsid w:val="001A1575"/>
    <w:rsid w:val="001A3C45"/>
    <w:rsid w:val="001A3F57"/>
    <w:rsid w:val="001A49E2"/>
    <w:rsid w:val="001A50C6"/>
    <w:rsid w:val="001A58BC"/>
    <w:rsid w:val="001A5BE2"/>
    <w:rsid w:val="001A633D"/>
    <w:rsid w:val="001B1E59"/>
    <w:rsid w:val="001B2A69"/>
    <w:rsid w:val="001B3455"/>
    <w:rsid w:val="001B3683"/>
    <w:rsid w:val="001B3FB0"/>
    <w:rsid w:val="001B40F3"/>
    <w:rsid w:val="001B5AF9"/>
    <w:rsid w:val="001B612C"/>
    <w:rsid w:val="001B62DC"/>
    <w:rsid w:val="001B79C7"/>
    <w:rsid w:val="001C231C"/>
    <w:rsid w:val="001C3A5D"/>
    <w:rsid w:val="001C3A9E"/>
    <w:rsid w:val="001C3F96"/>
    <w:rsid w:val="001C50DA"/>
    <w:rsid w:val="001C626D"/>
    <w:rsid w:val="001C6E6A"/>
    <w:rsid w:val="001C7E8D"/>
    <w:rsid w:val="001D0691"/>
    <w:rsid w:val="001D096B"/>
    <w:rsid w:val="001D1D7D"/>
    <w:rsid w:val="001D22CF"/>
    <w:rsid w:val="001D2C85"/>
    <w:rsid w:val="001D5F72"/>
    <w:rsid w:val="001D6030"/>
    <w:rsid w:val="001D6626"/>
    <w:rsid w:val="001E0898"/>
    <w:rsid w:val="001E0F33"/>
    <w:rsid w:val="001E27B9"/>
    <w:rsid w:val="001E48E1"/>
    <w:rsid w:val="001E4A8D"/>
    <w:rsid w:val="001E5248"/>
    <w:rsid w:val="001E62D7"/>
    <w:rsid w:val="001E67FD"/>
    <w:rsid w:val="001E6B96"/>
    <w:rsid w:val="001E6F9E"/>
    <w:rsid w:val="001F037E"/>
    <w:rsid w:val="001F0F6D"/>
    <w:rsid w:val="001F2189"/>
    <w:rsid w:val="001F39CC"/>
    <w:rsid w:val="001F3BD8"/>
    <w:rsid w:val="001F4896"/>
    <w:rsid w:val="00200677"/>
    <w:rsid w:val="0020151D"/>
    <w:rsid w:val="00201E47"/>
    <w:rsid w:val="00202692"/>
    <w:rsid w:val="00204256"/>
    <w:rsid w:val="002044A2"/>
    <w:rsid w:val="0020483F"/>
    <w:rsid w:val="00204B69"/>
    <w:rsid w:val="00204FC1"/>
    <w:rsid w:val="00210178"/>
    <w:rsid w:val="002114D9"/>
    <w:rsid w:val="00211C4E"/>
    <w:rsid w:val="002123CF"/>
    <w:rsid w:val="0021299E"/>
    <w:rsid w:val="002136BF"/>
    <w:rsid w:val="0021478E"/>
    <w:rsid w:val="00214F05"/>
    <w:rsid w:val="00220355"/>
    <w:rsid w:val="0022047D"/>
    <w:rsid w:val="00220ACB"/>
    <w:rsid w:val="00221CB8"/>
    <w:rsid w:val="00223A5D"/>
    <w:rsid w:val="002242CE"/>
    <w:rsid w:val="0022451A"/>
    <w:rsid w:val="002252EC"/>
    <w:rsid w:val="00226073"/>
    <w:rsid w:val="00227216"/>
    <w:rsid w:val="0022781F"/>
    <w:rsid w:val="0023041A"/>
    <w:rsid w:val="002304E8"/>
    <w:rsid w:val="0023152E"/>
    <w:rsid w:val="00232770"/>
    <w:rsid w:val="00232DF0"/>
    <w:rsid w:val="00233C7D"/>
    <w:rsid w:val="002340E1"/>
    <w:rsid w:val="00234680"/>
    <w:rsid w:val="00234AE6"/>
    <w:rsid w:val="0023520A"/>
    <w:rsid w:val="00236345"/>
    <w:rsid w:val="00236A46"/>
    <w:rsid w:val="00240AA6"/>
    <w:rsid w:val="00241846"/>
    <w:rsid w:val="00241EF8"/>
    <w:rsid w:val="002433C4"/>
    <w:rsid w:val="0024343B"/>
    <w:rsid w:val="002436B6"/>
    <w:rsid w:val="00243CD9"/>
    <w:rsid w:val="002443DE"/>
    <w:rsid w:val="002446D3"/>
    <w:rsid w:val="00246141"/>
    <w:rsid w:val="00246CA8"/>
    <w:rsid w:val="002473C5"/>
    <w:rsid w:val="00250588"/>
    <w:rsid w:val="002516E7"/>
    <w:rsid w:val="002519C0"/>
    <w:rsid w:val="00251CA2"/>
    <w:rsid w:val="002530F6"/>
    <w:rsid w:val="00253D3E"/>
    <w:rsid w:val="002541A0"/>
    <w:rsid w:val="002555E4"/>
    <w:rsid w:val="00255D6E"/>
    <w:rsid w:val="002561A8"/>
    <w:rsid w:val="00257D5C"/>
    <w:rsid w:val="002609C2"/>
    <w:rsid w:val="00260E20"/>
    <w:rsid w:val="00261F8B"/>
    <w:rsid w:val="002629B8"/>
    <w:rsid w:val="00262F86"/>
    <w:rsid w:val="00263DC0"/>
    <w:rsid w:val="00265247"/>
    <w:rsid w:val="00266CCC"/>
    <w:rsid w:val="002678F5"/>
    <w:rsid w:val="00270555"/>
    <w:rsid w:val="002711F9"/>
    <w:rsid w:val="00274D4C"/>
    <w:rsid w:val="0027598D"/>
    <w:rsid w:val="002759EA"/>
    <w:rsid w:val="0027621B"/>
    <w:rsid w:val="0027656B"/>
    <w:rsid w:val="00276D4E"/>
    <w:rsid w:val="00281139"/>
    <w:rsid w:val="00282ADD"/>
    <w:rsid w:val="00284A6F"/>
    <w:rsid w:val="00285193"/>
    <w:rsid w:val="00286561"/>
    <w:rsid w:val="002865A0"/>
    <w:rsid w:val="002908FC"/>
    <w:rsid w:val="002908FE"/>
    <w:rsid w:val="00290BB6"/>
    <w:rsid w:val="00290D92"/>
    <w:rsid w:val="002917F5"/>
    <w:rsid w:val="00291E0E"/>
    <w:rsid w:val="0029389B"/>
    <w:rsid w:val="00294BE9"/>
    <w:rsid w:val="0029507B"/>
    <w:rsid w:val="002951C3"/>
    <w:rsid w:val="00295F0D"/>
    <w:rsid w:val="00295FD8"/>
    <w:rsid w:val="002975D3"/>
    <w:rsid w:val="00297841"/>
    <w:rsid w:val="002A0969"/>
    <w:rsid w:val="002A2C8E"/>
    <w:rsid w:val="002A5292"/>
    <w:rsid w:val="002A5A8F"/>
    <w:rsid w:val="002A646E"/>
    <w:rsid w:val="002A6909"/>
    <w:rsid w:val="002A6BB4"/>
    <w:rsid w:val="002A6E58"/>
    <w:rsid w:val="002A7B2C"/>
    <w:rsid w:val="002B0BAD"/>
    <w:rsid w:val="002B145C"/>
    <w:rsid w:val="002B21BC"/>
    <w:rsid w:val="002B3706"/>
    <w:rsid w:val="002B4851"/>
    <w:rsid w:val="002B49D6"/>
    <w:rsid w:val="002B533A"/>
    <w:rsid w:val="002B5721"/>
    <w:rsid w:val="002B6665"/>
    <w:rsid w:val="002B705A"/>
    <w:rsid w:val="002B74DB"/>
    <w:rsid w:val="002C03D5"/>
    <w:rsid w:val="002C087A"/>
    <w:rsid w:val="002C3D28"/>
    <w:rsid w:val="002C603B"/>
    <w:rsid w:val="002C6129"/>
    <w:rsid w:val="002C6890"/>
    <w:rsid w:val="002C6D66"/>
    <w:rsid w:val="002D1206"/>
    <w:rsid w:val="002D18BF"/>
    <w:rsid w:val="002D1DE5"/>
    <w:rsid w:val="002D2693"/>
    <w:rsid w:val="002D349A"/>
    <w:rsid w:val="002D3845"/>
    <w:rsid w:val="002D42E5"/>
    <w:rsid w:val="002D5354"/>
    <w:rsid w:val="002D5652"/>
    <w:rsid w:val="002D5934"/>
    <w:rsid w:val="002D597A"/>
    <w:rsid w:val="002D6EFA"/>
    <w:rsid w:val="002E0520"/>
    <w:rsid w:val="002E1E64"/>
    <w:rsid w:val="002E294D"/>
    <w:rsid w:val="002E3F5B"/>
    <w:rsid w:val="002E438D"/>
    <w:rsid w:val="002E5CA4"/>
    <w:rsid w:val="002E62DA"/>
    <w:rsid w:val="002E6A0E"/>
    <w:rsid w:val="002E6C4A"/>
    <w:rsid w:val="002E79AE"/>
    <w:rsid w:val="002F0892"/>
    <w:rsid w:val="002F08E1"/>
    <w:rsid w:val="002F1770"/>
    <w:rsid w:val="002F1DC3"/>
    <w:rsid w:val="002F219D"/>
    <w:rsid w:val="002F2F4A"/>
    <w:rsid w:val="002F316B"/>
    <w:rsid w:val="002F34D3"/>
    <w:rsid w:val="002F423F"/>
    <w:rsid w:val="002F427C"/>
    <w:rsid w:val="002F4872"/>
    <w:rsid w:val="002F65A6"/>
    <w:rsid w:val="00300681"/>
    <w:rsid w:val="00303340"/>
    <w:rsid w:val="00303993"/>
    <w:rsid w:val="00303F89"/>
    <w:rsid w:val="00304F76"/>
    <w:rsid w:val="00305117"/>
    <w:rsid w:val="00307746"/>
    <w:rsid w:val="003077C9"/>
    <w:rsid w:val="00310B66"/>
    <w:rsid w:val="00311606"/>
    <w:rsid w:val="00312EA0"/>
    <w:rsid w:val="003142C9"/>
    <w:rsid w:val="0031450D"/>
    <w:rsid w:val="003145C3"/>
    <w:rsid w:val="003165C7"/>
    <w:rsid w:val="0031667F"/>
    <w:rsid w:val="0031685D"/>
    <w:rsid w:val="00317174"/>
    <w:rsid w:val="00320D9E"/>
    <w:rsid w:val="00321883"/>
    <w:rsid w:val="00321D0E"/>
    <w:rsid w:val="00322356"/>
    <w:rsid w:val="003225A6"/>
    <w:rsid w:val="0032456B"/>
    <w:rsid w:val="003253EE"/>
    <w:rsid w:val="0032570E"/>
    <w:rsid w:val="003272F6"/>
    <w:rsid w:val="0033029C"/>
    <w:rsid w:val="00330494"/>
    <w:rsid w:val="003312F8"/>
    <w:rsid w:val="003348B8"/>
    <w:rsid w:val="00336D0E"/>
    <w:rsid w:val="00340380"/>
    <w:rsid w:val="003407E5"/>
    <w:rsid w:val="00342B65"/>
    <w:rsid w:val="003430B8"/>
    <w:rsid w:val="003433AC"/>
    <w:rsid w:val="003439D0"/>
    <w:rsid w:val="00343F29"/>
    <w:rsid w:val="0034542A"/>
    <w:rsid w:val="00345A02"/>
    <w:rsid w:val="00345A4D"/>
    <w:rsid w:val="00347A34"/>
    <w:rsid w:val="00347C92"/>
    <w:rsid w:val="00347EFF"/>
    <w:rsid w:val="0035006E"/>
    <w:rsid w:val="0035050F"/>
    <w:rsid w:val="0035059F"/>
    <w:rsid w:val="0035091A"/>
    <w:rsid w:val="00350BBA"/>
    <w:rsid w:val="00350D40"/>
    <w:rsid w:val="00352085"/>
    <w:rsid w:val="0035267F"/>
    <w:rsid w:val="003535B9"/>
    <w:rsid w:val="003552C4"/>
    <w:rsid w:val="00355819"/>
    <w:rsid w:val="003564C3"/>
    <w:rsid w:val="00356890"/>
    <w:rsid w:val="00356FFD"/>
    <w:rsid w:val="00360959"/>
    <w:rsid w:val="0036364D"/>
    <w:rsid w:val="00364650"/>
    <w:rsid w:val="00365996"/>
    <w:rsid w:val="00366975"/>
    <w:rsid w:val="003670AA"/>
    <w:rsid w:val="0037042C"/>
    <w:rsid w:val="0037101B"/>
    <w:rsid w:val="00371599"/>
    <w:rsid w:val="0037187C"/>
    <w:rsid w:val="00371ABD"/>
    <w:rsid w:val="0037405A"/>
    <w:rsid w:val="00375181"/>
    <w:rsid w:val="00377287"/>
    <w:rsid w:val="00377B33"/>
    <w:rsid w:val="00377E5E"/>
    <w:rsid w:val="003806FF"/>
    <w:rsid w:val="003810E1"/>
    <w:rsid w:val="00381E1D"/>
    <w:rsid w:val="003828DD"/>
    <w:rsid w:val="00382FC0"/>
    <w:rsid w:val="00384D98"/>
    <w:rsid w:val="00386E58"/>
    <w:rsid w:val="00390D9F"/>
    <w:rsid w:val="00390FB5"/>
    <w:rsid w:val="00391368"/>
    <w:rsid w:val="0039334A"/>
    <w:rsid w:val="00393377"/>
    <w:rsid w:val="00393452"/>
    <w:rsid w:val="00393876"/>
    <w:rsid w:val="00393BF1"/>
    <w:rsid w:val="003943C5"/>
    <w:rsid w:val="003951C2"/>
    <w:rsid w:val="0039737E"/>
    <w:rsid w:val="00397634"/>
    <w:rsid w:val="003A33CA"/>
    <w:rsid w:val="003A3A31"/>
    <w:rsid w:val="003A432E"/>
    <w:rsid w:val="003A433A"/>
    <w:rsid w:val="003A4EEE"/>
    <w:rsid w:val="003A5080"/>
    <w:rsid w:val="003A5324"/>
    <w:rsid w:val="003A672E"/>
    <w:rsid w:val="003A6FBD"/>
    <w:rsid w:val="003A705B"/>
    <w:rsid w:val="003A7415"/>
    <w:rsid w:val="003B0B62"/>
    <w:rsid w:val="003B1D15"/>
    <w:rsid w:val="003B218B"/>
    <w:rsid w:val="003B2D7C"/>
    <w:rsid w:val="003B3725"/>
    <w:rsid w:val="003B3AB0"/>
    <w:rsid w:val="003B3DF8"/>
    <w:rsid w:val="003B5203"/>
    <w:rsid w:val="003B55B3"/>
    <w:rsid w:val="003C2FBE"/>
    <w:rsid w:val="003C3E62"/>
    <w:rsid w:val="003C74D2"/>
    <w:rsid w:val="003C78EE"/>
    <w:rsid w:val="003D0901"/>
    <w:rsid w:val="003D380F"/>
    <w:rsid w:val="003D3E36"/>
    <w:rsid w:val="003D4007"/>
    <w:rsid w:val="003D50B1"/>
    <w:rsid w:val="003D6828"/>
    <w:rsid w:val="003D68EC"/>
    <w:rsid w:val="003D6F2C"/>
    <w:rsid w:val="003E1C90"/>
    <w:rsid w:val="003E21AD"/>
    <w:rsid w:val="003E2C3F"/>
    <w:rsid w:val="003E34A7"/>
    <w:rsid w:val="003E4406"/>
    <w:rsid w:val="003E4BD5"/>
    <w:rsid w:val="003E5431"/>
    <w:rsid w:val="003E6B56"/>
    <w:rsid w:val="003F0A0B"/>
    <w:rsid w:val="003F1B14"/>
    <w:rsid w:val="003F3335"/>
    <w:rsid w:val="003F445D"/>
    <w:rsid w:val="003F48FF"/>
    <w:rsid w:val="003F50C0"/>
    <w:rsid w:val="003F6339"/>
    <w:rsid w:val="003F6C24"/>
    <w:rsid w:val="003F6E25"/>
    <w:rsid w:val="003F7351"/>
    <w:rsid w:val="00400606"/>
    <w:rsid w:val="00401227"/>
    <w:rsid w:val="00401FCC"/>
    <w:rsid w:val="004024ED"/>
    <w:rsid w:val="004028E6"/>
    <w:rsid w:val="0040401E"/>
    <w:rsid w:val="0040422C"/>
    <w:rsid w:val="00405316"/>
    <w:rsid w:val="0040546E"/>
    <w:rsid w:val="0040599B"/>
    <w:rsid w:val="00405CB4"/>
    <w:rsid w:val="0040736F"/>
    <w:rsid w:val="00410C2C"/>
    <w:rsid w:val="00410FE9"/>
    <w:rsid w:val="00411E2E"/>
    <w:rsid w:val="004120BC"/>
    <w:rsid w:val="00412499"/>
    <w:rsid w:val="004126BB"/>
    <w:rsid w:val="00413689"/>
    <w:rsid w:val="0041466C"/>
    <w:rsid w:val="00414747"/>
    <w:rsid w:val="00414952"/>
    <w:rsid w:val="00414A0F"/>
    <w:rsid w:val="00415726"/>
    <w:rsid w:val="0041630B"/>
    <w:rsid w:val="004169AB"/>
    <w:rsid w:val="00417C6A"/>
    <w:rsid w:val="00420110"/>
    <w:rsid w:val="00420309"/>
    <w:rsid w:val="00420C3C"/>
    <w:rsid w:val="00422EB4"/>
    <w:rsid w:val="004237F5"/>
    <w:rsid w:val="0042495D"/>
    <w:rsid w:val="00425400"/>
    <w:rsid w:val="00427428"/>
    <w:rsid w:val="00427B9B"/>
    <w:rsid w:val="00427FC7"/>
    <w:rsid w:val="004308A4"/>
    <w:rsid w:val="00430935"/>
    <w:rsid w:val="00430B4B"/>
    <w:rsid w:val="00430C79"/>
    <w:rsid w:val="00431402"/>
    <w:rsid w:val="00431D93"/>
    <w:rsid w:val="004322D4"/>
    <w:rsid w:val="004338AF"/>
    <w:rsid w:val="00433D67"/>
    <w:rsid w:val="004340F4"/>
    <w:rsid w:val="004353B4"/>
    <w:rsid w:val="004359FB"/>
    <w:rsid w:val="00436715"/>
    <w:rsid w:val="00436DBF"/>
    <w:rsid w:val="0043704E"/>
    <w:rsid w:val="00440107"/>
    <w:rsid w:val="00442A36"/>
    <w:rsid w:val="00443182"/>
    <w:rsid w:val="004432B4"/>
    <w:rsid w:val="00443F11"/>
    <w:rsid w:val="00445213"/>
    <w:rsid w:val="00445D1E"/>
    <w:rsid w:val="00446002"/>
    <w:rsid w:val="00446BAD"/>
    <w:rsid w:val="004506F5"/>
    <w:rsid w:val="00450B47"/>
    <w:rsid w:val="004517CD"/>
    <w:rsid w:val="00452CE8"/>
    <w:rsid w:val="004539F1"/>
    <w:rsid w:val="004546AB"/>
    <w:rsid w:val="0045554F"/>
    <w:rsid w:val="00457DA5"/>
    <w:rsid w:val="00457F01"/>
    <w:rsid w:val="00461EBB"/>
    <w:rsid w:val="004634EF"/>
    <w:rsid w:val="004636F2"/>
    <w:rsid w:val="004638FF"/>
    <w:rsid w:val="00464353"/>
    <w:rsid w:val="0046504E"/>
    <w:rsid w:val="004677C1"/>
    <w:rsid w:val="0047040B"/>
    <w:rsid w:val="00470F35"/>
    <w:rsid w:val="004713A8"/>
    <w:rsid w:val="00472ED1"/>
    <w:rsid w:val="00473010"/>
    <w:rsid w:val="0047301D"/>
    <w:rsid w:val="00473A66"/>
    <w:rsid w:val="00473F1A"/>
    <w:rsid w:val="00473FA1"/>
    <w:rsid w:val="00474222"/>
    <w:rsid w:val="00474391"/>
    <w:rsid w:val="004747A0"/>
    <w:rsid w:val="00474828"/>
    <w:rsid w:val="0047724E"/>
    <w:rsid w:val="00477BFF"/>
    <w:rsid w:val="00481117"/>
    <w:rsid w:val="00481AED"/>
    <w:rsid w:val="00482653"/>
    <w:rsid w:val="0048330F"/>
    <w:rsid w:val="00483801"/>
    <w:rsid w:val="00483D0E"/>
    <w:rsid w:val="00483F7E"/>
    <w:rsid w:val="00484FBA"/>
    <w:rsid w:val="004857B9"/>
    <w:rsid w:val="00485D05"/>
    <w:rsid w:val="00486C6E"/>
    <w:rsid w:val="00487E5C"/>
    <w:rsid w:val="00491B83"/>
    <w:rsid w:val="00493DB7"/>
    <w:rsid w:val="004955C2"/>
    <w:rsid w:val="0049605E"/>
    <w:rsid w:val="00496A74"/>
    <w:rsid w:val="0049722B"/>
    <w:rsid w:val="0049748A"/>
    <w:rsid w:val="004A1055"/>
    <w:rsid w:val="004A164F"/>
    <w:rsid w:val="004A2453"/>
    <w:rsid w:val="004A327C"/>
    <w:rsid w:val="004A50BB"/>
    <w:rsid w:val="004A5707"/>
    <w:rsid w:val="004A5F38"/>
    <w:rsid w:val="004A6704"/>
    <w:rsid w:val="004A6775"/>
    <w:rsid w:val="004A759F"/>
    <w:rsid w:val="004B0355"/>
    <w:rsid w:val="004B252E"/>
    <w:rsid w:val="004B2764"/>
    <w:rsid w:val="004B28EC"/>
    <w:rsid w:val="004B3D11"/>
    <w:rsid w:val="004B4890"/>
    <w:rsid w:val="004B4CA0"/>
    <w:rsid w:val="004B4D5D"/>
    <w:rsid w:val="004B5971"/>
    <w:rsid w:val="004B62F4"/>
    <w:rsid w:val="004B6D50"/>
    <w:rsid w:val="004B73CE"/>
    <w:rsid w:val="004B7D70"/>
    <w:rsid w:val="004C067F"/>
    <w:rsid w:val="004C1EDC"/>
    <w:rsid w:val="004C1F96"/>
    <w:rsid w:val="004C217D"/>
    <w:rsid w:val="004C24EE"/>
    <w:rsid w:val="004C3052"/>
    <w:rsid w:val="004C4002"/>
    <w:rsid w:val="004C4A06"/>
    <w:rsid w:val="004C50BE"/>
    <w:rsid w:val="004C53AE"/>
    <w:rsid w:val="004C5F87"/>
    <w:rsid w:val="004C6FEF"/>
    <w:rsid w:val="004C7205"/>
    <w:rsid w:val="004D0B97"/>
    <w:rsid w:val="004D15C3"/>
    <w:rsid w:val="004D1FAC"/>
    <w:rsid w:val="004D3F11"/>
    <w:rsid w:val="004D5EF3"/>
    <w:rsid w:val="004D7DFE"/>
    <w:rsid w:val="004D7F41"/>
    <w:rsid w:val="004E015A"/>
    <w:rsid w:val="004E01B8"/>
    <w:rsid w:val="004E0578"/>
    <w:rsid w:val="004E161C"/>
    <w:rsid w:val="004E3030"/>
    <w:rsid w:val="004E384F"/>
    <w:rsid w:val="004E3D0A"/>
    <w:rsid w:val="004E3EE4"/>
    <w:rsid w:val="004F0593"/>
    <w:rsid w:val="004F08BF"/>
    <w:rsid w:val="004F19F3"/>
    <w:rsid w:val="004F1F9D"/>
    <w:rsid w:val="004F2CD3"/>
    <w:rsid w:val="004F3C83"/>
    <w:rsid w:val="004F42B7"/>
    <w:rsid w:val="004F4568"/>
    <w:rsid w:val="004F4C00"/>
    <w:rsid w:val="004F4DE7"/>
    <w:rsid w:val="004F54AD"/>
    <w:rsid w:val="004F67D4"/>
    <w:rsid w:val="004F7CB5"/>
    <w:rsid w:val="004F7D43"/>
    <w:rsid w:val="00500013"/>
    <w:rsid w:val="0050270F"/>
    <w:rsid w:val="00503638"/>
    <w:rsid w:val="00507AF4"/>
    <w:rsid w:val="00507CA9"/>
    <w:rsid w:val="00510A0C"/>
    <w:rsid w:val="00510B38"/>
    <w:rsid w:val="00511D1E"/>
    <w:rsid w:val="00511F42"/>
    <w:rsid w:val="005122BB"/>
    <w:rsid w:val="005126AB"/>
    <w:rsid w:val="00513CD7"/>
    <w:rsid w:val="00514AA5"/>
    <w:rsid w:val="00516324"/>
    <w:rsid w:val="0051646A"/>
    <w:rsid w:val="00516741"/>
    <w:rsid w:val="00516FCE"/>
    <w:rsid w:val="00521C0A"/>
    <w:rsid w:val="00521EE2"/>
    <w:rsid w:val="00522749"/>
    <w:rsid w:val="005233A4"/>
    <w:rsid w:val="00523C34"/>
    <w:rsid w:val="00524C37"/>
    <w:rsid w:val="005263C2"/>
    <w:rsid w:val="005264B3"/>
    <w:rsid w:val="00532980"/>
    <w:rsid w:val="00532ACD"/>
    <w:rsid w:val="00532C44"/>
    <w:rsid w:val="005368EC"/>
    <w:rsid w:val="00540238"/>
    <w:rsid w:val="00540AE1"/>
    <w:rsid w:val="0054191A"/>
    <w:rsid w:val="00541BFF"/>
    <w:rsid w:val="00541F82"/>
    <w:rsid w:val="00542738"/>
    <w:rsid w:val="005429D2"/>
    <w:rsid w:val="00542C52"/>
    <w:rsid w:val="005430F9"/>
    <w:rsid w:val="00543675"/>
    <w:rsid w:val="00543E41"/>
    <w:rsid w:val="005443F5"/>
    <w:rsid w:val="005444DF"/>
    <w:rsid w:val="005450F6"/>
    <w:rsid w:val="00545732"/>
    <w:rsid w:val="00545D96"/>
    <w:rsid w:val="00545DD2"/>
    <w:rsid w:val="0054600C"/>
    <w:rsid w:val="00546719"/>
    <w:rsid w:val="00546DE1"/>
    <w:rsid w:val="005478BC"/>
    <w:rsid w:val="005536A5"/>
    <w:rsid w:val="005541A5"/>
    <w:rsid w:val="00554CC8"/>
    <w:rsid w:val="00554CE4"/>
    <w:rsid w:val="00555A2D"/>
    <w:rsid w:val="00557374"/>
    <w:rsid w:val="005601ED"/>
    <w:rsid w:val="005627AC"/>
    <w:rsid w:val="005640D8"/>
    <w:rsid w:val="0056439D"/>
    <w:rsid w:val="00564A69"/>
    <w:rsid w:val="00565484"/>
    <w:rsid w:val="00566EE9"/>
    <w:rsid w:val="00567691"/>
    <w:rsid w:val="00567F44"/>
    <w:rsid w:val="0057013F"/>
    <w:rsid w:val="00570746"/>
    <w:rsid w:val="00570FFE"/>
    <w:rsid w:val="0057181F"/>
    <w:rsid w:val="005738A4"/>
    <w:rsid w:val="005744D2"/>
    <w:rsid w:val="0057547D"/>
    <w:rsid w:val="00575F6D"/>
    <w:rsid w:val="00576293"/>
    <w:rsid w:val="00576901"/>
    <w:rsid w:val="00576A31"/>
    <w:rsid w:val="00577DD9"/>
    <w:rsid w:val="005807DC"/>
    <w:rsid w:val="00580AC9"/>
    <w:rsid w:val="005817D8"/>
    <w:rsid w:val="00581C8C"/>
    <w:rsid w:val="00582F7C"/>
    <w:rsid w:val="005838CC"/>
    <w:rsid w:val="005838D7"/>
    <w:rsid w:val="0058413B"/>
    <w:rsid w:val="0058443B"/>
    <w:rsid w:val="00585232"/>
    <w:rsid w:val="005852FD"/>
    <w:rsid w:val="00585C15"/>
    <w:rsid w:val="00587B44"/>
    <w:rsid w:val="00587E71"/>
    <w:rsid w:val="00590638"/>
    <w:rsid w:val="00592942"/>
    <w:rsid w:val="00592A86"/>
    <w:rsid w:val="00592D6B"/>
    <w:rsid w:val="0059583B"/>
    <w:rsid w:val="00596364"/>
    <w:rsid w:val="00596E1C"/>
    <w:rsid w:val="00596E5D"/>
    <w:rsid w:val="005A00A4"/>
    <w:rsid w:val="005A054B"/>
    <w:rsid w:val="005A0D53"/>
    <w:rsid w:val="005A2189"/>
    <w:rsid w:val="005A32C4"/>
    <w:rsid w:val="005A36A3"/>
    <w:rsid w:val="005A3749"/>
    <w:rsid w:val="005A43F8"/>
    <w:rsid w:val="005A4743"/>
    <w:rsid w:val="005A5FD0"/>
    <w:rsid w:val="005A636E"/>
    <w:rsid w:val="005A6511"/>
    <w:rsid w:val="005A7207"/>
    <w:rsid w:val="005A7A8F"/>
    <w:rsid w:val="005B247F"/>
    <w:rsid w:val="005B28F7"/>
    <w:rsid w:val="005B30B8"/>
    <w:rsid w:val="005B3FD4"/>
    <w:rsid w:val="005B4527"/>
    <w:rsid w:val="005B45E9"/>
    <w:rsid w:val="005B5E57"/>
    <w:rsid w:val="005B6B7B"/>
    <w:rsid w:val="005C083A"/>
    <w:rsid w:val="005C084A"/>
    <w:rsid w:val="005C2099"/>
    <w:rsid w:val="005C2833"/>
    <w:rsid w:val="005C2EBF"/>
    <w:rsid w:val="005C31C6"/>
    <w:rsid w:val="005C350E"/>
    <w:rsid w:val="005C3A92"/>
    <w:rsid w:val="005C440B"/>
    <w:rsid w:val="005C4B92"/>
    <w:rsid w:val="005C55AC"/>
    <w:rsid w:val="005C6592"/>
    <w:rsid w:val="005C7738"/>
    <w:rsid w:val="005C78A5"/>
    <w:rsid w:val="005D0B92"/>
    <w:rsid w:val="005D0DC6"/>
    <w:rsid w:val="005D219D"/>
    <w:rsid w:val="005D27FD"/>
    <w:rsid w:val="005D34C8"/>
    <w:rsid w:val="005D3E9E"/>
    <w:rsid w:val="005D44D3"/>
    <w:rsid w:val="005D5370"/>
    <w:rsid w:val="005D6E51"/>
    <w:rsid w:val="005E35AF"/>
    <w:rsid w:val="005E41C8"/>
    <w:rsid w:val="005E44B7"/>
    <w:rsid w:val="005E5F52"/>
    <w:rsid w:val="005E7A37"/>
    <w:rsid w:val="005F13D4"/>
    <w:rsid w:val="005F16EF"/>
    <w:rsid w:val="005F296E"/>
    <w:rsid w:val="005F2D07"/>
    <w:rsid w:val="005F3364"/>
    <w:rsid w:val="005F3EE9"/>
    <w:rsid w:val="005F45D9"/>
    <w:rsid w:val="005F4F10"/>
    <w:rsid w:val="005F5912"/>
    <w:rsid w:val="005F6570"/>
    <w:rsid w:val="005F7904"/>
    <w:rsid w:val="0060025A"/>
    <w:rsid w:val="006016B0"/>
    <w:rsid w:val="00601BBA"/>
    <w:rsid w:val="00602D53"/>
    <w:rsid w:val="00604918"/>
    <w:rsid w:val="00604A9B"/>
    <w:rsid w:val="00605E14"/>
    <w:rsid w:val="00606BC2"/>
    <w:rsid w:val="00606C82"/>
    <w:rsid w:val="00606F5F"/>
    <w:rsid w:val="00607BE2"/>
    <w:rsid w:val="006101BA"/>
    <w:rsid w:val="006105DE"/>
    <w:rsid w:val="006108AD"/>
    <w:rsid w:val="0061195A"/>
    <w:rsid w:val="00611C0F"/>
    <w:rsid w:val="00612016"/>
    <w:rsid w:val="00614C1A"/>
    <w:rsid w:val="0061753F"/>
    <w:rsid w:val="00617993"/>
    <w:rsid w:val="00621DF6"/>
    <w:rsid w:val="006227AF"/>
    <w:rsid w:val="0062286E"/>
    <w:rsid w:val="0062497E"/>
    <w:rsid w:val="006250C0"/>
    <w:rsid w:val="00625F6D"/>
    <w:rsid w:val="00626F68"/>
    <w:rsid w:val="00627CD5"/>
    <w:rsid w:val="00630547"/>
    <w:rsid w:val="00631478"/>
    <w:rsid w:val="00631B83"/>
    <w:rsid w:val="006334FD"/>
    <w:rsid w:val="0063358D"/>
    <w:rsid w:val="00633EC7"/>
    <w:rsid w:val="00635053"/>
    <w:rsid w:val="00635190"/>
    <w:rsid w:val="00635461"/>
    <w:rsid w:val="006371CB"/>
    <w:rsid w:val="006376D7"/>
    <w:rsid w:val="00640577"/>
    <w:rsid w:val="0064175A"/>
    <w:rsid w:val="006421E5"/>
    <w:rsid w:val="00642ADE"/>
    <w:rsid w:val="00642FAE"/>
    <w:rsid w:val="0064342B"/>
    <w:rsid w:val="006451BC"/>
    <w:rsid w:val="00645B3D"/>
    <w:rsid w:val="00645D80"/>
    <w:rsid w:val="00646854"/>
    <w:rsid w:val="00647D1D"/>
    <w:rsid w:val="006508A6"/>
    <w:rsid w:val="00651119"/>
    <w:rsid w:val="006519AF"/>
    <w:rsid w:val="00652E7C"/>
    <w:rsid w:val="006537CF"/>
    <w:rsid w:val="0065460C"/>
    <w:rsid w:val="00654CCD"/>
    <w:rsid w:val="006562B9"/>
    <w:rsid w:val="006562FC"/>
    <w:rsid w:val="00656BA3"/>
    <w:rsid w:val="00656EA7"/>
    <w:rsid w:val="00657189"/>
    <w:rsid w:val="006574A5"/>
    <w:rsid w:val="006574EE"/>
    <w:rsid w:val="00657988"/>
    <w:rsid w:val="0066012B"/>
    <w:rsid w:val="0066031E"/>
    <w:rsid w:val="00660E71"/>
    <w:rsid w:val="00661681"/>
    <w:rsid w:val="006616B1"/>
    <w:rsid w:val="006619C1"/>
    <w:rsid w:val="00661F45"/>
    <w:rsid w:val="00662640"/>
    <w:rsid w:val="00663397"/>
    <w:rsid w:val="00663D12"/>
    <w:rsid w:val="00664E03"/>
    <w:rsid w:val="00665472"/>
    <w:rsid w:val="00666007"/>
    <w:rsid w:val="006667A2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9B4"/>
    <w:rsid w:val="00677B33"/>
    <w:rsid w:val="006805D5"/>
    <w:rsid w:val="00680652"/>
    <w:rsid w:val="00680EBF"/>
    <w:rsid w:val="00680F9A"/>
    <w:rsid w:val="00681098"/>
    <w:rsid w:val="006816F7"/>
    <w:rsid w:val="00683191"/>
    <w:rsid w:val="0068321C"/>
    <w:rsid w:val="00686543"/>
    <w:rsid w:val="006874D7"/>
    <w:rsid w:val="006913E7"/>
    <w:rsid w:val="0069144C"/>
    <w:rsid w:val="00691838"/>
    <w:rsid w:val="00691859"/>
    <w:rsid w:val="00692C68"/>
    <w:rsid w:val="00694E25"/>
    <w:rsid w:val="006950BD"/>
    <w:rsid w:val="006956D0"/>
    <w:rsid w:val="00696357"/>
    <w:rsid w:val="00696897"/>
    <w:rsid w:val="006972D2"/>
    <w:rsid w:val="0069741E"/>
    <w:rsid w:val="006A03C8"/>
    <w:rsid w:val="006A177E"/>
    <w:rsid w:val="006A1A0D"/>
    <w:rsid w:val="006A1C13"/>
    <w:rsid w:val="006A2118"/>
    <w:rsid w:val="006A306D"/>
    <w:rsid w:val="006A3160"/>
    <w:rsid w:val="006A3EF2"/>
    <w:rsid w:val="006A49AF"/>
    <w:rsid w:val="006A4A74"/>
    <w:rsid w:val="006A67FC"/>
    <w:rsid w:val="006B00FF"/>
    <w:rsid w:val="006B0E22"/>
    <w:rsid w:val="006B1A9B"/>
    <w:rsid w:val="006B297E"/>
    <w:rsid w:val="006B30B3"/>
    <w:rsid w:val="006B326D"/>
    <w:rsid w:val="006B3731"/>
    <w:rsid w:val="006B3960"/>
    <w:rsid w:val="006B3C1A"/>
    <w:rsid w:val="006B4255"/>
    <w:rsid w:val="006B454C"/>
    <w:rsid w:val="006B4CDD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48AF"/>
    <w:rsid w:val="006C5092"/>
    <w:rsid w:val="006C5834"/>
    <w:rsid w:val="006C5BFD"/>
    <w:rsid w:val="006C6988"/>
    <w:rsid w:val="006C6F8F"/>
    <w:rsid w:val="006C7B67"/>
    <w:rsid w:val="006C7F8F"/>
    <w:rsid w:val="006D0DC9"/>
    <w:rsid w:val="006D20F7"/>
    <w:rsid w:val="006D3022"/>
    <w:rsid w:val="006D38BE"/>
    <w:rsid w:val="006D421A"/>
    <w:rsid w:val="006D4736"/>
    <w:rsid w:val="006D770E"/>
    <w:rsid w:val="006D78D3"/>
    <w:rsid w:val="006E3BB8"/>
    <w:rsid w:val="006E4A91"/>
    <w:rsid w:val="006E4DAD"/>
    <w:rsid w:val="006E51F8"/>
    <w:rsid w:val="006E5B8A"/>
    <w:rsid w:val="006E5BB2"/>
    <w:rsid w:val="006E62A5"/>
    <w:rsid w:val="006F08B4"/>
    <w:rsid w:val="006F100F"/>
    <w:rsid w:val="006F1319"/>
    <w:rsid w:val="006F2151"/>
    <w:rsid w:val="006F266E"/>
    <w:rsid w:val="006F32DF"/>
    <w:rsid w:val="006F74BD"/>
    <w:rsid w:val="006F7C52"/>
    <w:rsid w:val="0070028F"/>
    <w:rsid w:val="007006A2"/>
    <w:rsid w:val="00700EB4"/>
    <w:rsid w:val="00701C7F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40E"/>
    <w:rsid w:val="00707D54"/>
    <w:rsid w:val="0071048C"/>
    <w:rsid w:val="0071133B"/>
    <w:rsid w:val="0071340C"/>
    <w:rsid w:val="00714B7E"/>
    <w:rsid w:val="00714CC6"/>
    <w:rsid w:val="0071505B"/>
    <w:rsid w:val="00715A24"/>
    <w:rsid w:val="00715ECB"/>
    <w:rsid w:val="0071630C"/>
    <w:rsid w:val="007170DF"/>
    <w:rsid w:val="0071797A"/>
    <w:rsid w:val="00717AB3"/>
    <w:rsid w:val="00720A2A"/>
    <w:rsid w:val="007228A1"/>
    <w:rsid w:val="00722920"/>
    <w:rsid w:val="007248A0"/>
    <w:rsid w:val="00724E4D"/>
    <w:rsid w:val="0072509D"/>
    <w:rsid w:val="007302B5"/>
    <w:rsid w:val="00731735"/>
    <w:rsid w:val="007338E8"/>
    <w:rsid w:val="0073461F"/>
    <w:rsid w:val="00734EF7"/>
    <w:rsid w:val="0073651E"/>
    <w:rsid w:val="00736879"/>
    <w:rsid w:val="00736D94"/>
    <w:rsid w:val="00740A36"/>
    <w:rsid w:val="00741916"/>
    <w:rsid w:val="0074193B"/>
    <w:rsid w:val="007422D0"/>
    <w:rsid w:val="00742509"/>
    <w:rsid w:val="0074403D"/>
    <w:rsid w:val="00745733"/>
    <w:rsid w:val="0074638E"/>
    <w:rsid w:val="007467B2"/>
    <w:rsid w:val="00747446"/>
    <w:rsid w:val="00747E4C"/>
    <w:rsid w:val="00750962"/>
    <w:rsid w:val="00750DE9"/>
    <w:rsid w:val="0075213C"/>
    <w:rsid w:val="00754153"/>
    <w:rsid w:val="007546F3"/>
    <w:rsid w:val="00754E5D"/>
    <w:rsid w:val="007559FF"/>
    <w:rsid w:val="00755E04"/>
    <w:rsid w:val="00756B86"/>
    <w:rsid w:val="00756E26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6333"/>
    <w:rsid w:val="00766DAE"/>
    <w:rsid w:val="00767022"/>
    <w:rsid w:val="0076703F"/>
    <w:rsid w:val="00767E65"/>
    <w:rsid w:val="0077281E"/>
    <w:rsid w:val="007728CF"/>
    <w:rsid w:val="007731F5"/>
    <w:rsid w:val="00773E7E"/>
    <w:rsid w:val="00774903"/>
    <w:rsid w:val="00774ECE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5C3"/>
    <w:rsid w:val="00781CED"/>
    <w:rsid w:val="0078201D"/>
    <w:rsid w:val="00782578"/>
    <w:rsid w:val="00782CE5"/>
    <w:rsid w:val="007846C5"/>
    <w:rsid w:val="00784F6F"/>
    <w:rsid w:val="007858AC"/>
    <w:rsid w:val="0078735D"/>
    <w:rsid w:val="00790809"/>
    <w:rsid w:val="00791C84"/>
    <w:rsid w:val="00792BBE"/>
    <w:rsid w:val="00793B27"/>
    <w:rsid w:val="007944F5"/>
    <w:rsid w:val="00794E87"/>
    <w:rsid w:val="00795522"/>
    <w:rsid w:val="007955FA"/>
    <w:rsid w:val="00795F7F"/>
    <w:rsid w:val="007965E2"/>
    <w:rsid w:val="00797508"/>
    <w:rsid w:val="00797B34"/>
    <w:rsid w:val="00797C37"/>
    <w:rsid w:val="007A0F49"/>
    <w:rsid w:val="007A2B75"/>
    <w:rsid w:val="007A4EC8"/>
    <w:rsid w:val="007A50E5"/>
    <w:rsid w:val="007A7D79"/>
    <w:rsid w:val="007B08FA"/>
    <w:rsid w:val="007B1DA3"/>
    <w:rsid w:val="007B2A8E"/>
    <w:rsid w:val="007B59DE"/>
    <w:rsid w:val="007B67BB"/>
    <w:rsid w:val="007B6F12"/>
    <w:rsid w:val="007B7850"/>
    <w:rsid w:val="007C00D6"/>
    <w:rsid w:val="007C071F"/>
    <w:rsid w:val="007C1687"/>
    <w:rsid w:val="007C184A"/>
    <w:rsid w:val="007C207B"/>
    <w:rsid w:val="007C3326"/>
    <w:rsid w:val="007C36DC"/>
    <w:rsid w:val="007C4DEE"/>
    <w:rsid w:val="007C4F16"/>
    <w:rsid w:val="007C51DD"/>
    <w:rsid w:val="007C6182"/>
    <w:rsid w:val="007C644A"/>
    <w:rsid w:val="007C6960"/>
    <w:rsid w:val="007C7132"/>
    <w:rsid w:val="007C71AF"/>
    <w:rsid w:val="007C760C"/>
    <w:rsid w:val="007D053B"/>
    <w:rsid w:val="007D0A74"/>
    <w:rsid w:val="007D14B9"/>
    <w:rsid w:val="007D1F32"/>
    <w:rsid w:val="007D26BA"/>
    <w:rsid w:val="007D3AEB"/>
    <w:rsid w:val="007D3B22"/>
    <w:rsid w:val="007D42E8"/>
    <w:rsid w:val="007D592D"/>
    <w:rsid w:val="007E0002"/>
    <w:rsid w:val="007E0C29"/>
    <w:rsid w:val="007E1018"/>
    <w:rsid w:val="007E1F58"/>
    <w:rsid w:val="007E2894"/>
    <w:rsid w:val="007E38F1"/>
    <w:rsid w:val="007E38F3"/>
    <w:rsid w:val="007E3F8E"/>
    <w:rsid w:val="007E7122"/>
    <w:rsid w:val="007E74B9"/>
    <w:rsid w:val="007F1269"/>
    <w:rsid w:val="007F2AED"/>
    <w:rsid w:val="007F32DB"/>
    <w:rsid w:val="007F3918"/>
    <w:rsid w:val="007F4250"/>
    <w:rsid w:val="007F4B6D"/>
    <w:rsid w:val="007F528F"/>
    <w:rsid w:val="007F5623"/>
    <w:rsid w:val="007F5D21"/>
    <w:rsid w:val="00801E05"/>
    <w:rsid w:val="00802B8F"/>
    <w:rsid w:val="00802FB8"/>
    <w:rsid w:val="0080361F"/>
    <w:rsid w:val="00804709"/>
    <w:rsid w:val="0080497E"/>
    <w:rsid w:val="00804A07"/>
    <w:rsid w:val="008058FC"/>
    <w:rsid w:val="0080600F"/>
    <w:rsid w:val="00806860"/>
    <w:rsid w:val="00806E4C"/>
    <w:rsid w:val="00810A09"/>
    <w:rsid w:val="008111F4"/>
    <w:rsid w:val="00811841"/>
    <w:rsid w:val="00812779"/>
    <w:rsid w:val="008128E1"/>
    <w:rsid w:val="00813959"/>
    <w:rsid w:val="00814A54"/>
    <w:rsid w:val="00816303"/>
    <w:rsid w:val="00816810"/>
    <w:rsid w:val="0081701B"/>
    <w:rsid w:val="008179B6"/>
    <w:rsid w:val="0082003D"/>
    <w:rsid w:val="008200C4"/>
    <w:rsid w:val="00820578"/>
    <w:rsid w:val="00820853"/>
    <w:rsid w:val="00822183"/>
    <w:rsid w:val="00822771"/>
    <w:rsid w:val="00822789"/>
    <w:rsid w:val="00823A2B"/>
    <w:rsid w:val="008278F0"/>
    <w:rsid w:val="00830E80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36F54"/>
    <w:rsid w:val="00840DBC"/>
    <w:rsid w:val="00840FF1"/>
    <w:rsid w:val="00842A81"/>
    <w:rsid w:val="00842E81"/>
    <w:rsid w:val="008431C2"/>
    <w:rsid w:val="008451DE"/>
    <w:rsid w:val="00846418"/>
    <w:rsid w:val="00846A44"/>
    <w:rsid w:val="00846D3B"/>
    <w:rsid w:val="00846DFF"/>
    <w:rsid w:val="00850858"/>
    <w:rsid w:val="00850A81"/>
    <w:rsid w:val="00850AA3"/>
    <w:rsid w:val="008511F3"/>
    <w:rsid w:val="008513F9"/>
    <w:rsid w:val="008531DF"/>
    <w:rsid w:val="00853B4B"/>
    <w:rsid w:val="0085461D"/>
    <w:rsid w:val="008546AC"/>
    <w:rsid w:val="00854961"/>
    <w:rsid w:val="008552B5"/>
    <w:rsid w:val="008561C4"/>
    <w:rsid w:val="00860806"/>
    <w:rsid w:val="00860932"/>
    <w:rsid w:val="00861159"/>
    <w:rsid w:val="00861208"/>
    <w:rsid w:val="00861EF1"/>
    <w:rsid w:val="008624B0"/>
    <w:rsid w:val="00862B96"/>
    <w:rsid w:val="008636A5"/>
    <w:rsid w:val="0086394F"/>
    <w:rsid w:val="008639AC"/>
    <w:rsid w:val="00863A70"/>
    <w:rsid w:val="00864539"/>
    <w:rsid w:val="00865C2B"/>
    <w:rsid w:val="00866D0D"/>
    <w:rsid w:val="00866DFB"/>
    <w:rsid w:val="008674C5"/>
    <w:rsid w:val="00870EF0"/>
    <w:rsid w:val="00872A75"/>
    <w:rsid w:val="00873CA2"/>
    <w:rsid w:val="008754CD"/>
    <w:rsid w:val="0087615A"/>
    <w:rsid w:val="00876535"/>
    <w:rsid w:val="0088005F"/>
    <w:rsid w:val="008801E2"/>
    <w:rsid w:val="0088073D"/>
    <w:rsid w:val="0088081C"/>
    <w:rsid w:val="0088111C"/>
    <w:rsid w:val="008816F8"/>
    <w:rsid w:val="00881F78"/>
    <w:rsid w:val="00882817"/>
    <w:rsid w:val="00884116"/>
    <w:rsid w:val="008841CA"/>
    <w:rsid w:val="00884278"/>
    <w:rsid w:val="00884C0C"/>
    <w:rsid w:val="008850EA"/>
    <w:rsid w:val="008852E1"/>
    <w:rsid w:val="00885910"/>
    <w:rsid w:val="00885B2C"/>
    <w:rsid w:val="00886102"/>
    <w:rsid w:val="008864AC"/>
    <w:rsid w:val="00886E41"/>
    <w:rsid w:val="008874FE"/>
    <w:rsid w:val="00887A74"/>
    <w:rsid w:val="00890AFE"/>
    <w:rsid w:val="00890C65"/>
    <w:rsid w:val="00891E9C"/>
    <w:rsid w:val="00892468"/>
    <w:rsid w:val="00892AC7"/>
    <w:rsid w:val="00892D6F"/>
    <w:rsid w:val="00892DB3"/>
    <w:rsid w:val="00893470"/>
    <w:rsid w:val="00893964"/>
    <w:rsid w:val="00893EEA"/>
    <w:rsid w:val="008941CD"/>
    <w:rsid w:val="008958D5"/>
    <w:rsid w:val="00895BDD"/>
    <w:rsid w:val="00896D71"/>
    <w:rsid w:val="00897147"/>
    <w:rsid w:val="0089717F"/>
    <w:rsid w:val="008A1381"/>
    <w:rsid w:val="008A2074"/>
    <w:rsid w:val="008A25E2"/>
    <w:rsid w:val="008A3033"/>
    <w:rsid w:val="008A355B"/>
    <w:rsid w:val="008A3956"/>
    <w:rsid w:val="008A480B"/>
    <w:rsid w:val="008A5AD1"/>
    <w:rsid w:val="008A707A"/>
    <w:rsid w:val="008A76E1"/>
    <w:rsid w:val="008B043E"/>
    <w:rsid w:val="008B23DF"/>
    <w:rsid w:val="008B2A46"/>
    <w:rsid w:val="008B38E9"/>
    <w:rsid w:val="008B4942"/>
    <w:rsid w:val="008B5E7B"/>
    <w:rsid w:val="008B6966"/>
    <w:rsid w:val="008C1424"/>
    <w:rsid w:val="008C3429"/>
    <w:rsid w:val="008C4A8B"/>
    <w:rsid w:val="008C51B0"/>
    <w:rsid w:val="008C5834"/>
    <w:rsid w:val="008C59AB"/>
    <w:rsid w:val="008C5C27"/>
    <w:rsid w:val="008C6107"/>
    <w:rsid w:val="008C6D37"/>
    <w:rsid w:val="008C7749"/>
    <w:rsid w:val="008D0A45"/>
    <w:rsid w:val="008D1479"/>
    <w:rsid w:val="008D4F49"/>
    <w:rsid w:val="008D4FE7"/>
    <w:rsid w:val="008D5213"/>
    <w:rsid w:val="008D5277"/>
    <w:rsid w:val="008D5603"/>
    <w:rsid w:val="008D7528"/>
    <w:rsid w:val="008D7C5D"/>
    <w:rsid w:val="008E01B9"/>
    <w:rsid w:val="008E109C"/>
    <w:rsid w:val="008E1113"/>
    <w:rsid w:val="008E2ACE"/>
    <w:rsid w:val="008E32D3"/>
    <w:rsid w:val="008E5D5D"/>
    <w:rsid w:val="008E6660"/>
    <w:rsid w:val="008E7FF9"/>
    <w:rsid w:val="008F0DAF"/>
    <w:rsid w:val="008F0E8F"/>
    <w:rsid w:val="008F3901"/>
    <w:rsid w:val="008F4E7B"/>
    <w:rsid w:val="008F51B1"/>
    <w:rsid w:val="008F5AC2"/>
    <w:rsid w:val="008F656D"/>
    <w:rsid w:val="008F667A"/>
    <w:rsid w:val="008F685A"/>
    <w:rsid w:val="008F78AC"/>
    <w:rsid w:val="008F7B41"/>
    <w:rsid w:val="008F7DA3"/>
    <w:rsid w:val="00900EB6"/>
    <w:rsid w:val="00901D31"/>
    <w:rsid w:val="00901E00"/>
    <w:rsid w:val="00905F3E"/>
    <w:rsid w:val="00906DA4"/>
    <w:rsid w:val="00907069"/>
    <w:rsid w:val="00907B3C"/>
    <w:rsid w:val="0091102A"/>
    <w:rsid w:val="009114E7"/>
    <w:rsid w:val="0091174D"/>
    <w:rsid w:val="00912D4C"/>
    <w:rsid w:val="00913261"/>
    <w:rsid w:val="009151F5"/>
    <w:rsid w:val="00915296"/>
    <w:rsid w:val="0091581D"/>
    <w:rsid w:val="00916084"/>
    <w:rsid w:val="0091613E"/>
    <w:rsid w:val="009171DA"/>
    <w:rsid w:val="0092034F"/>
    <w:rsid w:val="00920A03"/>
    <w:rsid w:val="00921A5E"/>
    <w:rsid w:val="00922119"/>
    <w:rsid w:val="00923339"/>
    <w:rsid w:val="009249A5"/>
    <w:rsid w:val="0092518A"/>
    <w:rsid w:val="00925389"/>
    <w:rsid w:val="009262AC"/>
    <w:rsid w:val="009269EF"/>
    <w:rsid w:val="009305B0"/>
    <w:rsid w:val="00931680"/>
    <w:rsid w:val="009332AD"/>
    <w:rsid w:val="009334B4"/>
    <w:rsid w:val="00933957"/>
    <w:rsid w:val="00934269"/>
    <w:rsid w:val="00935223"/>
    <w:rsid w:val="009356AB"/>
    <w:rsid w:val="00935A5F"/>
    <w:rsid w:val="009360B7"/>
    <w:rsid w:val="00937474"/>
    <w:rsid w:val="009407B6"/>
    <w:rsid w:val="00940853"/>
    <w:rsid w:val="00941555"/>
    <w:rsid w:val="00942D43"/>
    <w:rsid w:val="0094343C"/>
    <w:rsid w:val="0094356D"/>
    <w:rsid w:val="00943A25"/>
    <w:rsid w:val="00943A79"/>
    <w:rsid w:val="0094457B"/>
    <w:rsid w:val="00946776"/>
    <w:rsid w:val="00947063"/>
    <w:rsid w:val="00947CA9"/>
    <w:rsid w:val="009506CB"/>
    <w:rsid w:val="009511DF"/>
    <w:rsid w:val="00951F19"/>
    <w:rsid w:val="00952EEF"/>
    <w:rsid w:val="0095525E"/>
    <w:rsid w:val="00955D2F"/>
    <w:rsid w:val="009567AA"/>
    <w:rsid w:val="0095766B"/>
    <w:rsid w:val="00957B90"/>
    <w:rsid w:val="009606E3"/>
    <w:rsid w:val="00960879"/>
    <w:rsid w:val="00960B4D"/>
    <w:rsid w:val="00962060"/>
    <w:rsid w:val="009626F1"/>
    <w:rsid w:val="00962B83"/>
    <w:rsid w:val="00964644"/>
    <w:rsid w:val="00965404"/>
    <w:rsid w:val="009664E6"/>
    <w:rsid w:val="0096698C"/>
    <w:rsid w:val="00967B7A"/>
    <w:rsid w:val="009726D2"/>
    <w:rsid w:val="00972BED"/>
    <w:rsid w:val="009779BA"/>
    <w:rsid w:val="00980C39"/>
    <w:rsid w:val="00980CD0"/>
    <w:rsid w:val="00982292"/>
    <w:rsid w:val="00983274"/>
    <w:rsid w:val="009843A8"/>
    <w:rsid w:val="00985DAE"/>
    <w:rsid w:val="0098751E"/>
    <w:rsid w:val="0099083C"/>
    <w:rsid w:val="0099101B"/>
    <w:rsid w:val="009910F8"/>
    <w:rsid w:val="00991765"/>
    <w:rsid w:val="00991BD3"/>
    <w:rsid w:val="00992E36"/>
    <w:rsid w:val="009930A0"/>
    <w:rsid w:val="00994940"/>
    <w:rsid w:val="00994C69"/>
    <w:rsid w:val="0099543A"/>
    <w:rsid w:val="00996B19"/>
    <w:rsid w:val="00996DF8"/>
    <w:rsid w:val="0099705C"/>
    <w:rsid w:val="009A1D9A"/>
    <w:rsid w:val="009A2937"/>
    <w:rsid w:val="009A3A6A"/>
    <w:rsid w:val="009A3EF9"/>
    <w:rsid w:val="009A56B1"/>
    <w:rsid w:val="009A5746"/>
    <w:rsid w:val="009A5F68"/>
    <w:rsid w:val="009B17FC"/>
    <w:rsid w:val="009B21BB"/>
    <w:rsid w:val="009B2EC3"/>
    <w:rsid w:val="009B5171"/>
    <w:rsid w:val="009B680E"/>
    <w:rsid w:val="009B6864"/>
    <w:rsid w:val="009B73F7"/>
    <w:rsid w:val="009B7FF4"/>
    <w:rsid w:val="009C08F2"/>
    <w:rsid w:val="009C1045"/>
    <w:rsid w:val="009C1F62"/>
    <w:rsid w:val="009C23FE"/>
    <w:rsid w:val="009C26AD"/>
    <w:rsid w:val="009C2F96"/>
    <w:rsid w:val="009C313A"/>
    <w:rsid w:val="009C420C"/>
    <w:rsid w:val="009C6E28"/>
    <w:rsid w:val="009C6F8C"/>
    <w:rsid w:val="009C711A"/>
    <w:rsid w:val="009D1720"/>
    <w:rsid w:val="009D1F6A"/>
    <w:rsid w:val="009D27F7"/>
    <w:rsid w:val="009D40E3"/>
    <w:rsid w:val="009D4A70"/>
    <w:rsid w:val="009D588D"/>
    <w:rsid w:val="009D6B25"/>
    <w:rsid w:val="009D6E50"/>
    <w:rsid w:val="009E0A1D"/>
    <w:rsid w:val="009E3554"/>
    <w:rsid w:val="009E3BDA"/>
    <w:rsid w:val="009E482B"/>
    <w:rsid w:val="009E4D07"/>
    <w:rsid w:val="009E5200"/>
    <w:rsid w:val="009E56FB"/>
    <w:rsid w:val="009E5CD8"/>
    <w:rsid w:val="009F0407"/>
    <w:rsid w:val="009F0987"/>
    <w:rsid w:val="009F18BC"/>
    <w:rsid w:val="009F31D1"/>
    <w:rsid w:val="009F39B8"/>
    <w:rsid w:val="009F45AA"/>
    <w:rsid w:val="009F5CE5"/>
    <w:rsid w:val="009F6832"/>
    <w:rsid w:val="009F68DC"/>
    <w:rsid w:val="00A00A2F"/>
    <w:rsid w:val="00A02A32"/>
    <w:rsid w:val="00A02BBC"/>
    <w:rsid w:val="00A067D2"/>
    <w:rsid w:val="00A06D94"/>
    <w:rsid w:val="00A07F71"/>
    <w:rsid w:val="00A10086"/>
    <w:rsid w:val="00A10360"/>
    <w:rsid w:val="00A10588"/>
    <w:rsid w:val="00A10D8D"/>
    <w:rsid w:val="00A10EC5"/>
    <w:rsid w:val="00A10FD8"/>
    <w:rsid w:val="00A111D1"/>
    <w:rsid w:val="00A11718"/>
    <w:rsid w:val="00A11A1E"/>
    <w:rsid w:val="00A12344"/>
    <w:rsid w:val="00A1250D"/>
    <w:rsid w:val="00A12C49"/>
    <w:rsid w:val="00A12FFF"/>
    <w:rsid w:val="00A13801"/>
    <w:rsid w:val="00A13964"/>
    <w:rsid w:val="00A1548A"/>
    <w:rsid w:val="00A1565D"/>
    <w:rsid w:val="00A1593C"/>
    <w:rsid w:val="00A16B28"/>
    <w:rsid w:val="00A17C60"/>
    <w:rsid w:val="00A2009E"/>
    <w:rsid w:val="00A2048B"/>
    <w:rsid w:val="00A22F9F"/>
    <w:rsid w:val="00A23A7A"/>
    <w:rsid w:val="00A249BD"/>
    <w:rsid w:val="00A25319"/>
    <w:rsid w:val="00A25A19"/>
    <w:rsid w:val="00A26457"/>
    <w:rsid w:val="00A30958"/>
    <w:rsid w:val="00A30AC2"/>
    <w:rsid w:val="00A30EE5"/>
    <w:rsid w:val="00A31779"/>
    <w:rsid w:val="00A31BC0"/>
    <w:rsid w:val="00A3317B"/>
    <w:rsid w:val="00A33CD6"/>
    <w:rsid w:val="00A34420"/>
    <w:rsid w:val="00A34E81"/>
    <w:rsid w:val="00A351AD"/>
    <w:rsid w:val="00A3572B"/>
    <w:rsid w:val="00A36A19"/>
    <w:rsid w:val="00A37085"/>
    <w:rsid w:val="00A37779"/>
    <w:rsid w:val="00A403C4"/>
    <w:rsid w:val="00A428A0"/>
    <w:rsid w:val="00A445B9"/>
    <w:rsid w:val="00A4601A"/>
    <w:rsid w:val="00A46F3C"/>
    <w:rsid w:val="00A50306"/>
    <w:rsid w:val="00A538F9"/>
    <w:rsid w:val="00A53DBC"/>
    <w:rsid w:val="00A56119"/>
    <w:rsid w:val="00A56639"/>
    <w:rsid w:val="00A56925"/>
    <w:rsid w:val="00A57865"/>
    <w:rsid w:val="00A57D77"/>
    <w:rsid w:val="00A600F5"/>
    <w:rsid w:val="00A6088C"/>
    <w:rsid w:val="00A616F7"/>
    <w:rsid w:val="00A61C71"/>
    <w:rsid w:val="00A62001"/>
    <w:rsid w:val="00A62E43"/>
    <w:rsid w:val="00A63C47"/>
    <w:rsid w:val="00A64D03"/>
    <w:rsid w:val="00A650B1"/>
    <w:rsid w:val="00A6654A"/>
    <w:rsid w:val="00A6708E"/>
    <w:rsid w:val="00A67902"/>
    <w:rsid w:val="00A67E23"/>
    <w:rsid w:val="00A67F3E"/>
    <w:rsid w:val="00A70688"/>
    <w:rsid w:val="00A720DF"/>
    <w:rsid w:val="00A7267E"/>
    <w:rsid w:val="00A737E0"/>
    <w:rsid w:val="00A75129"/>
    <w:rsid w:val="00A7600C"/>
    <w:rsid w:val="00A76946"/>
    <w:rsid w:val="00A771E3"/>
    <w:rsid w:val="00A771FC"/>
    <w:rsid w:val="00A821ED"/>
    <w:rsid w:val="00A86306"/>
    <w:rsid w:val="00A86B9D"/>
    <w:rsid w:val="00A86CEC"/>
    <w:rsid w:val="00A875E6"/>
    <w:rsid w:val="00A9167B"/>
    <w:rsid w:val="00A92CED"/>
    <w:rsid w:val="00A93329"/>
    <w:rsid w:val="00A94170"/>
    <w:rsid w:val="00A942BD"/>
    <w:rsid w:val="00A94889"/>
    <w:rsid w:val="00A954A6"/>
    <w:rsid w:val="00A955A3"/>
    <w:rsid w:val="00A968AB"/>
    <w:rsid w:val="00A96B74"/>
    <w:rsid w:val="00A975C3"/>
    <w:rsid w:val="00A97810"/>
    <w:rsid w:val="00A97CE6"/>
    <w:rsid w:val="00A97FA5"/>
    <w:rsid w:val="00AA0F8C"/>
    <w:rsid w:val="00AA210B"/>
    <w:rsid w:val="00AA24E9"/>
    <w:rsid w:val="00AA2632"/>
    <w:rsid w:val="00AA2F50"/>
    <w:rsid w:val="00AA5665"/>
    <w:rsid w:val="00AA5D39"/>
    <w:rsid w:val="00AA734D"/>
    <w:rsid w:val="00AA75F8"/>
    <w:rsid w:val="00AA7C85"/>
    <w:rsid w:val="00AB1065"/>
    <w:rsid w:val="00AB1C7A"/>
    <w:rsid w:val="00AB27C3"/>
    <w:rsid w:val="00AB39CF"/>
    <w:rsid w:val="00AB4733"/>
    <w:rsid w:val="00AB64D0"/>
    <w:rsid w:val="00AB7E6C"/>
    <w:rsid w:val="00AC0ABC"/>
    <w:rsid w:val="00AC1F4D"/>
    <w:rsid w:val="00AC1F61"/>
    <w:rsid w:val="00AC3562"/>
    <w:rsid w:val="00AC4517"/>
    <w:rsid w:val="00AC4F19"/>
    <w:rsid w:val="00AC5D95"/>
    <w:rsid w:val="00AC5FA5"/>
    <w:rsid w:val="00AC6501"/>
    <w:rsid w:val="00AC689A"/>
    <w:rsid w:val="00AC7E71"/>
    <w:rsid w:val="00AD0052"/>
    <w:rsid w:val="00AD19F7"/>
    <w:rsid w:val="00AD3803"/>
    <w:rsid w:val="00AD7BA0"/>
    <w:rsid w:val="00AE004F"/>
    <w:rsid w:val="00AE0EE9"/>
    <w:rsid w:val="00AE0F15"/>
    <w:rsid w:val="00AE1C39"/>
    <w:rsid w:val="00AE3B16"/>
    <w:rsid w:val="00AE5019"/>
    <w:rsid w:val="00AE58C4"/>
    <w:rsid w:val="00AE5911"/>
    <w:rsid w:val="00AE61C5"/>
    <w:rsid w:val="00AE64FE"/>
    <w:rsid w:val="00AE6602"/>
    <w:rsid w:val="00AF0D64"/>
    <w:rsid w:val="00AF18CE"/>
    <w:rsid w:val="00AF238E"/>
    <w:rsid w:val="00AF261A"/>
    <w:rsid w:val="00AF3ECA"/>
    <w:rsid w:val="00AF57E3"/>
    <w:rsid w:val="00AF5A1D"/>
    <w:rsid w:val="00AF6B58"/>
    <w:rsid w:val="00B00D05"/>
    <w:rsid w:val="00B01D99"/>
    <w:rsid w:val="00B01F07"/>
    <w:rsid w:val="00B02091"/>
    <w:rsid w:val="00B02365"/>
    <w:rsid w:val="00B0284B"/>
    <w:rsid w:val="00B02850"/>
    <w:rsid w:val="00B02C57"/>
    <w:rsid w:val="00B0320B"/>
    <w:rsid w:val="00B041DA"/>
    <w:rsid w:val="00B04E25"/>
    <w:rsid w:val="00B06332"/>
    <w:rsid w:val="00B068B5"/>
    <w:rsid w:val="00B1072C"/>
    <w:rsid w:val="00B10A8A"/>
    <w:rsid w:val="00B10B50"/>
    <w:rsid w:val="00B1218F"/>
    <w:rsid w:val="00B12517"/>
    <w:rsid w:val="00B12708"/>
    <w:rsid w:val="00B131B0"/>
    <w:rsid w:val="00B133BD"/>
    <w:rsid w:val="00B13540"/>
    <w:rsid w:val="00B1400C"/>
    <w:rsid w:val="00B14848"/>
    <w:rsid w:val="00B1491D"/>
    <w:rsid w:val="00B16BA6"/>
    <w:rsid w:val="00B171A0"/>
    <w:rsid w:val="00B17B3A"/>
    <w:rsid w:val="00B17E8A"/>
    <w:rsid w:val="00B20275"/>
    <w:rsid w:val="00B209A8"/>
    <w:rsid w:val="00B21B57"/>
    <w:rsid w:val="00B22F2E"/>
    <w:rsid w:val="00B237D5"/>
    <w:rsid w:val="00B23CFD"/>
    <w:rsid w:val="00B24644"/>
    <w:rsid w:val="00B255FA"/>
    <w:rsid w:val="00B256B6"/>
    <w:rsid w:val="00B256F2"/>
    <w:rsid w:val="00B25C8E"/>
    <w:rsid w:val="00B278E3"/>
    <w:rsid w:val="00B27CB4"/>
    <w:rsid w:val="00B3017D"/>
    <w:rsid w:val="00B314E6"/>
    <w:rsid w:val="00B3157C"/>
    <w:rsid w:val="00B32E85"/>
    <w:rsid w:val="00B337D0"/>
    <w:rsid w:val="00B33F90"/>
    <w:rsid w:val="00B34867"/>
    <w:rsid w:val="00B3492E"/>
    <w:rsid w:val="00B3645E"/>
    <w:rsid w:val="00B4053E"/>
    <w:rsid w:val="00B405D4"/>
    <w:rsid w:val="00B41B9F"/>
    <w:rsid w:val="00B42DD3"/>
    <w:rsid w:val="00B43C6C"/>
    <w:rsid w:val="00B45AF4"/>
    <w:rsid w:val="00B4674F"/>
    <w:rsid w:val="00B46CF6"/>
    <w:rsid w:val="00B477D5"/>
    <w:rsid w:val="00B51566"/>
    <w:rsid w:val="00B51EE4"/>
    <w:rsid w:val="00B535E4"/>
    <w:rsid w:val="00B53F08"/>
    <w:rsid w:val="00B554C7"/>
    <w:rsid w:val="00B55A8F"/>
    <w:rsid w:val="00B56F38"/>
    <w:rsid w:val="00B56F7C"/>
    <w:rsid w:val="00B5704D"/>
    <w:rsid w:val="00B5743A"/>
    <w:rsid w:val="00B6081C"/>
    <w:rsid w:val="00B608C1"/>
    <w:rsid w:val="00B61BEF"/>
    <w:rsid w:val="00B63026"/>
    <w:rsid w:val="00B63681"/>
    <w:rsid w:val="00B64671"/>
    <w:rsid w:val="00B6467C"/>
    <w:rsid w:val="00B64795"/>
    <w:rsid w:val="00B65BF7"/>
    <w:rsid w:val="00B65C0D"/>
    <w:rsid w:val="00B67418"/>
    <w:rsid w:val="00B67D77"/>
    <w:rsid w:val="00B67E43"/>
    <w:rsid w:val="00B7087E"/>
    <w:rsid w:val="00B70AA5"/>
    <w:rsid w:val="00B70B76"/>
    <w:rsid w:val="00B713D6"/>
    <w:rsid w:val="00B72B91"/>
    <w:rsid w:val="00B72E70"/>
    <w:rsid w:val="00B73169"/>
    <w:rsid w:val="00B73339"/>
    <w:rsid w:val="00B7461F"/>
    <w:rsid w:val="00B75CC6"/>
    <w:rsid w:val="00B75DC0"/>
    <w:rsid w:val="00B764D3"/>
    <w:rsid w:val="00B77304"/>
    <w:rsid w:val="00B7772D"/>
    <w:rsid w:val="00B8028C"/>
    <w:rsid w:val="00B80673"/>
    <w:rsid w:val="00B80A0F"/>
    <w:rsid w:val="00B81217"/>
    <w:rsid w:val="00B81B0B"/>
    <w:rsid w:val="00B81F1A"/>
    <w:rsid w:val="00B82283"/>
    <w:rsid w:val="00B82478"/>
    <w:rsid w:val="00B82B69"/>
    <w:rsid w:val="00B830F2"/>
    <w:rsid w:val="00B832BC"/>
    <w:rsid w:val="00B843A0"/>
    <w:rsid w:val="00B85AE3"/>
    <w:rsid w:val="00B90660"/>
    <w:rsid w:val="00B90981"/>
    <w:rsid w:val="00B912A6"/>
    <w:rsid w:val="00B912BC"/>
    <w:rsid w:val="00B949E4"/>
    <w:rsid w:val="00B95862"/>
    <w:rsid w:val="00B9654E"/>
    <w:rsid w:val="00B97421"/>
    <w:rsid w:val="00B97664"/>
    <w:rsid w:val="00B97992"/>
    <w:rsid w:val="00BA066E"/>
    <w:rsid w:val="00BA077F"/>
    <w:rsid w:val="00BA15E6"/>
    <w:rsid w:val="00BA180B"/>
    <w:rsid w:val="00BA1E85"/>
    <w:rsid w:val="00BA25C3"/>
    <w:rsid w:val="00BA274B"/>
    <w:rsid w:val="00BA2B5F"/>
    <w:rsid w:val="00BA2BF7"/>
    <w:rsid w:val="00BA2EAA"/>
    <w:rsid w:val="00BA347B"/>
    <w:rsid w:val="00BA49DF"/>
    <w:rsid w:val="00BA4C4C"/>
    <w:rsid w:val="00BA5694"/>
    <w:rsid w:val="00BA5E71"/>
    <w:rsid w:val="00BA630E"/>
    <w:rsid w:val="00BA6760"/>
    <w:rsid w:val="00BA6FF5"/>
    <w:rsid w:val="00BA7E18"/>
    <w:rsid w:val="00BB0E77"/>
    <w:rsid w:val="00BB0EBB"/>
    <w:rsid w:val="00BB2917"/>
    <w:rsid w:val="00BB2DF3"/>
    <w:rsid w:val="00BB31E5"/>
    <w:rsid w:val="00BB3E8B"/>
    <w:rsid w:val="00BB406C"/>
    <w:rsid w:val="00BB5C5B"/>
    <w:rsid w:val="00BB60C3"/>
    <w:rsid w:val="00BB6BB8"/>
    <w:rsid w:val="00BB77CB"/>
    <w:rsid w:val="00BC034D"/>
    <w:rsid w:val="00BC0EC3"/>
    <w:rsid w:val="00BC1764"/>
    <w:rsid w:val="00BC1DBE"/>
    <w:rsid w:val="00BC363D"/>
    <w:rsid w:val="00BC44F5"/>
    <w:rsid w:val="00BC7138"/>
    <w:rsid w:val="00BD015F"/>
    <w:rsid w:val="00BD060B"/>
    <w:rsid w:val="00BD0A47"/>
    <w:rsid w:val="00BD17E0"/>
    <w:rsid w:val="00BD2F26"/>
    <w:rsid w:val="00BD301A"/>
    <w:rsid w:val="00BD44BF"/>
    <w:rsid w:val="00BD5003"/>
    <w:rsid w:val="00BD7B48"/>
    <w:rsid w:val="00BE097E"/>
    <w:rsid w:val="00BE0CE5"/>
    <w:rsid w:val="00BE0F72"/>
    <w:rsid w:val="00BE260A"/>
    <w:rsid w:val="00BE2CC6"/>
    <w:rsid w:val="00BE32AF"/>
    <w:rsid w:val="00BE3B22"/>
    <w:rsid w:val="00BE4263"/>
    <w:rsid w:val="00BE4E47"/>
    <w:rsid w:val="00BE616E"/>
    <w:rsid w:val="00BE642F"/>
    <w:rsid w:val="00BE68EA"/>
    <w:rsid w:val="00BF01E5"/>
    <w:rsid w:val="00BF02FD"/>
    <w:rsid w:val="00BF0539"/>
    <w:rsid w:val="00BF0748"/>
    <w:rsid w:val="00BF1531"/>
    <w:rsid w:val="00BF205A"/>
    <w:rsid w:val="00BF2D4E"/>
    <w:rsid w:val="00BF3817"/>
    <w:rsid w:val="00BF6944"/>
    <w:rsid w:val="00BF6A2B"/>
    <w:rsid w:val="00BF6B3D"/>
    <w:rsid w:val="00BF73EE"/>
    <w:rsid w:val="00BF7A2E"/>
    <w:rsid w:val="00C01582"/>
    <w:rsid w:val="00C0178F"/>
    <w:rsid w:val="00C019CA"/>
    <w:rsid w:val="00C026B4"/>
    <w:rsid w:val="00C040D6"/>
    <w:rsid w:val="00C05F44"/>
    <w:rsid w:val="00C05FF3"/>
    <w:rsid w:val="00C06A0D"/>
    <w:rsid w:val="00C0786C"/>
    <w:rsid w:val="00C102D1"/>
    <w:rsid w:val="00C1116C"/>
    <w:rsid w:val="00C12CCF"/>
    <w:rsid w:val="00C154DC"/>
    <w:rsid w:val="00C15F5F"/>
    <w:rsid w:val="00C20414"/>
    <w:rsid w:val="00C20A82"/>
    <w:rsid w:val="00C20CAF"/>
    <w:rsid w:val="00C244D7"/>
    <w:rsid w:val="00C24E33"/>
    <w:rsid w:val="00C26154"/>
    <w:rsid w:val="00C27AEE"/>
    <w:rsid w:val="00C311A6"/>
    <w:rsid w:val="00C3215B"/>
    <w:rsid w:val="00C330D2"/>
    <w:rsid w:val="00C33350"/>
    <w:rsid w:val="00C336E2"/>
    <w:rsid w:val="00C33779"/>
    <w:rsid w:val="00C33AAE"/>
    <w:rsid w:val="00C34163"/>
    <w:rsid w:val="00C3536D"/>
    <w:rsid w:val="00C360E1"/>
    <w:rsid w:val="00C3624E"/>
    <w:rsid w:val="00C36730"/>
    <w:rsid w:val="00C36AC6"/>
    <w:rsid w:val="00C40C67"/>
    <w:rsid w:val="00C40FA5"/>
    <w:rsid w:val="00C4164A"/>
    <w:rsid w:val="00C4326F"/>
    <w:rsid w:val="00C43CD5"/>
    <w:rsid w:val="00C450C1"/>
    <w:rsid w:val="00C451B3"/>
    <w:rsid w:val="00C46117"/>
    <w:rsid w:val="00C46878"/>
    <w:rsid w:val="00C47A83"/>
    <w:rsid w:val="00C5122C"/>
    <w:rsid w:val="00C51CC0"/>
    <w:rsid w:val="00C51EE2"/>
    <w:rsid w:val="00C53BCB"/>
    <w:rsid w:val="00C53BE7"/>
    <w:rsid w:val="00C54E5F"/>
    <w:rsid w:val="00C5638A"/>
    <w:rsid w:val="00C57068"/>
    <w:rsid w:val="00C57768"/>
    <w:rsid w:val="00C608DA"/>
    <w:rsid w:val="00C60901"/>
    <w:rsid w:val="00C61D23"/>
    <w:rsid w:val="00C632D7"/>
    <w:rsid w:val="00C637BB"/>
    <w:rsid w:val="00C6431D"/>
    <w:rsid w:val="00C646EF"/>
    <w:rsid w:val="00C64935"/>
    <w:rsid w:val="00C64B02"/>
    <w:rsid w:val="00C65297"/>
    <w:rsid w:val="00C6534C"/>
    <w:rsid w:val="00C664AA"/>
    <w:rsid w:val="00C664DF"/>
    <w:rsid w:val="00C66778"/>
    <w:rsid w:val="00C66883"/>
    <w:rsid w:val="00C66A9E"/>
    <w:rsid w:val="00C66B99"/>
    <w:rsid w:val="00C6736A"/>
    <w:rsid w:val="00C706C3"/>
    <w:rsid w:val="00C70C30"/>
    <w:rsid w:val="00C70DBF"/>
    <w:rsid w:val="00C71128"/>
    <w:rsid w:val="00C72A63"/>
    <w:rsid w:val="00C73F7D"/>
    <w:rsid w:val="00C75D10"/>
    <w:rsid w:val="00C76342"/>
    <w:rsid w:val="00C76A03"/>
    <w:rsid w:val="00C76F13"/>
    <w:rsid w:val="00C801E2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B6A"/>
    <w:rsid w:val="00C84095"/>
    <w:rsid w:val="00C842CE"/>
    <w:rsid w:val="00C84447"/>
    <w:rsid w:val="00C845EB"/>
    <w:rsid w:val="00C85940"/>
    <w:rsid w:val="00C85989"/>
    <w:rsid w:val="00C87911"/>
    <w:rsid w:val="00C90A12"/>
    <w:rsid w:val="00C913EE"/>
    <w:rsid w:val="00C91F4E"/>
    <w:rsid w:val="00C92068"/>
    <w:rsid w:val="00C9320B"/>
    <w:rsid w:val="00C93A35"/>
    <w:rsid w:val="00C94AB8"/>
    <w:rsid w:val="00C94AD0"/>
    <w:rsid w:val="00C94F6E"/>
    <w:rsid w:val="00C9533F"/>
    <w:rsid w:val="00C9539E"/>
    <w:rsid w:val="00C97555"/>
    <w:rsid w:val="00C975B4"/>
    <w:rsid w:val="00C97F80"/>
    <w:rsid w:val="00CA0826"/>
    <w:rsid w:val="00CA2376"/>
    <w:rsid w:val="00CA304B"/>
    <w:rsid w:val="00CA324D"/>
    <w:rsid w:val="00CA6CC1"/>
    <w:rsid w:val="00CA73C5"/>
    <w:rsid w:val="00CA7DD7"/>
    <w:rsid w:val="00CB1E01"/>
    <w:rsid w:val="00CB23CA"/>
    <w:rsid w:val="00CB3EE5"/>
    <w:rsid w:val="00CB4F14"/>
    <w:rsid w:val="00CB610E"/>
    <w:rsid w:val="00CB621E"/>
    <w:rsid w:val="00CB66FB"/>
    <w:rsid w:val="00CB6F77"/>
    <w:rsid w:val="00CB740A"/>
    <w:rsid w:val="00CC037E"/>
    <w:rsid w:val="00CC0539"/>
    <w:rsid w:val="00CC124F"/>
    <w:rsid w:val="00CC1C77"/>
    <w:rsid w:val="00CC20E0"/>
    <w:rsid w:val="00CC2B35"/>
    <w:rsid w:val="00CC43AA"/>
    <w:rsid w:val="00CC5EE1"/>
    <w:rsid w:val="00CC6509"/>
    <w:rsid w:val="00CC6BB8"/>
    <w:rsid w:val="00CC6BC0"/>
    <w:rsid w:val="00CC6F98"/>
    <w:rsid w:val="00CC7B2F"/>
    <w:rsid w:val="00CD0473"/>
    <w:rsid w:val="00CD0A55"/>
    <w:rsid w:val="00CD0E0F"/>
    <w:rsid w:val="00CD1FAA"/>
    <w:rsid w:val="00CD1FCF"/>
    <w:rsid w:val="00CD2134"/>
    <w:rsid w:val="00CD29A3"/>
    <w:rsid w:val="00CD455C"/>
    <w:rsid w:val="00CD4AFC"/>
    <w:rsid w:val="00CD4B69"/>
    <w:rsid w:val="00CD5674"/>
    <w:rsid w:val="00CD57BF"/>
    <w:rsid w:val="00CD5ABD"/>
    <w:rsid w:val="00CD77DB"/>
    <w:rsid w:val="00CD781A"/>
    <w:rsid w:val="00CD7A28"/>
    <w:rsid w:val="00CD7B3F"/>
    <w:rsid w:val="00CE0280"/>
    <w:rsid w:val="00CE0925"/>
    <w:rsid w:val="00CE43DC"/>
    <w:rsid w:val="00CE57E7"/>
    <w:rsid w:val="00CE5F8D"/>
    <w:rsid w:val="00CF1387"/>
    <w:rsid w:val="00CF3182"/>
    <w:rsid w:val="00CF5685"/>
    <w:rsid w:val="00CF7C17"/>
    <w:rsid w:val="00D01873"/>
    <w:rsid w:val="00D01B8C"/>
    <w:rsid w:val="00D02665"/>
    <w:rsid w:val="00D027A8"/>
    <w:rsid w:val="00D02870"/>
    <w:rsid w:val="00D03986"/>
    <w:rsid w:val="00D04810"/>
    <w:rsid w:val="00D049F7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4EF2"/>
    <w:rsid w:val="00D17492"/>
    <w:rsid w:val="00D17E24"/>
    <w:rsid w:val="00D22A4A"/>
    <w:rsid w:val="00D2312B"/>
    <w:rsid w:val="00D2474A"/>
    <w:rsid w:val="00D247CA"/>
    <w:rsid w:val="00D251DB"/>
    <w:rsid w:val="00D25C7B"/>
    <w:rsid w:val="00D27C0A"/>
    <w:rsid w:val="00D30AFD"/>
    <w:rsid w:val="00D31FCD"/>
    <w:rsid w:val="00D33034"/>
    <w:rsid w:val="00D337F3"/>
    <w:rsid w:val="00D3405E"/>
    <w:rsid w:val="00D35301"/>
    <w:rsid w:val="00D35ACA"/>
    <w:rsid w:val="00D36A32"/>
    <w:rsid w:val="00D37BFE"/>
    <w:rsid w:val="00D40311"/>
    <w:rsid w:val="00D403C1"/>
    <w:rsid w:val="00D40FC6"/>
    <w:rsid w:val="00D4226D"/>
    <w:rsid w:val="00D4286A"/>
    <w:rsid w:val="00D42D37"/>
    <w:rsid w:val="00D4414A"/>
    <w:rsid w:val="00D44F23"/>
    <w:rsid w:val="00D45729"/>
    <w:rsid w:val="00D45D40"/>
    <w:rsid w:val="00D46D1F"/>
    <w:rsid w:val="00D471AB"/>
    <w:rsid w:val="00D47A5A"/>
    <w:rsid w:val="00D47AFC"/>
    <w:rsid w:val="00D501A3"/>
    <w:rsid w:val="00D506ED"/>
    <w:rsid w:val="00D517DC"/>
    <w:rsid w:val="00D51B12"/>
    <w:rsid w:val="00D52557"/>
    <w:rsid w:val="00D53159"/>
    <w:rsid w:val="00D53982"/>
    <w:rsid w:val="00D549C3"/>
    <w:rsid w:val="00D54BEE"/>
    <w:rsid w:val="00D54FD4"/>
    <w:rsid w:val="00D54FEE"/>
    <w:rsid w:val="00D55729"/>
    <w:rsid w:val="00D56F63"/>
    <w:rsid w:val="00D56FB0"/>
    <w:rsid w:val="00D57455"/>
    <w:rsid w:val="00D57E8C"/>
    <w:rsid w:val="00D57EE3"/>
    <w:rsid w:val="00D617D3"/>
    <w:rsid w:val="00D61E28"/>
    <w:rsid w:val="00D626DD"/>
    <w:rsid w:val="00D63F08"/>
    <w:rsid w:val="00D64373"/>
    <w:rsid w:val="00D65516"/>
    <w:rsid w:val="00D659C5"/>
    <w:rsid w:val="00D65F42"/>
    <w:rsid w:val="00D6616C"/>
    <w:rsid w:val="00D66998"/>
    <w:rsid w:val="00D66CA1"/>
    <w:rsid w:val="00D670C1"/>
    <w:rsid w:val="00D71016"/>
    <w:rsid w:val="00D71C62"/>
    <w:rsid w:val="00D75160"/>
    <w:rsid w:val="00D75C12"/>
    <w:rsid w:val="00D775DE"/>
    <w:rsid w:val="00D77886"/>
    <w:rsid w:val="00D779C0"/>
    <w:rsid w:val="00D77F0A"/>
    <w:rsid w:val="00D80DE4"/>
    <w:rsid w:val="00D817F8"/>
    <w:rsid w:val="00D844C3"/>
    <w:rsid w:val="00D8591B"/>
    <w:rsid w:val="00D8677F"/>
    <w:rsid w:val="00D878A2"/>
    <w:rsid w:val="00D90DC6"/>
    <w:rsid w:val="00D918AC"/>
    <w:rsid w:val="00D919AC"/>
    <w:rsid w:val="00D91A26"/>
    <w:rsid w:val="00D91C86"/>
    <w:rsid w:val="00D92B7E"/>
    <w:rsid w:val="00D9316B"/>
    <w:rsid w:val="00D9408B"/>
    <w:rsid w:val="00D94EF3"/>
    <w:rsid w:val="00D96C1B"/>
    <w:rsid w:val="00D974AC"/>
    <w:rsid w:val="00D97E31"/>
    <w:rsid w:val="00DA074E"/>
    <w:rsid w:val="00DA0DEE"/>
    <w:rsid w:val="00DA0EB1"/>
    <w:rsid w:val="00DA0F62"/>
    <w:rsid w:val="00DA3029"/>
    <w:rsid w:val="00DA488B"/>
    <w:rsid w:val="00DA771F"/>
    <w:rsid w:val="00DB018C"/>
    <w:rsid w:val="00DB100C"/>
    <w:rsid w:val="00DB2348"/>
    <w:rsid w:val="00DB26AD"/>
    <w:rsid w:val="00DB2824"/>
    <w:rsid w:val="00DB2937"/>
    <w:rsid w:val="00DB2BF1"/>
    <w:rsid w:val="00DB2F7C"/>
    <w:rsid w:val="00DB3E0D"/>
    <w:rsid w:val="00DB3F59"/>
    <w:rsid w:val="00DB416B"/>
    <w:rsid w:val="00DB478A"/>
    <w:rsid w:val="00DB4CC2"/>
    <w:rsid w:val="00DB4D6F"/>
    <w:rsid w:val="00DB511A"/>
    <w:rsid w:val="00DB52D2"/>
    <w:rsid w:val="00DB690B"/>
    <w:rsid w:val="00DB7990"/>
    <w:rsid w:val="00DC01CB"/>
    <w:rsid w:val="00DC0957"/>
    <w:rsid w:val="00DC1935"/>
    <w:rsid w:val="00DC26B8"/>
    <w:rsid w:val="00DC2B22"/>
    <w:rsid w:val="00DC2DC9"/>
    <w:rsid w:val="00DC31C4"/>
    <w:rsid w:val="00DC3241"/>
    <w:rsid w:val="00DC3B1F"/>
    <w:rsid w:val="00DC3CD2"/>
    <w:rsid w:val="00DC3E11"/>
    <w:rsid w:val="00DC423B"/>
    <w:rsid w:val="00DC5757"/>
    <w:rsid w:val="00DC7618"/>
    <w:rsid w:val="00DC79A0"/>
    <w:rsid w:val="00DC7DA3"/>
    <w:rsid w:val="00DD01B0"/>
    <w:rsid w:val="00DD0D0C"/>
    <w:rsid w:val="00DD2794"/>
    <w:rsid w:val="00DD2848"/>
    <w:rsid w:val="00DD286B"/>
    <w:rsid w:val="00DD4257"/>
    <w:rsid w:val="00DD672D"/>
    <w:rsid w:val="00DD6E43"/>
    <w:rsid w:val="00DD74EC"/>
    <w:rsid w:val="00DE0717"/>
    <w:rsid w:val="00DE0A20"/>
    <w:rsid w:val="00DE0FC9"/>
    <w:rsid w:val="00DE1B58"/>
    <w:rsid w:val="00DE1D58"/>
    <w:rsid w:val="00DE4742"/>
    <w:rsid w:val="00DE5009"/>
    <w:rsid w:val="00DE52C5"/>
    <w:rsid w:val="00DE6023"/>
    <w:rsid w:val="00DE7C28"/>
    <w:rsid w:val="00DF0C92"/>
    <w:rsid w:val="00DF1210"/>
    <w:rsid w:val="00DF13B0"/>
    <w:rsid w:val="00DF24A8"/>
    <w:rsid w:val="00DF262C"/>
    <w:rsid w:val="00DF29CD"/>
    <w:rsid w:val="00DF2A5B"/>
    <w:rsid w:val="00DF4F13"/>
    <w:rsid w:val="00DF4F37"/>
    <w:rsid w:val="00DF5106"/>
    <w:rsid w:val="00DF582E"/>
    <w:rsid w:val="00DF5C27"/>
    <w:rsid w:val="00DF5F01"/>
    <w:rsid w:val="00DF69B7"/>
    <w:rsid w:val="00E00FBD"/>
    <w:rsid w:val="00E01685"/>
    <w:rsid w:val="00E02290"/>
    <w:rsid w:val="00E03554"/>
    <w:rsid w:val="00E03901"/>
    <w:rsid w:val="00E03BD8"/>
    <w:rsid w:val="00E057FD"/>
    <w:rsid w:val="00E0628B"/>
    <w:rsid w:val="00E068E2"/>
    <w:rsid w:val="00E07BD8"/>
    <w:rsid w:val="00E07EFF"/>
    <w:rsid w:val="00E128DD"/>
    <w:rsid w:val="00E14D14"/>
    <w:rsid w:val="00E15695"/>
    <w:rsid w:val="00E160FF"/>
    <w:rsid w:val="00E16334"/>
    <w:rsid w:val="00E17215"/>
    <w:rsid w:val="00E1762D"/>
    <w:rsid w:val="00E208B2"/>
    <w:rsid w:val="00E20EFA"/>
    <w:rsid w:val="00E219F3"/>
    <w:rsid w:val="00E22052"/>
    <w:rsid w:val="00E2316D"/>
    <w:rsid w:val="00E23F24"/>
    <w:rsid w:val="00E24EC2"/>
    <w:rsid w:val="00E266FB"/>
    <w:rsid w:val="00E315F0"/>
    <w:rsid w:val="00E31A96"/>
    <w:rsid w:val="00E32788"/>
    <w:rsid w:val="00E32D65"/>
    <w:rsid w:val="00E333E9"/>
    <w:rsid w:val="00E3343F"/>
    <w:rsid w:val="00E35FCE"/>
    <w:rsid w:val="00E36520"/>
    <w:rsid w:val="00E408D3"/>
    <w:rsid w:val="00E41A84"/>
    <w:rsid w:val="00E435C3"/>
    <w:rsid w:val="00E452E6"/>
    <w:rsid w:val="00E45FA3"/>
    <w:rsid w:val="00E53074"/>
    <w:rsid w:val="00E53F05"/>
    <w:rsid w:val="00E56779"/>
    <w:rsid w:val="00E5687B"/>
    <w:rsid w:val="00E56A74"/>
    <w:rsid w:val="00E56E58"/>
    <w:rsid w:val="00E56F98"/>
    <w:rsid w:val="00E56F9D"/>
    <w:rsid w:val="00E56FAA"/>
    <w:rsid w:val="00E60BFC"/>
    <w:rsid w:val="00E63ECA"/>
    <w:rsid w:val="00E64A13"/>
    <w:rsid w:val="00E65BD2"/>
    <w:rsid w:val="00E67416"/>
    <w:rsid w:val="00E70334"/>
    <w:rsid w:val="00E7102C"/>
    <w:rsid w:val="00E715F3"/>
    <w:rsid w:val="00E72529"/>
    <w:rsid w:val="00E755C0"/>
    <w:rsid w:val="00E75A36"/>
    <w:rsid w:val="00E75F32"/>
    <w:rsid w:val="00E77C5A"/>
    <w:rsid w:val="00E8150F"/>
    <w:rsid w:val="00E81D94"/>
    <w:rsid w:val="00E82627"/>
    <w:rsid w:val="00E826BC"/>
    <w:rsid w:val="00E82BCA"/>
    <w:rsid w:val="00E83AA7"/>
    <w:rsid w:val="00E843B0"/>
    <w:rsid w:val="00E849F2"/>
    <w:rsid w:val="00E851E2"/>
    <w:rsid w:val="00E8624F"/>
    <w:rsid w:val="00E863CD"/>
    <w:rsid w:val="00E91EF3"/>
    <w:rsid w:val="00E928FF"/>
    <w:rsid w:val="00E9328A"/>
    <w:rsid w:val="00E936D8"/>
    <w:rsid w:val="00E94B0F"/>
    <w:rsid w:val="00E94EEB"/>
    <w:rsid w:val="00E95665"/>
    <w:rsid w:val="00E9682A"/>
    <w:rsid w:val="00E977A8"/>
    <w:rsid w:val="00E97E90"/>
    <w:rsid w:val="00EA16D9"/>
    <w:rsid w:val="00EA1762"/>
    <w:rsid w:val="00EA1CA9"/>
    <w:rsid w:val="00EA269C"/>
    <w:rsid w:val="00EA314F"/>
    <w:rsid w:val="00EA3347"/>
    <w:rsid w:val="00EA3BF4"/>
    <w:rsid w:val="00EA4710"/>
    <w:rsid w:val="00EA5E8D"/>
    <w:rsid w:val="00EA7065"/>
    <w:rsid w:val="00EB0B74"/>
    <w:rsid w:val="00EB0D35"/>
    <w:rsid w:val="00EB1933"/>
    <w:rsid w:val="00EB5136"/>
    <w:rsid w:val="00EB52A3"/>
    <w:rsid w:val="00EB52AB"/>
    <w:rsid w:val="00EB5461"/>
    <w:rsid w:val="00EC0932"/>
    <w:rsid w:val="00EC11FE"/>
    <w:rsid w:val="00EC1CA8"/>
    <w:rsid w:val="00EC3618"/>
    <w:rsid w:val="00EC3CB5"/>
    <w:rsid w:val="00EC414A"/>
    <w:rsid w:val="00EC4894"/>
    <w:rsid w:val="00EC4AA8"/>
    <w:rsid w:val="00EC5008"/>
    <w:rsid w:val="00EC61F4"/>
    <w:rsid w:val="00EC6997"/>
    <w:rsid w:val="00EC6E2D"/>
    <w:rsid w:val="00ED0385"/>
    <w:rsid w:val="00ED0FD1"/>
    <w:rsid w:val="00ED1BB8"/>
    <w:rsid w:val="00ED237D"/>
    <w:rsid w:val="00ED26CB"/>
    <w:rsid w:val="00ED5105"/>
    <w:rsid w:val="00ED58FF"/>
    <w:rsid w:val="00ED59FE"/>
    <w:rsid w:val="00ED5A0F"/>
    <w:rsid w:val="00ED6E28"/>
    <w:rsid w:val="00ED7686"/>
    <w:rsid w:val="00ED7DFE"/>
    <w:rsid w:val="00EE0190"/>
    <w:rsid w:val="00EE0CEB"/>
    <w:rsid w:val="00EE0DB9"/>
    <w:rsid w:val="00EE50C8"/>
    <w:rsid w:val="00EE5FA9"/>
    <w:rsid w:val="00EE6ED7"/>
    <w:rsid w:val="00EF197E"/>
    <w:rsid w:val="00EF1E37"/>
    <w:rsid w:val="00EF3745"/>
    <w:rsid w:val="00EF3BC2"/>
    <w:rsid w:val="00EF49A2"/>
    <w:rsid w:val="00EF4B94"/>
    <w:rsid w:val="00EF5238"/>
    <w:rsid w:val="00EF53AC"/>
    <w:rsid w:val="00EF59D0"/>
    <w:rsid w:val="00EF5B2B"/>
    <w:rsid w:val="00EF666A"/>
    <w:rsid w:val="00EF7082"/>
    <w:rsid w:val="00EF7567"/>
    <w:rsid w:val="00EF78D0"/>
    <w:rsid w:val="00EF796C"/>
    <w:rsid w:val="00EF7D9C"/>
    <w:rsid w:val="00F00C64"/>
    <w:rsid w:val="00F037EB"/>
    <w:rsid w:val="00F04247"/>
    <w:rsid w:val="00F0456C"/>
    <w:rsid w:val="00F04CCF"/>
    <w:rsid w:val="00F05985"/>
    <w:rsid w:val="00F07CFD"/>
    <w:rsid w:val="00F103D8"/>
    <w:rsid w:val="00F1193B"/>
    <w:rsid w:val="00F11B2E"/>
    <w:rsid w:val="00F12160"/>
    <w:rsid w:val="00F14060"/>
    <w:rsid w:val="00F1468C"/>
    <w:rsid w:val="00F1483F"/>
    <w:rsid w:val="00F148BF"/>
    <w:rsid w:val="00F15C7B"/>
    <w:rsid w:val="00F15EF1"/>
    <w:rsid w:val="00F16212"/>
    <w:rsid w:val="00F16496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38CA"/>
    <w:rsid w:val="00F24F7E"/>
    <w:rsid w:val="00F27260"/>
    <w:rsid w:val="00F27D70"/>
    <w:rsid w:val="00F27D95"/>
    <w:rsid w:val="00F27E54"/>
    <w:rsid w:val="00F307E1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17F1"/>
    <w:rsid w:val="00F44DBF"/>
    <w:rsid w:val="00F4606F"/>
    <w:rsid w:val="00F47914"/>
    <w:rsid w:val="00F507E5"/>
    <w:rsid w:val="00F519DF"/>
    <w:rsid w:val="00F5327C"/>
    <w:rsid w:val="00F5372B"/>
    <w:rsid w:val="00F5432A"/>
    <w:rsid w:val="00F55A37"/>
    <w:rsid w:val="00F55FF8"/>
    <w:rsid w:val="00F566AF"/>
    <w:rsid w:val="00F579ED"/>
    <w:rsid w:val="00F6020C"/>
    <w:rsid w:val="00F60522"/>
    <w:rsid w:val="00F60857"/>
    <w:rsid w:val="00F61C26"/>
    <w:rsid w:val="00F623D0"/>
    <w:rsid w:val="00F62AA6"/>
    <w:rsid w:val="00F63795"/>
    <w:rsid w:val="00F642F4"/>
    <w:rsid w:val="00F668E6"/>
    <w:rsid w:val="00F67CD8"/>
    <w:rsid w:val="00F7056C"/>
    <w:rsid w:val="00F72788"/>
    <w:rsid w:val="00F72B79"/>
    <w:rsid w:val="00F72D41"/>
    <w:rsid w:val="00F72F8F"/>
    <w:rsid w:val="00F73881"/>
    <w:rsid w:val="00F7452B"/>
    <w:rsid w:val="00F75663"/>
    <w:rsid w:val="00F76886"/>
    <w:rsid w:val="00F7690A"/>
    <w:rsid w:val="00F76DAB"/>
    <w:rsid w:val="00F843B2"/>
    <w:rsid w:val="00F861B9"/>
    <w:rsid w:val="00F8758C"/>
    <w:rsid w:val="00F90F07"/>
    <w:rsid w:val="00F90F8B"/>
    <w:rsid w:val="00F9150F"/>
    <w:rsid w:val="00F91CC0"/>
    <w:rsid w:val="00F929DD"/>
    <w:rsid w:val="00F93553"/>
    <w:rsid w:val="00F94D3D"/>
    <w:rsid w:val="00F95038"/>
    <w:rsid w:val="00F95712"/>
    <w:rsid w:val="00F95ADA"/>
    <w:rsid w:val="00F9619D"/>
    <w:rsid w:val="00F96C39"/>
    <w:rsid w:val="00F96EDA"/>
    <w:rsid w:val="00FA0252"/>
    <w:rsid w:val="00FA06DD"/>
    <w:rsid w:val="00FA213B"/>
    <w:rsid w:val="00FA2A6C"/>
    <w:rsid w:val="00FA2CED"/>
    <w:rsid w:val="00FA3E2C"/>
    <w:rsid w:val="00FA6B10"/>
    <w:rsid w:val="00FA7889"/>
    <w:rsid w:val="00FB0E64"/>
    <w:rsid w:val="00FB174B"/>
    <w:rsid w:val="00FB1EF6"/>
    <w:rsid w:val="00FB362D"/>
    <w:rsid w:val="00FB45FC"/>
    <w:rsid w:val="00FB60D3"/>
    <w:rsid w:val="00FB6837"/>
    <w:rsid w:val="00FB6839"/>
    <w:rsid w:val="00FC02BC"/>
    <w:rsid w:val="00FC0431"/>
    <w:rsid w:val="00FC3A57"/>
    <w:rsid w:val="00FC4202"/>
    <w:rsid w:val="00FC4759"/>
    <w:rsid w:val="00FC7440"/>
    <w:rsid w:val="00FD0DD5"/>
    <w:rsid w:val="00FD23F5"/>
    <w:rsid w:val="00FD2D58"/>
    <w:rsid w:val="00FD45D6"/>
    <w:rsid w:val="00FD5C80"/>
    <w:rsid w:val="00FD709D"/>
    <w:rsid w:val="00FD729A"/>
    <w:rsid w:val="00FE05CC"/>
    <w:rsid w:val="00FE1054"/>
    <w:rsid w:val="00FE12BF"/>
    <w:rsid w:val="00FE3C78"/>
    <w:rsid w:val="00FE403C"/>
    <w:rsid w:val="00FE41D7"/>
    <w:rsid w:val="00FE49A0"/>
    <w:rsid w:val="00FE4C4E"/>
    <w:rsid w:val="00FE4EB1"/>
    <w:rsid w:val="00FE513C"/>
    <w:rsid w:val="00FE6217"/>
    <w:rsid w:val="00FE698D"/>
    <w:rsid w:val="00FE7219"/>
    <w:rsid w:val="00FE7AFB"/>
    <w:rsid w:val="00FF03DB"/>
    <w:rsid w:val="00FF1B9F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user/congatecA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obile.twitter.com/congatecA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aehyeon@kpr.co.k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congat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congatec.karriere/" TargetMode="External"/><Relationship Id="rId10" Type="http://schemas.openxmlformats.org/officeDocument/2006/relationships/hyperlink" Target="http://www.congatec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www.facebook.com/Congat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5</cp:revision>
  <cp:lastPrinted>2022-12-29T07:35:00Z</cp:lastPrinted>
  <dcterms:created xsi:type="dcterms:W3CDTF">2025-05-16T07:51:00Z</dcterms:created>
  <dcterms:modified xsi:type="dcterms:W3CDTF">2025-05-19T06:04:00Z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</Properties>
</file>