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05C1" w14:textId="227B9A30" w:rsidR="004A0425" w:rsidRDefault="004A0425">
      <w:pPr>
        <w:pStyle w:val="berschrift1"/>
        <w:spacing w:line="100" w:lineRule="atLeast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Comunicato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stampa</w:t>
      </w:r>
      <w:proofErr w:type="spellEnd"/>
    </w:p>
    <w:p w14:paraId="200605C2" w14:textId="77777777" w:rsidR="004A0425" w:rsidRDefault="004A0425">
      <w:pPr>
        <w:pStyle w:val="berschrift1"/>
        <w:spacing w:line="100" w:lineRule="atLeast"/>
        <w:rPr>
          <w:rFonts w:cs="Arial"/>
          <w:lang w:val="en-US"/>
        </w:rPr>
      </w:pPr>
    </w:p>
    <w:p w14:paraId="200605C3" w14:textId="77777777" w:rsidR="004A0425" w:rsidRDefault="004A0425">
      <w:pPr>
        <w:spacing w:line="100" w:lineRule="atLeast"/>
        <w:rPr>
          <w:rFonts w:cs="Arial"/>
          <w:lang w:val="en-US"/>
        </w:rPr>
      </w:pPr>
    </w:p>
    <w:p w14:paraId="200605C4" w14:textId="77777777" w:rsidR="004A0425" w:rsidRDefault="004A0425">
      <w:pPr>
        <w:spacing w:line="100" w:lineRule="atLeast"/>
        <w:rPr>
          <w:rFonts w:cs="Arial"/>
          <w:lang w:val="en-US"/>
        </w:rPr>
      </w:pPr>
    </w:p>
    <w:p w14:paraId="200605C5" w14:textId="77777777" w:rsidR="004A0425" w:rsidRDefault="004A0425">
      <w:pPr>
        <w:spacing w:line="10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congatec GmbH </w:t>
      </w:r>
      <w:proofErr w:type="spellStart"/>
      <w:r>
        <w:rPr>
          <w:rFonts w:cs="Arial"/>
          <w:lang w:val="en-US"/>
        </w:rPr>
        <w:t>acquisisce</w:t>
      </w:r>
      <w:proofErr w:type="spellEnd"/>
      <w:r>
        <w:rPr>
          <w:rFonts w:cs="Arial"/>
          <w:lang w:val="en-US"/>
        </w:rPr>
        <w:t xml:space="preserve"> la </w:t>
      </w:r>
      <w:proofErr w:type="spellStart"/>
      <w:r>
        <w:rPr>
          <w:rFonts w:cs="Arial"/>
          <w:lang w:val="en-US"/>
        </w:rPr>
        <w:t>maggioranza</w:t>
      </w:r>
      <w:proofErr w:type="spellEnd"/>
      <w:r>
        <w:rPr>
          <w:rFonts w:cs="Arial"/>
          <w:lang w:val="en-US"/>
        </w:rPr>
        <w:t xml:space="preserve"> di JUMPtec GmbH, </w:t>
      </w:r>
      <w:proofErr w:type="spellStart"/>
      <w:r>
        <w:rPr>
          <w:rFonts w:cs="Arial"/>
          <w:lang w:val="en-US"/>
        </w:rPr>
        <w:t>rafforzando</w:t>
      </w:r>
      <w:proofErr w:type="spellEnd"/>
      <w:r>
        <w:rPr>
          <w:rFonts w:cs="Arial"/>
          <w:lang w:val="en-US"/>
        </w:rPr>
        <w:t xml:space="preserve"> la leadership </w:t>
      </w:r>
      <w:proofErr w:type="spellStart"/>
      <w:r>
        <w:rPr>
          <w:rFonts w:cs="Arial"/>
          <w:lang w:val="en-US"/>
        </w:rPr>
        <w:t>tecnologica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ampliando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l'offerta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nel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settore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dei</w:t>
      </w:r>
      <w:proofErr w:type="spellEnd"/>
      <w:r>
        <w:rPr>
          <w:rFonts w:cs="Arial"/>
          <w:lang w:val="en-US"/>
        </w:rPr>
        <w:t xml:space="preserve"> moduli COM</w:t>
      </w:r>
    </w:p>
    <w:p w14:paraId="200605C6" w14:textId="77777777" w:rsidR="004A0425" w:rsidRDefault="004A0425">
      <w:pPr>
        <w:spacing w:line="100" w:lineRule="atLeast"/>
        <w:jc w:val="both"/>
        <w:rPr>
          <w:rFonts w:cs="Arial"/>
          <w:lang w:val="en-US"/>
        </w:rPr>
      </w:pPr>
    </w:p>
    <w:p w14:paraId="200605C7" w14:textId="77777777" w:rsidR="004A0425" w:rsidRDefault="004A0425" w:rsidP="00816F1C">
      <w:pPr>
        <w:pStyle w:val="berschrift1"/>
        <w:spacing w:line="100" w:lineRule="atLeast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 xml:space="preserve">Il leader di </w:t>
      </w:r>
      <w:proofErr w:type="spellStart"/>
      <w:r>
        <w:rPr>
          <w:rFonts w:cs="Arial"/>
          <w:lang w:val="en-US"/>
        </w:rPr>
        <w:t>mercato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dei</w:t>
      </w:r>
      <w:proofErr w:type="spellEnd"/>
      <w:r>
        <w:rPr>
          <w:rFonts w:cs="Arial"/>
          <w:lang w:val="en-US"/>
        </w:rPr>
        <w:t xml:space="preserve"> moduli COM </w:t>
      </w:r>
      <w:proofErr w:type="spellStart"/>
      <w:r>
        <w:rPr>
          <w:rFonts w:cs="Arial"/>
          <w:lang w:val="en-US"/>
        </w:rPr>
        <w:t>investe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nell'azienda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pioniere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questo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settore</w:t>
      </w:r>
      <w:proofErr w:type="spellEnd"/>
    </w:p>
    <w:p w14:paraId="200605C8" w14:textId="77777777" w:rsidR="004A0425" w:rsidRDefault="004A0425">
      <w:pPr>
        <w:pStyle w:val="berschrift1"/>
        <w:spacing w:line="100" w:lineRule="atLeast"/>
        <w:jc w:val="both"/>
        <w:rPr>
          <w:rFonts w:cs="Arial"/>
          <w:lang w:val="en-US"/>
        </w:rPr>
      </w:pPr>
    </w:p>
    <w:p w14:paraId="200605C9" w14:textId="7AD6E512" w:rsidR="004A0425" w:rsidRDefault="00DB6262">
      <w:pPr>
        <w:pStyle w:val="berschrift1"/>
        <w:spacing w:line="100" w:lineRule="atLeast"/>
        <w:jc w:val="both"/>
      </w:pPr>
      <w:r>
        <w:rPr>
          <w:rFonts w:cs="Arial"/>
          <w:noProof/>
          <w:lang w:val="en-US"/>
        </w:rPr>
        <w:drawing>
          <wp:inline distT="0" distB="0" distL="0" distR="0" wp14:anchorId="211EE83D" wp14:editId="39C03A03">
            <wp:extent cx="5760085" cy="462597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05CA" w14:textId="77777777" w:rsidR="004A0425" w:rsidRPr="00DB6262" w:rsidRDefault="004A0425">
      <w:pPr>
        <w:spacing w:line="100" w:lineRule="atLeast"/>
        <w:jc w:val="both"/>
        <w:rPr>
          <w:rFonts w:cs="Arial"/>
          <w:szCs w:val="22"/>
        </w:rPr>
      </w:pPr>
      <w:r w:rsidRPr="00DB6262">
        <w:rPr>
          <w:rFonts w:cs="Arial"/>
          <w:bCs/>
          <w:i/>
          <w:iCs/>
        </w:rPr>
        <w:t xml:space="preserve">Il Dr. Dominik Ressing, CEO di congatec, e Konrad Garhammer, COO e CTO di congatec, </w:t>
      </w:r>
      <w:proofErr w:type="spellStart"/>
      <w:r w:rsidRPr="00DB6262">
        <w:rPr>
          <w:rFonts w:cs="Arial"/>
          <w:bCs/>
          <w:i/>
          <w:iCs/>
        </w:rPr>
        <w:t>annunciano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con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soddisfazione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l'ulteriore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espansione</w:t>
      </w:r>
      <w:proofErr w:type="spellEnd"/>
      <w:r w:rsidRPr="00DB6262">
        <w:rPr>
          <w:rFonts w:cs="Arial"/>
          <w:bCs/>
          <w:i/>
          <w:iCs/>
        </w:rPr>
        <w:t xml:space="preserve"> della </w:t>
      </w:r>
      <w:proofErr w:type="spellStart"/>
      <w:r w:rsidRPr="00DB6262">
        <w:rPr>
          <w:rFonts w:cs="Arial"/>
          <w:bCs/>
          <w:i/>
          <w:iCs/>
        </w:rPr>
        <w:t>leadership</w:t>
      </w:r>
      <w:proofErr w:type="spellEnd"/>
      <w:r w:rsidRPr="00DB6262">
        <w:rPr>
          <w:rFonts w:cs="Arial"/>
          <w:bCs/>
          <w:i/>
          <w:iCs/>
        </w:rPr>
        <w:t xml:space="preserve"> del </w:t>
      </w:r>
      <w:proofErr w:type="spellStart"/>
      <w:r w:rsidRPr="00DB6262">
        <w:rPr>
          <w:rFonts w:cs="Arial"/>
          <w:bCs/>
          <w:i/>
          <w:iCs/>
        </w:rPr>
        <w:t>gruppo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nel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mercato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dei</w:t>
      </w:r>
      <w:proofErr w:type="spellEnd"/>
      <w:r w:rsidRPr="00DB6262">
        <w:rPr>
          <w:rFonts w:cs="Arial"/>
          <w:bCs/>
          <w:i/>
          <w:iCs/>
        </w:rPr>
        <w:t xml:space="preserve"> </w:t>
      </w:r>
      <w:proofErr w:type="spellStart"/>
      <w:r w:rsidRPr="00DB6262">
        <w:rPr>
          <w:rFonts w:cs="Arial"/>
          <w:bCs/>
          <w:i/>
          <w:iCs/>
        </w:rPr>
        <w:t>moduli</w:t>
      </w:r>
      <w:proofErr w:type="spellEnd"/>
      <w:r w:rsidRPr="00DB6262">
        <w:rPr>
          <w:rFonts w:cs="Arial"/>
          <w:bCs/>
          <w:i/>
          <w:iCs/>
        </w:rPr>
        <w:t xml:space="preserve"> COM (Computer-on-Module).</w:t>
      </w:r>
    </w:p>
    <w:p w14:paraId="200605CB" w14:textId="77777777" w:rsidR="004A0425" w:rsidRPr="0039391C" w:rsidRDefault="004A0425">
      <w:pPr>
        <w:rPr>
          <w:rFonts w:cs="Arial"/>
          <w:szCs w:val="22"/>
        </w:rPr>
      </w:pPr>
    </w:p>
    <w:p w14:paraId="200605CC" w14:textId="77777777" w:rsidR="004A0425" w:rsidRPr="0039391C" w:rsidRDefault="004A0425">
      <w:pPr>
        <w:rPr>
          <w:rFonts w:cs="Arial"/>
          <w:lang w:val="fr-FR"/>
        </w:rPr>
      </w:pPr>
      <w:r w:rsidRPr="0039391C">
        <w:rPr>
          <w:rFonts w:cs="Arial"/>
          <w:b/>
          <w:bCs/>
        </w:rPr>
        <w:t xml:space="preserve">Deggendorf, Germania, 1° </w:t>
      </w:r>
      <w:proofErr w:type="spellStart"/>
      <w:r w:rsidRPr="0039391C">
        <w:rPr>
          <w:rFonts w:cs="Arial"/>
          <w:b/>
          <w:bCs/>
        </w:rPr>
        <w:t>Luglio</w:t>
      </w:r>
      <w:proofErr w:type="spellEnd"/>
      <w:r w:rsidRPr="0039391C">
        <w:rPr>
          <w:rFonts w:cs="Arial"/>
          <w:b/>
          <w:bCs/>
        </w:rPr>
        <w:t xml:space="preserve">, 2025 * * * </w:t>
      </w:r>
      <w:r>
        <w:rPr>
          <w:rFonts w:cs="Arial"/>
          <w:lang w:val="it-IT"/>
        </w:rPr>
        <w:t>congatec</w:t>
      </w:r>
      <w:r>
        <w:rPr>
          <w:rFonts w:cs="Arial"/>
          <w:b/>
          <w:bCs/>
          <w:lang w:val="it-IT"/>
        </w:rPr>
        <w:t xml:space="preserve"> — </w:t>
      </w:r>
      <w:r>
        <w:rPr>
          <w:rFonts w:eastAsia="Aptos" w:cs="Arial"/>
          <w:bCs/>
          <w:color w:val="000000"/>
          <w:szCs w:val="22"/>
          <w:lang w:val="it-IT"/>
        </w:rPr>
        <w:t xml:space="preserve">azienda leader nel settore della tecnologia di elaborazione per applicazioni embedded ed </w:t>
      </w:r>
      <w:proofErr w:type="spellStart"/>
      <w:r>
        <w:rPr>
          <w:rFonts w:eastAsia="Aptos" w:cs="Arial"/>
          <w:bCs/>
          <w:color w:val="000000"/>
          <w:szCs w:val="22"/>
          <w:lang w:val="it-IT"/>
        </w:rPr>
        <w:t>edge</w:t>
      </w:r>
      <w:proofErr w:type="spellEnd"/>
      <w:r w:rsidRPr="0039391C">
        <w:rPr>
          <w:rFonts w:cs="Arial"/>
          <w:b/>
          <w:bCs/>
        </w:rPr>
        <w:t xml:space="preserve"> – </w:t>
      </w:r>
      <w:r w:rsidRPr="0039391C">
        <w:rPr>
          <w:rFonts w:cs="Arial"/>
        </w:rPr>
        <w:t xml:space="preserve">ha </w:t>
      </w:r>
      <w:proofErr w:type="spellStart"/>
      <w:r w:rsidRPr="0039391C">
        <w:rPr>
          <w:rFonts w:cs="Arial"/>
        </w:rPr>
        <w:t>annunciato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un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importante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investimento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che</w:t>
      </w:r>
      <w:proofErr w:type="spellEnd"/>
      <w:r w:rsidRPr="0039391C">
        <w:rPr>
          <w:rFonts w:cs="Arial"/>
        </w:rPr>
        <w:t xml:space="preserve"> ha portato </w:t>
      </w:r>
      <w:proofErr w:type="spellStart"/>
      <w:r w:rsidRPr="0039391C">
        <w:rPr>
          <w:rFonts w:cs="Arial"/>
        </w:rPr>
        <w:t>all'acquisizione</w:t>
      </w:r>
      <w:proofErr w:type="spellEnd"/>
      <w:r w:rsidRPr="0039391C">
        <w:rPr>
          <w:rFonts w:cs="Arial"/>
        </w:rPr>
        <w:t xml:space="preserve"> della </w:t>
      </w:r>
      <w:proofErr w:type="spellStart"/>
      <w:r w:rsidRPr="0039391C">
        <w:rPr>
          <w:rFonts w:cs="Arial"/>
        </w:rPr>
        <w:t>maggioranza</w:t>
      </w:r>
      <w:proofErr w:type="spellEnd"/>
      <w:r w:rsidRPr="0039391C">
        <w:rPr>
          <w:rFonts w:cs="Arial"/>
        </w:rPr>
        <w:t xml:space="preserve"> delle </w:t>
      </w:r>
      <w:proofErr w:type="spellStart"/>
      <w:r w:rsidRPr="0039391C">
        <w:rPr>
          <w:rFonts w:cs="Arial"/>
        </w:rPr>
        <w:t>attivita</w:t>
      </w:r>
      <w:proofErr w:type="spellEnd"/>
      <w:r w:rsidRPr="0039391C">
        <w:rPr>
          <w:rFonts w:cs="Arial"/>
        </w:rPr>
        <w:t xml:space="preserve"> di Kontron AG </w:t>
      </w:r>
      <w:proofErr w:type="spellStart"/>
      <w:r w:rsidRPr="0039391C">
        <w:rPr>
          <w:rFonts w:cs="Arial"/>
        </w:rPr>
        <w:t>nel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settore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dei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moduli</w:t>
      </w:r>
      <w:proofErr w:type="spellEnd"/>
      <w:r w:rsidRPr="0039391C">
        <w:rPr>
          <w:rFonts w:cs="Arial"/>
        </w:rPr>
        <w:t xml:space="preserve">, </w:t>
      </w:r>
      <w:proofErr w:type="spellStart"/>
      <w:r w:rsidRPr="0039391C">
        <w:rPr>
          <w:rFonts w:cs="Arial"/>
        </w:rPr>
        <w:t>che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comprendono</w:t>
      </w:r>
      <w:proofErr w:type="spellEnd"/>
      <w:r w:rsidRPr="0039391C">
        <w:rPr>
          <w:rFonts w:cs="Arial"/>
        </w:rPr>
        <w:t xml:space="preserve"> JUMPtec GmbH, </w:t>
      </w:r>
      <w:proofErr w:type="spellStart"/>
      <w:r w:rsidRPr="0039391C">
        <w:rPr>
          <w:rFonts w:cs="Arial"/>
        </w:rPr>
        <w:t>azienda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pionere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nel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mercato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dei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moduli</w:t>
      </w:r>
      <w:proofErr w:type="spellEnd"/>
      <w:r w:rsidRPr="0039391C">
        <w:rPr>
          <w:rFonts w:cs="Arial"/>
        </w:rPr>
        <w:t xml:space="preserve"> COM (Computer on Module) </w:t>
      </w:r>
      <w:proofErr w:type="spellStart"/>
      <w:r w:rsidRPr="0039391C">
        <w:rPr>
          <w:rFonts w:cs="Arial"/>
        </w:rPr>
        <w:t>standardizzati</w:t>
      </w:r>
      <w:proofErr w:type="spellEnd"/>
      <w:r w:rsidRPr="0039391C">
        <w:rPr>
          <w:rFonts w:cs="Arial"/>
        </w:rPr>
        <w:t xml:space="preserve">, Kontron America Modules LLC e Kontron Asia Embedded Design </w:t>
      </w:r>
      <w:proofErr w:type="spellStart"/>
      <w:r w:rsidRPr="0039391C">
        <w:rPr>
          <w:rFonts w:cs="Arial"/>
        </w:rPr>
        <w:t>Sdn.Bhd</w:t>
      </w:r>
      <w:proofErr w:type="spellEnd"/>
      <w:r w:rsidRPr="0039391C">
        <w:rPr>
          <w:rFonts w:cs="Arial"/>
        </w:rPr>
        <w:t xml:space="preserve">. </w:t>
      </w:r>
      <w:proofErr w:type="spellStart"/>
      <w:r w:rsidRPr="0039391C">
        <w:rPr>
          <w:rFonts w:cs="Arial"/>
        </w:rPr>
        <w:t>Con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questa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operazione</w:t>
      </w:r>
      <w:proofErr w:type="spellEnd"/>
      <w:r w:rsidRPr="0039391C">
        <w:rPr>
          <w:rFonts w:cs="Arial"/>
        </w:rPr>
        <w:t xml:space="preserve">, congatec punta a </w:t>
      </w:r>
      <w:proofErr w:type="spellStart"/>
      <w:r w:rsidRPr="0039391C">
        <w:rPr>
          <w:rFonts w:cs="Arial"/>
        </w:rPr>
        <w:t>rafforzare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ulteriormente</w:t>
      </w:r>
      <w:proofErr w:type="spellEnd"/>
      <w:r w:rsidRPr="0039391C">
        <w:rPr>
          <w:rFonts w:cs="Arial"/>
        </w:rPr>
        <w:t xml:space="preserve"> la propria </w:t>
      </w:r>
      <w:proofErr w:type="spellStart"/>
      <w:r w:rsidRPr="0039391C">
        <w:rPr>
          <w:rFonts w:cs="Arial"/>
        </w:rPr>
        <w:t>presenza</w:t>
      </w:r>
      <w:proofErr w:type="spellEnd"/>
      <w:r w:rsidRPr="0039391C">
        <w:rPr>
          <w:rFonts w:cs="Arial"/>
        </w:rPr>
        <w:t xml:space="preserve"> globale e la </w:t>
      </w:r>
      <w:proofErr w:type="spellStart"/>
      <w:r w:rsidRPr="0039391C">
        <w:rPr>
          <w:rFonts w:cs="Arial"/>
        </w:rPr>
        <w:t>leadership</w:t>
      </w:r>
      <w:proofErr w:type="spellEnd"/>
      <w:r w:rsidRPr="0039391C">
        <w:rPr>
          <w:rFonts w:cs="Arial"/>
        </w:rPr>
        <w:t xml:space="preserve"> di </w:t>
      </w:r>
      <w:proofErr w:type="spellStart"/>
      <w:r w:rsidRPr="0039391C">
        <w:rPr>
          <w:rFonts w:cs="Arial"/>
        </w:rPr>
        <w:t>mercato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nel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campo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dei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moduli</w:t>
      </w:r>
      <w:proofErr w:type="spellEnd"/>
      <w:r w:rsidRPr="0039391C">
        <w:rPr>
          <w:rFonts w:cs="Arial"/>
        </w:rPr>
        <w:t xml:space="preserve"> COM </w:t>
      </w:r>
      <w:proofErr w:type="spellStart"/>
      <w:r w:rsidRPr="0039391C">
        <w:rPr>
          <w:rFonts w:cs="Arial"/>
        </w:rPr>
        <w:t>standard</w:t>
      </w:r>
      <w:proofErr w:type="spellEnd"/>
      <w:r w:rsidRPr="0039391C">
        <w:rPr>
          <w:rFonts w:cs="Arial"/>
        </w:rPr>
        <w:t xml:space="preserve">. congatec </w:t>
      </w:r>
      <w:proofErr w:type="spellStart"/>
      <w:r w:rsidRPr="0039391C">
        <w:rPr>
          <w:rFonts w:cs="Arial"/>
        </w:rPr>
        <w:t>continuerà</w:t>
      </w:r>
      <w:proofErr w:type="spellEnd"/>
      <w:r w:rsidRPr="0039391C">
        <w:rPr>
          <w:rFonts w:cs="Arial"/>
        </w:rPr>
        <w:t xml:space="preserve"> a </w:t>
      </w:r>
      <w:proofErr w:type="spellStart"/>
      <w:r w:rsidRPr="0039391C">
        <w:rPr>
          <w:rFonts w:cs="Arial"/>
        </w:rPr>
        <w:t>supportare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l'attuale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gamma</w:t>
      </w:r>
      <w:proofErr w:type="spellEnd"/>
      <w:r w:rsidRPr="0039391C">
        <w:rPr>
          <w:rFonts w:cs="Arial"/>
        </w:rPr>
        <w:t xml:space="preserve"> di </w:t>
      </w:r>
      <w:proofErr w:type="spellStart"/>
      <w:r w:rsidRPr="0039391C">
        <w:rPr>
          <w:rFonts w:cs="Arial"/>
        </w:rPr>
        <w:t>prodotti</w:t>
      </w:r>
      <w:proofErr w:type="spellEnd"/>
      <w:r w:rsidRPr="0039391C">
        <w:rPr>
          <w:rFonts w:cs="Arial"/>
        </w:rPr>
        <w:t xml:space="preserve"> di JUMPtec e </w:t>
      </w:r>
      <w:proofErr w:type="spellStart"/>
      <w:r w:rsidRPr="0039391C">
        <w:rPr>
          <w:rFonts w:cs="Arial"/>
        </w:rPr>
        <w:t>lo</w:t>
      </w:r>
      <w:proofErr w:type="spellEnd"/>
      <w:r w:rsidRPr="0039391C">
        <w:rPr>
          <w:rFonts w:cs="Arial"/>
        </w:rPr>
        <w:t xml:space="preserve"> stock </w:t>
      </w:r>
      <w:proofErr w:type="spellStart"/>
      <w:r w:rsidRPr="0039391C">
        <w:rPr>
          <w:rFonts w:cs="Arial"/>
        </w:rPr>
        <w:t>costituito</w:t>
      </w:r>
      <w:proofErr w:type="spellEnd"/>
      <w:r w:rsidRPr="0039391C">
        <w:rPr>
          <w:rFonts w:cs="Arial"/>
        </w:rPr>
        <w:t xml:space="preserve"> da </w:t>
      </w:r>
      <w:proofErr w:type="spellStart"/>
      <w:r w:rsidRPr="0039391C">
        <w:rPr>
          <w:rFonts w:cs="Arial"/>
        </w:rPr>
        <w:t>moduli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nei</w:t>
      </w:r>
      <w:proofErr w:type="spellEnd"/>
      <w:r w:rsidRPr="0039391C">
        <w:rPr>
          <w:rFonts w:cs="Arial"/>
        </w:rPr>
        <w:t xml:space="preserve"> </w:t>
      </w:r>
      <w:proofErr w:type="spellStart"/>
      <w:r w:rsidRPr="0039391C">
        <w:rPr>
          <w:rFonts w:cs="Arial"/>
        </w:rPr>
        <w:t>formati</w:t>
      </w:r>
      <w:proofErr w:type="spellEnd"/>
      <w:r w:rsidRPr="0039391C">
        <w:rPr>
          <w:rFonts w:cs="Arial"/>
        </w:rPr>
        <w:t xml:space="preserve"> COM-HPC, COM Express, SMARC e </w:t>
      </w:r>
      <w:r w:rsidRPr="0039391C">
        <w:rPr>
          <w:rFonts w:cs="Arial"/>
        </w:rPr>
        <w:lastRenderedPageBreak/>
        <w:t xml:space="preserve">Qseven. </w:t>
      </w:r>
      <w:r w:rsidRPr="0039391C">
        <w:rPr>
          <w:rFonts w:cs="Arial"/>
          <w:lang w:val="fr-FR"/>
        </w:rPr>
        <w:t xml:space="preserve">Per quanto </w:t>
      </w:r>
      <w:proofErr w:type="spellStart"/>
      <w:r w:rsidRPr="0039391C">
        <w:rPr>
          <w:rFonts w:cs="Arial"/>
          <w:lang w:val="fr-FR"/>
        </w:rPr>
        <w:t>riguarda</w:t>
      </w:r>
      <w:proofErr w:type="spellEnd"/>
      <w:r w:rsidRPr="0039391C">
        <w:rPr>
          <w:rFonts w:cs="Arial"/>
          <w:lang w:val="fr-FR"/>
        </w:rPr>
        <w:t xml:space="preserve"> i </w:t>
      </w:r>
      <w:proofErr w:type="spellStart"/>
      <w:r w:rsidRPr="0039391C">
        <w:rPr>
          <w:rFonts w:cs="Arial"/>
          <w:lang w:val="fr-FR"/>
        </w:rPr>
        <w:t>clienti</w:t>
      </w:r>
      <w:proofErr w:type="spellEnd"/>
      <w:r w:rsidRPr="0039391C">
        <w:rPr>
          <w:rFonts w:cs="Arial"/>
          <w:lang w:val="fr-FR"/>
        </w:rPr>
        <w:t xml:space="preserve"> di JUMPtec, tutti i </w:t>
      </w:r>
      <w:proofErr w:type="spellStart"/>
      <w:r w:rsidRPr="0039391C">
        <w:rPr>
          <w:rFonts w:cs="Arial"/>
          <w:lang w:val="fr-FR"/>
        </w:rPr>
        <w:t>rapporti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commerciali</w:t>
      </w:r>
      <w:proofErr w:type="spellEnd"/>
      <w:r w:rsidRPr="0039391C">
        <w:rPr>
          <w:rFonts w:cs="Arial"/>
          <w:lang w:val="fr-FR"/>
        </w:rPr>
        <w:t xml:space="preserve"> in </w:t>
      </w:r>
      <w:proofErr w:type="spellStart"/>
      <w:r w:rsidRPr="0039391C">
        <w:rPr>
          <w:rFonts w:cs="Arial"/>
          <w:lang w:val="fr-FR"/>
        </w:rPr>
        <w:t>essere</w:t>
      </w:r>
      <w:proofErr w:type="spellEnd"/>
      <w:r w:rsidRPr="0039391C">
        <w:rPr>
          <w:rFonts w:cs="Arial"/>
          <w:lang w:val="fr-FR"/>
        </w:rPr>
        <w:t xml:space="preserve"> non </w:t>
      </w:r>
      <w:proofErr w:type="spellStart"/>
      <w:r w:rsidRPr="0039391C">
        <w:rPr>
          <w:rFonts w:cs="Arial"/>
          <w:lang w:val="fr-FR"/>
        </w:rPr>
        <w:t>subiranno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variazioni</w:t>
      </w:r>
      <w:proofErr w:type="spellEnd"/>
      <w:r w:rsidRPr="0039391C">
        <w:rPr>
          <w:rFonts w:cs="Arial"/>
          <w:lang w:val="fr-FR"/>
        </w:rPr>
        <w:t xml:space="preserve"> di </w:t>
      </w:r>
      <w:proofErr w:type="spellStart"/>
      <w:r w:rsidRPr="0039391C">
        <w:rPr>
          <w:rFonts w:cs="Arial"/>
          <w:lang w:val="fr-FR"/>
        </w:rPr>
        <w:t>sorta</w:t>
      </w:r>
      <w:proofErr w:type="spellEnd"/>
      <w:r w:rsidRPr="0039391C">
        <w:rPr>
          <w:rFonts w:cs="Arial"/>
          <w:lang w:val="fr-FR"/>
        </w:rPr>
        <w:t xml:space="preserve">, a </w:t>
      </w:r>
      <w:proofErr w:type="spellStart"/>
      <w:r w:rsidRPr="0039391C">
        <w:rPr>
          <w:rFonts w:cs="Arial"/>
          <w:lang w:val="fr-FR"/>
        </w:rPr>
        <w:t>garanzia</w:t>
      </w:r>
      <w:proofErr w:type="spellEnd"/>
      <w:r w:rsidRPr="0039391C">
        <w:rPr>
          <w:rFonts w:cs="Arial"/>
          <w:lang w:val="fr-FR"/>
        </w:rPr>
        <w:t xml:space="preserve"> di </w:t>
      </w:r>
      <w:proofErr w:type="spellStart"/>
      <w:r w:rsidRPr="0039391C">
        <w:rPr>
          <w:rFonts w:cs="Arial"/>
          <w:lang w:val="fr-FR"/>
        </w:rPr>
        <w:t>una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fornitura</w:t>
      </w:r>
      <w:proofErr w:type="spellEnd"/>
      <w:r w:rsidRPr="0039391C">
        <w:rPr>
          <w:rFonts w:cs="Arial"/>
          <w:lang w:val="fr-FR"/>
        </w:rPr>
        <w:t xml:space="preserve"> continua e </w:t>
      </w:r>
      <w:proofErr w:type="spellStart"/>
      <w:r w:rsidRPr="0039391C">
        <w:rPr>
          <w:rFonts w:cs="Arial"/>
          <w:lang w:val="fr-FR"/>
        </w:rPr>
        <w:t>affidabile</w:t>
      </w:r>
      <w:proofErr w:type="spellEnd"/>
      <w:r w:rsidRPr="0039391C">
        <w:rPr>
          <w:rFonts w:cs="Arial"/>
          <w:lang w:val="fr-FR"/>
        </w:rPr>
        <w:t>.</w:t>
      </w:r>
    </w:p>
    <w:p w14:paraId="200605CD" w14:textId="77777777" w:rsidR="004A0425" w:rsidRPr="0039391C" w:rsidRDefault="004A0425">
      <w:pPr>
        <w:rPr>
          <w:rFonts w:cs="Arial"/>
          <w:lang w:val="fr-FR"/>
        </w:rPr>
      </w:pPr>
    </w:p>
    <w:p w14:paraId="200605CE" w14:textId="77777777" w:rsidR="004A0425" w:rsidRDefault="004A0425">
      <w:pPr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Accesso </w:t>
      </w:r>
      <w:proofErr w:type="spellStart"/>
      <w:r>
        <w:rPr>
          <w:rFonts w:cs="Arial"/>
          <w:b/>
          <w:lang w:val="en-US"/>
        </w:rPr>
        <w:t>esteso</w:t>
      </w:r>
      <w:proofErr w:type="spellEnd"/>
      <w:r>
        <w:rPr>
          <w:rFonts w:cs="Arial"/>
          <w:b/>
          <w:lang w:val="en-US"/>
        </w:rPr>
        <w:t xml:space="preserve"> al </w:t>
      </w:r>
      <w:proofErr w:type="spellStart"/>
      <w:r>
        <w:rPr>
          <w:rFonts w:cs="Arial"/>
          <w:b/>
          <w:lang w:val="en-US"/>
        </w:rPr>
        <w:t>portafoglio</w:t>
      </w:r>
      <w:proofErr w:type="spellEnd"/>
      <w:r>
        <w:rPr>
          <w:rFonts w:cs="Arial"/>
          <w:b/>
          <w:lang w:val="en-US"/>
        </w:rPr>
        <w:t xml:space="preserve"> aReady.</w:t>
      </w:r>
    </w:p>
    <w:p w14:paraId="200605CF" w14:textId="77777777" w:rsidR="004A0425" w:rsidRDefault="004A04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congatec </w:t>
      </w:r>
      <w:proofErr w:type="spellStart"/>
      <w:r>
        <w:rPr>
          <w:rFonts w:cs="Arial"/>
          <w:lang w:val="en-US"/>
        </w:rPr>
        <w:t>renderà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disponibile</w:t>
      </w:r>
      <w:proofErr w:type="spellEnd"/>
      <w:r>
        <w:rPr>
          <w:rFonts w:cs="Arial"/>
          <w:lang w:val="en-US"/>
        </w:rPr>
        <w:t xml:space="preserve"> il proprio </w:t>
      </w:r>
      <w:proofErr w:type="spellStart"/>
      <w:r>
        <w:rPr>
          <w:rFonts w:cs="Arial"/>
          <w:lang w:val="en-US"/>
        </w:rPr>
        <w:t>portafoglio</w:t>
      </w:r>
      <w:proofErr w:type="spellEnd"/>
      <w:r>
        <w:rPr>
          <w:rFonts w:cs="Arial"/>
          <w:lang w:val="en-US"/>
        </w:rPr>
        <w:t xml:space="preserve"> aReady, </w:t>
      </w:r>
      <w:proofErr w:type="spellStart"/>
      <w:r>
        <w:rPr>
          <w:rFonts w:cs="Arial"/>
          <w:lang w:val="en-US"/>
        </w:rPr>
        <w:t>formato</w:t>
      </w:r>
      <w:proofErr w:type="spellEnd"/>
      <w:r>
        <w:rPr>
          <w:rFonts w:cs="Arial"/>
          <w:lang w:val="en-US"/>
        </w:rPr>
        <w:t xml:space="preserve"> da </w:t>
      </w:r>
      <w:proofErr w:type="spellStart"/>
      <w:r>
        <w:rPr>
          <w:rFonts w:cs="Arial"/>
          <w:lang w:val="en-US"/>
        </w:rPr>
        <w:t>blocchi</w:t>
      </w:r>
      <w:proofErr w:type="spellEnd"/>
      <w:r>
        <w:rPr>
          <w:rFonts w:cs="Arial"/>
          <w:lang w:val="en-US"/>
        </w:rPr>
        <w:t xml:space="preserve"> base software di </w:t>
      </w:r>
      <w:proofErr w:type="spellStart"/>
      <w:r>
        <w:rPr>
          <w:rFonts w:cs="Arial"/>
          <w:lang w:val="en-US"/>
        </w:rPr>
        <w:t>tipo</w:t>
      </w:r>
      <w:proofErr w:type="spellEnd"/>
      <w:r>
        <w:rPr>
          <w:rFonts w:cs="Arial"/>
          <w:lang w:val="en-US"/>
        </w:rPr>
        <w:t xml:space="preserve"> “application ready”, per </w:t>
      </w:r>
      <w:proofErr w:type="spellStart"/>
      <w:r>
        <w:rPr>
          <w:rFonts w:cs="Arial"/>
          <w:lang w:val="en-US"/>
        </w:rPr>
        <w:t>i</w:t>
      </w:r>
      <w:proofErr w:type="spellEnd"/>
      <w:r>
        <w:rPr>
          <w:rFonts w:cs="Arial"/>
          <w:lang w:val="en-US"/>
        </w:rPr>
        <w:t xml:space="preserve"> moduli JUMPtec </w:t>
      </w:r>
      <w:proofErr w:type="spellStart"/>
      <w:r>
        <w:rPr>
          <w:rFonts w:cs="Arial"/>
          <w:lang w:val="en-US"/>
        </w:rPr>
        <w:t>compatibili</w:t>
      </w:r>
      <w:proofErr w:type="spellEnd"/>
      <w:r>
        <w:rPr>
          <w:rFonts w:cs="Arial"/>
          <w:lang w:val="en-US"/>
        </w:rPr>
        <w:t xml:space="preserve">. In </w:t>
      </w:r>
      <w:proofErr w:type="spellStart"/>
      <w:r>
        <w:rPr>
          <w:rFonts w:cs="Arial"/>
          <w:lang w:val="en-US"/>
        </w:rPr>
        <w:t>questo</w:t>
      </w:r>
      <w:proofErr w:type="spellEnd"/>
      <w:r>
        <w:rPr>
          <w:rFonts w:cs="Arial"/>
          <w:lang w:val="en-US"/>
        </w:rPr>
        <w:t xml:space="preserve"> modo, </w:t>
      </w:r>
      <w:proofErr w:type="spellStart"/>
      <w:r>
        <w:rPr>
          <w:rFonts w:cs="Arial"/>
          <w:lang w:val="en-US"/>
        </w:rPr>
        <w:t>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clienti</w:t>
      </w:r>
      <w:proofErr w:type="spellEnd"/>
      <w:r>
        <w:rPr>
          <w:rFonts w:cs="Arial"/>
          <w:lang w:val="en-US"/>
        </w:rPr>
        <w:t xml:space="preserve"> di JUMPtec </w:t>
      </w:r>
      <w:proofErr w:type="spellStart"/>
      <w:r>
        <w:rPr>
          <w:rFonts w:cs="Arial"/>
          <w:lang w:val="en-US"/>
        </w:rPr>
        <w:t>potranno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accedere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direttamente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alla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tecnologia</w:t>
      </w:r>
      <w:proofErr w:type="spellEnd"/>
      <w:r>
        <w:rPr>
          <w:rFonts w:cs="Arial"/>
          <w:lang w:val="en-US"/>
        </w:rPr>
        <w:t xml:space="preserve"> hypervisor aReady.VT e al software aReady.IOT di congatec. Ai </w:t>
      </w:r>
      <w:proofErr w:type="spellStart"/>
      <w:r>
        <w:rPr>
          <w:rFonts w:cs="Arial"/>
          <w:lang w:val="en-US"/>
        </w:rPr>
        <w:t>medesimi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clienti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verrà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inoltre</w:t>
      </w:r>
      <w:proofErr w:type="spellEnd"/>
      <w:r>
        <w:rPr>
          <w:rFonts w:cs="Arial"/>
          <w:lang w:val="en-US"/>
        </w:rPr>
        <w:t xml:space="preserve"> data la </w:t>
      </w:r>
      <w:proofErr w:type="spellStart"/>
      <w:r>
        <w:rPr>
          <w:rFonts w:cs="Arial"/>
          <w:lang w:val="en-US"/>
        </w:rPr>
        <w:t>possibilità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avere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sistemi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operativi</w:t>
      </w:r>
      <w:proofErr w:type="spellEnd"/>
      <w:r>
        <w:rPr>
          <w:rFonts w:cs="Arial"/>
          <w:lang w:val="en-US"/>
        </w:rPr>
        <w:t xml:space="preserve"> Ubuntu Pro di Canonical o ctrlX OS di Bosch Rexroth pre-</w:t>
      </w:r>
      <w:proofErr w:type="spellStart"/>
      <w:r>
        <w:rPr>
          <w:rFonts w:cs="Arial"/>
          <w:lang w:val="en-US"/>
        </w:rPr>
        <w:t>installati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configurati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corredati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dalle</w:t>
      </w:r>
      <w:proofErr w:type="spellEnd"/>
      <w:r>
        <w:rPr>
          <w:rFonts w:cs="Arial"/>
          <w:lang w:val="en-US"/>
        </w:rPr>
        <w:t xml:space="preserve"> relative </w:t>
      </w:r>
      <w:proofErr w:type="spellStart"/>
      <w:r>
        <w:rPr>
          <w:rFonts w:cs="Arial"/>
          <w:lang w:val="en-US"/>
        </w:rPr>
        <w:t>licenze</w:t>
      </w:r>
      <w:proofErr w:type="spellEnd"/>
      <w:r>
        <w:rPr>
          <w:rFonts w:cs="Arial"/>
          <w:lang w:val="en-US"/>
        </w:rPr>
        <w:t xml:space="preserve"> sui loro moduli. </w:t>
      </w:r>
      <w:proofErr w:type="spellStart"/>
      <w:r>
        <w:rPr>
          <w:rFonts w:cs="Arial"/>
          <w:lang w:val="en-US"/>
        </w:rPr>
        <w:t>Ciò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permetterà</w:t>
      </w:r>
      <w:proofErr w:type="spellEnd"/>
      <w:r>
        <w:rPr>
          <w:rFonts w:cs="Arial"/>
          <w:lang w:val="en-US"/>
        </w:rPr>
        <w:t xml:space="preserve"> a </w:t>
      </w:r>
      <w:proofErr w:type="spellStart"/>
      <w:r>
        <w:rPr>
          <w:rFonts w:cs="Arial"/>
          <w:lang w:val="en-US"/>
        </w:rPr>
        <w:t>una</w:t>
      </w:r>
      <w:proofErr w:type="spellEnd"/>
      <w:r>
        <w:rPr>
          <w:rFonts w:cs="Arial"/>
          <w:lang w:val="en-US"/>
        </w:rPr>
        <w:t xml:space="preserve"> base </w:t>
      </w:r>
      <w:proofErr w:type="spellStart"/>
      <w:r>
        <w:rPr>
          <w:rFonts w:cs="Arial"/>
          <w:lang w:val="en-US"/>
        </w:rPr>
        <w:t>ancora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più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ampia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clienti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beneficiare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dei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vantaggi</w:t>
      </w:r>
      <w:proofErr w:type="spellEnd"/>
      <w:r>
        <w:rPr>
          <w:rFonts w:cs="Arial"/>
          <w:lang w:val="en-US"/>
        </w:rPr>
        <w:t xml:space="preserve">, in termini di </w:t>
      </w:r>
      <w:proofErr w:type="spellStart"/>
      <w:r>
        <w:rPr>
          <w:rFonts w:cs="Arial"/>
          <w:lang w:val="en-US"/>
        </w:rPr>
        <w:t>efficienza</w:t>
      </w:r>
      <w:proofErr w:type="spellEnd"/>
      <w:r>
        <w:rPr>
          <w:rFonts w:cs="Arial"/>
          <w:lang w:val="en-US"/>
        </w:rPr>
        <w:t xml:space="preserve"> e time to market, </w:t>
      </w:r>
      <w:proofErr w:type="spellStart"/>
      <w:r>
        <w:rPr>
          <w:rFonts w:cs="Arial"/>
          <w:lang w:val="en-US"/>
        </w:rPr>
        <w:t>dei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blocchi</w:t>
      </w:r>
      <w:proofErr w:type="spellEnd"/>
      <w:r>
        <w:rPr>
          <w:rFonts w:cs="Arial"/>
          <w:lang w:val="en-US"/>
        </w:rPr>
        <w:t xml:space="preserve"> base hardware e software aReady.COM di </w:t>
      </w:r>
      <w:proofErr w:type="spellStart"/>
      <w:r>
        <w:rPr>
          <w:rFonts w:cs="Arial"/>
          <w:lang w:val="en-US"/>
        </w:rPr>
        <w:t>tipo</w:t>
      </w:r>
      <w:proofErr w:type="spellEnd"/>
      <w:r>
        <w:rPr>
          <w:rFonts w:cs="Arial"/>
          <w:lang w:val="en-US"/>
        </w:rPr>
        <w:t xml:space="preserve"> “application ready”.</w:t>
      </w:r>
    </w:p>
    <w:p w14:paraId="200605D0" w14:textId="77777777" w:rsidR="004A0425" w:rsidRDefault="004A0425">
      <w:pPr>
        <w:rPr>
          <w:rFonts w:cs="Arial"/>
          <w:lang w:val="en-US"/>
        </w:rPr>
      </w:pPr>
    </w:p>
    <w:p w14:paraId="200605D1" w14:textId="77777777" w:rsidR="004A0425" w:rsidRDefault="004A0425">
      <w:pPr>
        <w:rPr>
          <w:rFonts w:cs="Arial"/>
          <w:lang w:val="en-US"/>
        </w:rPr>
      </w:pPr>
      <w:proofErr w:type="spellStart"/>
      <w:r>
        <w:rPr>
          <w:rFonts w:cs="Arial"/>
          <w:b/>
          <w:lang w:val="en-US"/>
        </w:rPr>
        <w:t>Un'offerta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ancora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più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ampia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grazie</w:t>
      </w:r>
      <w:proofErr w:type="spellEnd"/>
      <w:r>
        <w:rPr>
          <w:rFonts w:cs="Arial"/>
          <w:b/>
          <w:lang w:val="en-US"/>
        </w:rPr>
        <w:t xml:space="preserve"> a </w:t>
      </w:r>
      <w:proofErr w:type="spellStart"/>
      <w:r>
        <w:rPr>
          <w:rFonts w:cs="Arial"/>
          <w:b/>
          <w:lang w:val="en-US"/>
        </w:rPr>
        <w:t>una</w:t>
      </w:r>
      <w:proofErr w:type="spellEnd"/>
      <w:r>
        <w:rPr>
          <w:rFonts w:cs="Arial"/>
          <w:b/>
          <w:lang w:val="en-US"/>
        </w:rPr>
        <w:t xml:space="preserve"> partnership </w:t>
      </w:r>
      <w:proofErr w:type="spellStart"/>
      <w:r>
        <w:rPr>
          <w:rFonts w:cs="Arial"/>
          <w:b/>
          <w:lang w:val="en-US"/>
        </w:rPr>
        <w:t>rafforzata</w:t>
      </w:r>
      <w:proofErr w:type="spellEnd"/>
    </w:p>
    <w:p w14:paraId="200605D2" w14:textId="77777777" w:rsidR="004A0425" w:rsidRPr="0039391C" w:rsidRDefault="004A0425">
      <w:pPr>
        <w:rPr>
          <w:rFonts w:cs="Arial"/>
          <w:lang w:val="fr-FR"/>
        </w:rPr>
      </w:pPr>
      <w:r>
        <w:rPr>
          <w:rFonts w:cs="Arial"/>
          <w:lang w:val="en-US"/>
        </w:rPr>
        <w:t xml:space="preserve">Questa </w:t>
      </w:r>
      <w:proofErr w:type="spellStart"/>
      <w:r>
        <w:rPr>
          <w:rFonts w:cs="Arial"/>
          <w:lang w:val="en-US"/>
        </w:rPr>
        <w:t>transazione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contribuirà</w:t>
      </w:r>
      <w:proofErr w:type="spellEnd"/>
      <w:r>
        <w:rPr>
          <w:rFonts w:cs="Arial"/>
          <w:lang w:val="en-US"/>
        </w:rPr>
        <w:t xml:space="preserve"> a </w:t>
      </w:r>
      <w:proofErr w:type="spellStart"/>
      <w:r>
        <w:rPr>
          <w:rFonts w:cs="Arial"/>
          <w:lang w:val="en-US"/>
        </w:rPr>
        <w:t>rafforzare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ulteriormente</w:t>
      </w:r>
      <w:proofErr w:type="spellEnd"/>
      <w:r>
        <w:rPr>
          <w:rFonts w:cs="Arial"/>
          <w:lang w:val="en-US"/>
        </w:rPr>
        <w:t xml:space="preserve"> la </w:t>
      </w:r>
      <w:proofErr w:type="spellStart"/>
      <w:r>
        <w:rPr>
          <w:rFonts w:cs="Arial"/>
          <w:lang w:val="en-US"/>
        </w:rPr>
        <w:t>già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consolidata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cooperazione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relativa</w:t>
      </w:r>
      <w:proofErr w:type="spellEnd"/>
      <w:r>
        <w:rPr>
          <w:rFonts w:cs="Arial"/>
          <w:lang w:val="en-US"/>
        </w:rPr>
        <w:t xml:space="preserve"> alle </w:t>
      </w:r>
      <w:proofErr w:type="spellStart"/>
      <w:r>
        <w:rPr>
          <w:rFonts w:cs="Arial"/>
          <w:lang w:val="en-US"/>
        </w:rPr>
        <w:t>operazioni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produzione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ingegnerizzazione</w:t>
      </w:r>
      <w:proofErr w:type="spellEnd"/>
      <w:r>
        <w:rPr>
          <w:rFonts w:cs="Arial"/>
          <w:lang w:val="en-US"/>
        </w:rPr>
        <w:t xml:space="preserve"> con Kontron, </w:t>
      </w:r>
      <w:proofErr w:type="spellStart"/>
      <w:r>
        <w:rPr>
          <w:rFonts w:cs="Arial"/>
          <w:lang w:val="en-US"/>
        </w:rPr>
        <w:t>grazie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alla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creazione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nuove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sinergie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nelle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fasi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sviluppo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fabbricazione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distribuzione</w:t>
      </w:r>
      <w:proofErr w:type="spellEnd"/>
      <w:r>
        <w:rPr>
          <w:rFonts w:cs="Arial"/>
          <w:lang w:val="en-US"/>
        </w:rPr>
        <w:t xml:space="preserve"> di moduli COM </w:t>
      </w:r>
      <w:proofErr w:type="spellStart"/>
      <w:r>
        <w:rPr>
          <w:rFonts w:cs="Arial"/>
          <w:lang w:val="en-US"/>
        </w:rPr>
        <w:t>competitivi</w:t>
      </w:r>
      <w:proofErr w:type="spellEnd"/>
      <w:r>
        <w:rPr>
          <w:rFonts w:cs="Arial"/>
          <w:lang w:val="en-US"/>
        </w:rPr>
        <w:t xml:space="preserve"> sotto tutti </w:t>
      </w:r>
      <w:proofErr w:type="spellStart"/>
      <w:r>
        <w:rPr>
          <w:rFonts w:cs="Arial"/>
          <w:lang w:val="en-US"/>
        </w:rPr>
        <w:t>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punti</w:t>
      </w:r>
      <w:proofErr w:type="spellEnd"/>
      <w:r>
        <w:rPr>
          <w:rFonts w:cs="Arial"/>
          <w:lang w:val="en-US"/>
        </w:rPr>
        <w:t xml:space="preserve"> di vista. </w:t>
      </w:r>
      <w:proofErr w:type="spellStart"/>
      <w:r>
        <w:rPr>
          <w:rFonts w:cs="Arial"/>
          <w:lang w:val="en-US"/>
        </w:rPr>
        <w:t>Oltre</w:t>
      </w:r>
      <w:proofErr w:type="spellEnd"/>
      <w:r>
        <w:rPr>
          <w:rFonts w:cs="Arial"/>
          <w:lang w:val="en-US"/>
        </w:rPr>
        <w:t xml:space="preserve"> ai moduli di JUMPtec, Kontron </w:t>
      </w:r>
      <w:proofErr w:type="spellStart"/>
      <w:r>
        <w:rPr>
          <w:rFonts w:cs="Arial"/>
          <w:lang w:val="en-US"/>
        </w:rPr>
        <w:t>potrà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ora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sfruttare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l'intera</w:t>
      </w:r>
      <w:proofErr w:type="spellEnd"/>
      <w:r>
        <w:rPr>
          <w:rFonts w:cs="Arial"/>
          <w:lang w:val="en-US"/>
        </w:rPr>
        <w:t xml:space="preserve"> gamma di congatec per </w:t>
      </w:r>
      <w:proofErr w:type="spellStart"/>
      <w:r>
        <w:rPr>
          <w:rFonts w:cs="Arial"/>
          <w:lang w:val="en-US"/>
        </w:rPr>
        <w:t>potenziare</w:t>
      </w:r>
      <w:proofErr w:type="spellEnd"/>
      <w:r>
        <w:rPr>
          <w:rFonts w:cs="Arial"/>
          <w:lang w:val="en-US"/>
        </w:rPr>
        <w:t xml:space="preserve"> la propria </w:t>
      </w:r>
      <w:proofErr w:type="spellStart"/>
      <w:r>
        <w:rPr>
          <w:rFonts w:cs="Arial"/>
          <w:lang w:val="en-US"/>
        </w:rPr>
        <w:t>offerta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sistemi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soluzioni</w:t>
      </w:r>
      <w:proofErr w:type="spellEnd"/>
      <w:r>
        <w:rPr>
          <w:rFonts w:cs="Arial"/>
          <w:lang w:val="en-US"/>
        </w:rPr>
        <w:t xml:space="preserve">. In </w:t>
      </w:r>
      <w:proofErr w:type="spellStart"/>
      <w:r>
        <w:rPr>
          <w:rFonts w:cs="Arial"/>
          <w:lang w:val="en-US"/>
        </w:rPr>
        <w:t>questo</w:t>
      </w:r>
      <w:proofErr w:type="spellEnd"/>
      <w:r>
        <w:rPr>
          <w:rFonts w:cs="Arial"/>
          <w:lang w:val="en-US"/>
        </w:rPr>
        <w:t xml:space="preserve"> modo, </w:t>
      </w:r>
      <w:proofErr w:type="spellStart"/>
      <w:r>
        <w:rPr>
          <w:rFonts w:cs="Arial"/>
          <w:lang w:val="en-US"/>
        </w:rPr>
        <w:t>entrambe</w:t>
      </w:r>
      <w:proofErr w:type="spellEnd"/>
      <w:r>
        <w:rPr>
          <w:rFonts w:cs="Arial"/>
          <w:lang w:val="en-US"/>
        </w:rPr>
        <w:t xml:space="preserve"> le </w:t>
      </w:r>
      <w:proofErr w:type="spellStart"/>
      <w:r>
        <w:rPr>
          <w:rFonts w:cs="Arial"/>
          <w:lang w:val="en-US"/>
        </w:rPr>
        <w:t>aziende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potranno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ottimizzare</w:t>
      </w:r>
      <w:proofErr w:type="spellEnd"/>
      <w:r>
        <w:rPr>
          <w:rFonts w:cs="Arial"/>
          <w:lang w:val="en-US"/>
        </w:rPr>
        <w:t xml:space="preserve"> il loro </w:t>
      </w:r>
      <w:proofErr w:type="spellStart"/>
      <w:r>
        <w:rPr>
          <w:rFonts w:cs="Arial"/>
          <w:lang w:val="en-US"/>
        </w:rPr>
        <w:t>posizionamento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sul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mercato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focalizzarsi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maggiormente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sulle</w:t>
      </w:r>
      <w:proofErr w:type="spellEnd"/>
      <w:r>
        <w:rPr>
          <w:rFonts w:cs="Arial"/>
          <w:lang w:val="en-US"/>
        </w:rPr>
        <w:t xml:space="preserve"> loro </w:t>
      </w:r>
      <w:proofErr w:type="spellStart"/>
      <w:r>
        <w:rPr>
          <w:rFonts w:cs="Arial"/>
          <w:lang w:val="en-US"/>
        </w:rPr>
        <w:t>competenze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chiave</w:t>
      </w:r>
      <w:proofErr w:type="spellEnd"/>
      <w:r>
        <w:rPr>
          <w:rFonts w:cs="Arial"/>
          <w:lang w:val="en-US"/>
        </w:rPr>
        <w:t xml:space="preserve">. </w:t>
      </w:r>
      <w:r w:rsidRPr="0039391C">
        <w:rPr>
          <w:rFonts w:cs="Arial"/>
          <w:lang w:val="fr-FR"/>
        </w:rPr>
        <w:t xml:space="preserve">Il </w:t>
      </w:r>
      <w:proofErr w:type="spellStart"/>
      <w:r w:rsidRPr="0039391C">
        <w:rPr>
          <w:rFonts w:cs="Arial"/>
          <w:lang w:val="fr-FR"/>
        </w:rPr>
        <w:t>risultato</w:t>
      </w:r>
      <w:proofErr w:type="spellEnd"/>
      <w:r w:rsidRPr="0039391C">
        <w:rPr>
          <w:rFonts w:cs="Arial"/>
          <w:lang w:val="fr-FR"/>
        </w:rPr>
        <w:t xml:space="preserve"> è </w:t>
      </w:r>
      <w:proofErr w:type="spellStart"/>
      <w:r w:rsidRPr="0039391C">
        <w:rPr>
          <w:rFonts w:cs="Arial"/>
          <w:lang w:val="fr-FR"/>
        </w:rPr>
        <w:t>una</w:t>
      </w:r>
      <w:proofErr w:type="spellEnd"/>
      <w:r w:rsidRPr="0039391C">
        <w:rPr>
          <w:rFonts w:cs="Arial"/>
          <w:lang w:val="fr-FR"/>
        </w:rPr>
        <w:t xml:space="preserve"> partnership più efficace, capace di </w:t>
      </w:r>
      <w:proofErr w:type="spellStart"/>
      <w:r w:rsidRPr="0039391C">
        <w:rPr>
          <w:rFonts w:cs="Arial"/>
          <w:lang w:val="fr-FR"/>
        </w:rPr>
        <w:t>garantire</w:t>
      </w:r>
      <w:proofErr w:type="spellEnd"/>
      <w:r w:rsidRPr="0039391C">
        <w:rPr>
          <w:rFonts w:cs="Arial"/>
          <w:lang w:val="fr-FR"/>
        </w:rPr>
        <w:t xml:space="preserve"> un </w:t>
      </w:r>
      <w:proofErr w:type="spellStart"/>
      <w:r w:rsidRPr="0039391C">
        <w:rPr>
          <w:rFonts w:cs="Arial"/>
          <w:lang w:val="fr-FR"/>
        </w:rPr>
        <w:t>maggior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valore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aggiunto</w:t>
      </w:r>
      <w:proofErr w:type="spellEnd"/>
      <w:r w:rsidRPr="0039391C">
        <w:rPr>
          <w:rFonts w:cs="Arial"/>
          <w:lang w:val="fr-FR"/>
        </w:rPr>
        <w:t xml:space="preserve"> ai </w:t>
      </w:r>
      <w:proofErr w:type="spellStart"/>
      <w:r w:rsidRPr="0039391C">
        <w:rPr>
          <w:rFonts w:cs="Arial"/>
          <w:lang w:val="fr-FR"/>
        </w:rPr>
        <w:t>clienti</w:t>
      </w:r>
      <w:proofErr w:type="spellEnd"/>
      <w:r w:rsidRPr="0039391C">
        <w:rPr>
          <w:rFonts w:cs="Arial"/>
          <w:lang w:val="fr-FR"/>
        </w:rPr>
        <w:t xml:space="preserve"> di </w:t>
      </w:r>
      <w:proofErr w:type="spellStart"/>
      <w:r w:rsidRPr="0039391C">
        <w:rPr>
          <w:rFonts w:cs="Arial"/>
          <w:lang w:val="fr-FR"/>
        </w:rPr>
        <w:t>entrambe</w:t>
      </w:r>
      <w:proofErr w:type="spellEnd"/>
      <w:r w:rsidRPr="0039391C">
        <w:rPr>
          <w:rFonts w:cs="Arial"/>
          <w:lang w:val="fr-FR"/>
        </w:rPr>
        <w:t xml:space="preserve"> le </w:t>
      </w:r>
      <w:proofErr w:type="spellStart"/>
      <w:r w:rsidRPr="0039391C">
        <w:rPr>
          <w:rFonts w:cs="Arial"/>
          <w:lang w:val="fr-FR"/>
        </w:rPr>
        <w:t>società</w:t>
      </w:r>
      <w:proofErr w:type="spellEnd"/>
      <w:r w:rsidRPr="0039391C">
        <w:rPr>
          <w:rFonts w:cs="Arial"/>
          <w:lang w:val="fr-FR"/>
        </w:rPr>
        <w:t>.</w:t>
      </w:r>
    </w:p>
    <w:p w14:paraId="200605D3" w14:textId="77777777" w:rsidR="004A0425" w:rsidRPr="0039391C" w:rsidRDefault="004A0425">
      <w:pPr>
        <w:rPr>
          <w:rFonts w:cs="Arial"/>
          <w:lang w:val="fr-FR"/>
        </w:rPr>
      </w:pPr>
    </w:p>
    <w:p w14:paraId="200605D4" w14:textId="77777777" w:rsidR="004A0425" w:rsidRDefault="004A0425">
      <w:pPr>
        <w:rPr>
          <w:rFonts w:cs="Arial"/>
          <w:lang w:val="en-US"/>
        </w:rPr>
      </w:pPr>
      <w:r w:rsidRPr="0039391C">
        <w:rPr>
          <w:rFonts w:cs="Arial"/>
          <w:lang w:val="fr-FR"/>
        </w:rPr>
        <w:t>“</w:t>
      </w:r>
      <w:proofErr w:type="spellStart"/>
      <w:r w:rsidRPr="0039391C">
        <w:rPr>
          <w:rFonts w:cs="Arial"/>
          <w:lang w:val="fr-FR"/>
        </w:rPr>
        <w:t>Questo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investimento</w:t>
      </w:r>
      <w:proofErr w:type="spellEnd"/>
      <w:r w:rsidRPr="0039391C">
        <w:rPr>
          <w:rFonts w:cs="Arial"/>
          <w:lang w:val="fr-FR"/>
        </w:rPr>
        <w:t xml:space="preserve"> in JUMPtec – ha </w:t>
      </w:r>
      <w:proofErr w:type="spellStart"/>
      <w:r w:rsidRPr="0039391C">
        <w:rPr>
          <w:rFonts w:cs="Arial"/>
          <w:lang w:val="fr-FR"/>
        </w:rPr>
        <w:t>sottolineato</w:t>
      </w:r>
      <w:proofErr w:type="spellEnd"/>
      <w:r w:rsidRPr="0039391C">
        <w:rPr>
          <w:rFonts w:cs="Arial"/>
          <w:lang w:val="fr-FR"/>
        </w:rPr>
        <w:t xml:space="preserve"> Konrad Garhammer, CTO e COO di congatec Group – ci permette di </w:t>
      </w:r>
      <w:proofErr w:type="spellStart"/>
      <w:r w:rsidRPr="0039391C">
        <w:rPr>
          <w:rFonts w:cs="Arial"/>
          <w:lang w:val="fr-FR"/>
        </w:rPr>
        <w:t>acquisire</w:t>
      </w:r>
      <w:proofErr w:type="spellEnd"/>
      <w:r w:rsidRPr="0039391C">
        <w:rPr>
          <w:rFonts w:cs="Arial"/>
          <w:lang w:val="fr-FR"/>
        </w:rPr>
        <w:t xml:space="preserve"> un importante </w:t>
      </w:r>
      <w:proofErr w:type="spellStart"/>
      <w:r w:rsidRPr="0039391C">
        <w:rPr>
          <w:rFonts w:cs="Arial"/>
          <w:lang w:val="fr-FR"/>
        </w:rPr>
        <w:t>patrimonio</w:t>
      </w:r>
      <w:proofErr w:type="spellEnd"/>
      <w:r w:rsidRPr="0039391C">
        <w:rPr>
          <w:rFonts w:cs="Arial"/>
          <w:lang w:val="fr-FR"/>
        </w:rPr>
        <w:t xml:space="preserve"> di </w:t>
      </w:r>
      <w:proofErr w:type="spellStart"/>
      <w:r w:rsidRPr="0039391C">
        <w:rPr>
          <w:rFonts w:cs="Arial"/>
          <w:lang w:val="fr-FR"/>
        </w:rPr>
        <w:t>competenze</w:t>
      </w:r>
      <w:proofErr w:type="spellEnd"/>
      <w:r w:rsidRPr="0039391C">
        <w:rPr>
          <w:rFonts w:cs="Arial"/>
          <w:lang w:val="fr-FR"/>
        </w:rPr>
        <w:t xml:space="preserve">, </w:t>
      </w:r>
      <w:proofErr w:type="spellStart"/>
      <w:r w:rsidRPr="0039391C">
        <w:rPr>
          <w:rFonts w:cs="Arial"/>
          <w:lang w:val="fr-FR"/>
        </w:rPr>
        <w:t>specialisti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esperti</w:t>
      </w:r>
      <w:proofErr w:type="spellEnd"/>
      <w:r w:rsidRPr="0039391C">
        <w:rPr>
          <w:rFonts w:cs="Arial"/>
          <w:lang w:val="fr-FR"/>
        </w:rPr>
        <w:t xml:space="preserve"> e un </w:t>
      </w:r>
      <w:proofErr w:type="spellStart"/>
      <w:r w:rsidRPr="0039391C">
        <w:rPr>
          <w:rFonts w:cs="Arial"/>
          <w:lang w:val="fr-FR"/>
        </w:rPr>
        <w:t>portafoglio</w:t>
      </w:r>
      <w:proofErr w:type="spellEnd"/>
      <w:r w:rsidRPr="0039391C">
        <w:rPr>
          <w:rFonts w:cs="Arial"/>
          <w:lang w:val="fr-FR"/>
        </w:rPr>
        <w:t xml:space="preserve"> di </w:t>
      </w:r>
      <w:proofErr w:type="spellStart"/>
      <w:r w:rsidRPr="0039391C">
        <w:rPr>
          <w:rFonts w:cs="Arial"/>
          <w:lang w:val="fr-FR"/>
        </w:rPr>
        <w:t>prodotti</w:t>
      </w:r>
      <w:proofErr w:type="spellEnd"/>
      <w:r w:rsidRPr="0039391C">
        <w:rPr>
          <w:rFonts w:cs="Arial"/>
          <w:lang w:val="fr-FR"/>
        </w:rPr>
        <w:t xml:space="preserve"> </w:t>
      </w:r>
      <w:proofErr w:type="spellStart"/>
      <w:r w:rsidRPr="0039391C">
        <w:rPr>
          <w:rFonts w:cs="Arial"/>
          <w:lang w:val="fr-FR"/>
        </w:rPr>
        <w:t>complementare</w:t>
      </w:r>
      <w:proofErr w:type="spellEnd"/>
      <w:r w:rsidRPr="0039391C">
        <w:rPr>
          <w:rFonts w:cs="Arial"/>
          <w:lang w:val="fr-FR"/>
        </w:rPr>
        <w:t xml:space="preserve">. </w:t>
      </w:r>
      <w:r>
        <w:rPr>
          <w:rFonts w:cs="Arial"/>
          <w:lang w:val="en-US"/>
        </w:rPr>
        <w:t xml:space="preserve">In </w:t>
      </w:r>
      <w:proofErr w:type="spellStart"/>
      <w:r>
        <w:rPr>
          <w:rFonts w:cs="Arial"/>
          <w:lang w:val="en-US"/>
        </w:rPr>
        <w:t>questo</w:t>
      </w:r>
      <w:proofErr w:type="spellEnd"/>
      <w:r>
        <w:rPr>
          <w:rFonts w:cs="Arial"/>
          <w:lang w:val="en-US"/>
        </w:rPr>
        <w:t xml:space="preserve"> modo, </w:t>
      </w:r>
      <w:proofErr w:type="spellStart"/>
      <w:r>
        <w:rPr>
          <w:rFonts w:cs="Arial"/>
          <w:lang w:val="en-US"/>
        </w:rPr>
        <w:t>potremo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semplificare</w:t>
      </w:r>
      <w:proofErr w:type="spellEnd"/>
      <w:r>
        <w:rPr>
          <w:rFonts w:cs="Arial"/>
          <w:lang w:val="en-US"/>
        </w:rPr>
        <w:t xml:space="preserve"> lo </w:t>
      </w:r>
      <w:proofErr w:type="spellStart"/>
      <w:r>
        <w:rPr>
          <w:rFonts w:cs="Arial"/>
          <w:lang w:val="en-US"/>
        </w:rPr>
        <w:t>sviluppo</w:t>
      </w:r>
      <w:proofErr w:type="spellEnd"/>
      <w:r>
        <w:rPr>
          <w:rFonts w:cs="Arial"/>
          <w:lang w:val="en-US"/>
        </w:rPr>
        <w:t xml:space="preserve"> e dare </w:t>
      </w:r>
      <w:proofErr w:type="spellStart"/>
      <w:r>
        <w:rPr>
          <w:rFonts w:cs="Arial"/>
          <w:lang w:val="en-US"/>
        </w:rPr>
        <w:t>maggior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impulso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all'innovazione</w:t>
      </w:r>
      <w:proofErr w:type="spellEnd"/>
      <w:r>
        <w:rPr>
          <w:rFonts w:cs="Arial"/>
          <w:lang w:val="en-US"/>
        </w:rPr>
        <w:t xml:space="preserve">. I </w:t>
      </w:r>
      <w:proofErr w:type="spellStart"/>
      <w:r>
        <w:rPr>
          <w:rFonts w:cs="Arial"/>
          <w:lang w:val="en-US"/>
        </w:rPr>
        <w:t>clienti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su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scala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globale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potranno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trarre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notevoli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benefici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grazie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alla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disponibilità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prodotti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all'avanguardia</w:t>
      </w:r>
      <w:proofErr w:type="spellEnd"/>
      <w:r>
        <w:rPr>
          <w:rFonts w:cs="Arial"/>
          <w:lang w:val="en-US"/>
        </w:rPr>
        <w:t xml:space="preserve">, a </w:t>
      </w:r>
      <w:proofErr w:type="spellStart"/>
      <w:r>
        <w:rPr>
          <w:rFonts w:cs="Arial"/>
          <w:lang w:val="en-US"/>
        </w:rPr>
        <w:t>una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scelta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più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ampia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articolata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alla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possbilità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accedere</w:t>
      </w:r>
      <w:proofErr w:type="spellEnd"/>
      <w:r>
        <w:rPr>
          <w:rFonts w:cs="Arial"/>
          <w:lang w:val="en-US"/>
        </w:rPr>
        <w:t xml:space="preserve"> in tempi </w:t>
      </w:r>
      <w:proofErr w:type="spellStart"/>
      <w:r>
        <w:rPr>
          <w:rFonts w:cs="Arial"/>
          <w:lang w:val="en-US"/>
        </w:rPr>
        <w:t>brevi</w:t>
      </w:r>
      <w:proofErr w:type="spellEnd"/>
      <w:r>
        <w:rPr>
          <w:rFonts w:cs="Arial"/>
          <w:lang w:val="en-US"/>
        </w:rPr>
        <w:t xml:space="preserve"> alle </w:t>
      </w:r>
      <w:proofErr w:type="spellStart"/>
      <w:r>
        <w:rPr>
          <w:rFonts w:cs="Arial"/>
          <w:lang w:val="en-US"/>
        </w:rPr>
        <w:t>nuove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tecnologie</w:t>
      </w:r>
      <w:proofErr w:type="spellEnd"/>
      <w:r>
        <w:rPr>
          <w:rFonts w:cs="Arial"/>
          <w:lang w:val="en-US"/>
        </w:rPr>
        <w:t>”.</w:t>
      </w:r>
    </w:p>
    <w:p w14:paraId="200605D5" w14:textId="77777777" w:rsidR="004A0425" w:rsidRDefault="004A0425">
      <w:pPr>
        <w:rPr>
          <w:rFonts w:cs="Arial"/>
          <w:lang w:val="en-US"/>
        </w:rPr>
      </w:pPr>
    </w:p>
    <w:p w14:paraId="200605D6" w14:textId="77777777" w:rsidR="004A0425" w:rsidRPr="00F708B1" w:rsidRDefault="004A0425">
      <w:pPr>
        <w:pStyle w:val="StandardWeb1"/>
        <w:spacing w:line="360" w:lineRule="auto"/>
        <w:rPr>
          <w:lang w:val="fr-FR"/>
        </w:rPr>
      </w:pPr>
      <w:proofErr w:type="spellStart"/>
      <w:r>
        <w:rPr>
          <w:rFonts w:ascii="Arial" w:hAnsi="Arial" w:cs="Arial"/>
          <w:sz w:val="22"/>
          <w:lang w:val="en-US"/>
        </w:rPr>
        <w:t>Commentando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l'importanza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strategica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dell'operazione</w:t>
      </w:r>
      <w:proofErr w:type="spellEnd"/>
      <w:r>
        <w:rPr>
          <w:rFonts w:ascii="Arial" w:hAnsi="Arial" w:cs="Arial"/>
          <w:sz w:val="22"/>
          <w:lang w:val="en-US"/>
        </w:rPr>
        <w:t xml:space="preserve">, il Dr. </w:t>
      </w:r>
      <w:r>
        <w:rPr>
          <w:rFonts w:ascii="Arial" w:hAnsi="Arial" w:cs="Arial"/>
          <w:sz w:val="22"/>
          <w:szCs w:val="22"/>
          <w:lang w:val="en-US"/>
        </w:rPr>
        <w:t xml:space="preserve">Dominik Ressing, CEO di congatec GmbH, ha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tra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l'altro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affermato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: “Questa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transazione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non solo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rappresenta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pietra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miliare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nostra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strategia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crescita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ma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anche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logica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evoluzione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partnership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strategica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con Kontron. Essa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consolida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la nostra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posizione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fornitore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riferimento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settore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delle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tecnologie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elaborazione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applicazioni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embedded ed edge e, in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particolare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rafforza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il nostro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portafoglio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prodotti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nostre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capacità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svilippo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Ci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troviamo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dunque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posizione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ideale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fornire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più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velocemente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ecosistemi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innovativi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prestazioni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tipo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“application-ready”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che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spaziano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singoli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moduli alle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soluzioni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ottimizzate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per il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raffreddamento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dalle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schede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carrier ai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servizi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design-in e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collaudo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fino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lastRenderedPageBreak/>
        <w:t xml:space="preserve">ad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arrivare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alle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piattaforme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aReady.COM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personalizzate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Tutto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ciò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non solo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assicura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evidenti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vantaggi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ai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clienti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di JUMPtec e congatec, ma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contribuisce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anche a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stimolare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l'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interesse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verso i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nostri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moduli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COM da parte di tutti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coloro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che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ancora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F708B1">
        <w:rPr>
          <w:rFonts w:ascii="Arial" w:hAnsi="Arial" w:cs="Arial"/>
          <w:sz w:val="22"/>
          <w:szCs w:val="22"/>
          <w:lang w:val="fr-FR"/>
        </w:rPr>
        <w:t>non li</w:t>
      </w:r>
      <w:proofErr w:type="gramEnd"/>
      <w:r w:rsidRPr="00F708B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708B1">
        <w:rPr>
          <w:rFonts w:ascii="Arial" w:hAnsi="Arial" w:cs="Arial"/>
          <w:sz w:val="22"/>
          <w:szCs w:val="22"/>
          <w:lang w:val="fr-FR"/>
        </w:rPr>
        <w:t>utilizzano</w:t>
      </w:r>
      <w:proofErr w:type="spellEnd"/>
      <w:r w:rsidRPr="00F708B1">
        <w:rPr>
          <w:rFonts w:ascii="Arial" w:hAnsi="Arial" w:cs="Arial"/>
          <w:sz w:val="22"/>
          <w:szCs w:val="22"/>
          <w:lang w:val="fr-FR"/>
        </w:rPr>
        <w:t>”.</w:t>
      </w:r>
    </w:p>
    <w:p w14:paraId="200605D7" w14:textId="77777777" w:rsidR="004A0425" w:rsidRPr="00F708B1" w:rsidRDefault="004A0425">
      <w:pPr>
        <w:pStyle w:val="StandardWeb1"/>
        <w:spacing w:line="360" w:lineRule="auto"/>
        <w:rPr>
          <w:lang w:val="fr-FR"/>
        </w:rPr>
      </w:pPr>
    </w:p>
    <w:p w14:paraId="200605D8" w14:textId="77777777" w:rsidR="004A0425" w:rsidRPr="00F708B1" w:rsidRDefault="004A0425">
      <w:pPr>
        <w:pStyle w:val="Standard1"/>
        <w:spacing w:line="360" w:lineRule="auto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  <w:r w:rsidRPr="00F708B1">
        <w:rPr>
          <w:rFonts w:ascii="Arial" w:hAnsi="Arial" w:cs="Arial"/>
          <w:sz w:val="16"/>
          <w:szCs w:val="16"/>
          <w:lang w:val="fr-FR"/>
        </w:rPr>
        <w:t>* * *</w:t>
      </w:r>
    </w:p>
    <w:p w14:paraId="200605D9" w14:textId="77777777" w:rsidR="004A0425" w:rsidRPr="00F708B1" w:rsidRDefault="004A0425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200605DA" w14:textId="77777777" w:rsidR="004A0425" w:rsidRPr="00F708B1" w:rsidRDefault="004A0425">
      <w:pPr>
        <w:spacing w:line="288" w:lineRule="auto"/>
        <w:rPr>
          <w:rFonts w:eastAsia="Arial" w:cs="Arial"/>
          <w:sz w:val="18"/>
          <w:szCs w:val="18"/>
          <w:lang w:val="fr-FR"/>
        </w:rPr>
      </w:pPr>
      <w:r w:rsidRPr="00F708B1">
        <w:rPr>
          <w:rFonts w:eastAsia="Arial" w:cs="Arial"/>
          <w:b/>
          <w:sz w:val="18"/>
          <w:szCs w:val="18"/>
          <w:lang w:val="fr-FR"/>
        </w:rPr>
        <w:t>congatec</w:t>
      </w:r>
    </w:p>
    <w:p w14:paraId="200605DB" w14:textId="77777777" w:rsidR="004A0425" w:rsidRPr="0039391C" w:rsidRDefault="004A0425">
      <w:pPr>
        <w:spacing w:line="288" w:lineRule="auto"/>
        <w:rPr>
          <w:lang w:val="fr-FR"/>
        </w:rPr>
      </w:pPr>
      <w:r w:rsidRPr="00F708B1">
        <w:rPr>
          <w:rFonts w:eastAsia="Arial" w:cs="Arial"/>
          <w:sz w:val="18"/>
          <w:szCs w:val="18"/>
          <w:lang w:val="fr-FR"/>
        </w:rPr>
        <w:t xml:space="preserve">congatec è un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fornitore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leader a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livello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mondale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blocchi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base hardware e software per lo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sviluppo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soluzioni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elaborazione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embedded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ed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edge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basati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sui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moduli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COM (Computer-on-Module).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Questi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avanzati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moduli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elaborazione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rappresentano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il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nucleo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centrale di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sistemi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e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dispositivi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utilizzati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in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svariati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settori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quali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automazione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industriale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,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tecnologia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medicale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,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robotica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e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telecomunicazioni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e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molti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altri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F708B1">
        <w:rPr>
          <w:rFonts w:eastAsia="Arial" w:cs="Arial"/>
          <w:sz w:val="18"/>
          <w:szCs w:val="18"/>
          <w:lang w:val="fr-FR"/>
        </w:rPr>
        <w:t>ancora</w:t>
      </w:r>
      <w:proofErr w:type="spellEnd"/>
      <w:r w:rsidRPr="00F708B1">
        <w:rPr>
          <w:rFonts w:eastAsia="Arial" w:cs="Arial"/>
          <w:sz w:val="18"/>
          <w:szCs w:val="18"/>
          <w:lang w:val="fr-FR"/>
        </w:rPr>
        <w:t xml:space="preserve">.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Gli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ecosistemi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a.Ready. ad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alte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prestazioni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di congatec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semplificano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e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accelerano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lo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sviluppo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soluzioni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,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dai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moduli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COM al cloud.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Questo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approccio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tipo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“application-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ready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”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abbina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moduli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COM con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servizi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e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tecnologie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personalizzabili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avanzate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che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consentono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significativi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miglioramenti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nell'ambito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del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consolidamento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dei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sistemi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, delle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applicazioni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IoT,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della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sicurezza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e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dell'intelligenza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artificiale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.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Supportata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dal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suo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azionista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maggioranza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DBAG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Fund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VIII,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fondo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tedesco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specializzato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nel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sostegno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della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crescita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imprese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industriali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medie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dimensioni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- </w:t>
      </w:r>
      <w:proofErr w:type="gramStart"/>
      <w:r w:rsidRPr="0039391C">
        <w:rPr>
          <w:rFonts w:eastAsia="Arial" w:cs="Arial"/>
          <w:sz w:val="18"/>
          <w:szCs w:val="18"/>
          <w:lang w:val="fr-FR"/>
        </w:rPr>
        <w:t>congatec  ha</w:t>
      </w:r>
      <w:proofErr w:type="gramEnd"/>
      <w:r w:rsidRPr="0039391C">
        <w:rPr>
          <w:rFonts w:eastAsia="Arial" w:cs="Arial"/>
          <w:sz w:val="18"/>
          <w:szCs w:val="18"/>
          <w:lang w:val="fr-FR"/>
        </w:rPr>
        <w:t xml:space="preserve"> la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solidità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finanziaria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e l'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esperienza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nelle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operazioni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di M&amp;A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necessarie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per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sfruttare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le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opportunità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che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si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prospettano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in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mercati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in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rapida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espansione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. Per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ulteriori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informazioni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è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possibile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visitare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il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sito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r w:rsidRPr="0039391C">
        <w:rPr>
          <w:rFonts w:eastAsia="Arial" w:cs="Arial"/>
          <w:b/>
          <w:sz w:val="18"/>
          <w:szCs w:val="18"/>
          <w:lang w:val="fr-FR"/>
        </w:rPr>
        <w:t xml:space="preserve"> </w:t>
      </w:r>
      <w:hyperlink r:id="rId11" w:history="1">
        <w:r w:rsidRPr="00DB6262">
          <w:rPr>
            <w:rStyle w:val="Hyperlink"/>
            <w:rFonts w:eastAsia="Arial" w:cs="Arial"/>
            <w:sz w:val="18"/>
            <w:szCs w:val="18"/>
            <w:lang w:val="fr-FR"/>
          </w:rPr>
          <w:t>www.congatec.com</w:t>
        </w:r>
      </w:hyperlink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oppure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</w:t>
      </w:r>
      <w:proofErr w:type="spellStart"/>
      <w:r w:rsidRPr="0039391C">
        <w:rPr>
          <w:rFonts w:eastAsia="Arial" w:cs="Arial"/>
          <w:sz w:val="18"/>
          <w:szCs w:val="18"/>
          <w:lang w:val="fr-FR"/>
        </w:rPr>
        <w:t>seguirci</w:t>
      </w:r>
      <w:proofErr w:type="spellEnd"/>
      <w:r w:rsidRPr="0039391C">
        <w:rPr>
          <w:rFonts w:eastAsia="Arial" w:cs="Arial"/>
          <w:sz w:val="18"/>
          <w:szCs w:val="18"/>
          <w:lang w:val="fr-FR"/>
        </w:rPr>
        <w:t xml:space="preserve"> su </w:t>
      </w:r>
      <w:r w:rsidRPr="0039391C">
        <w:rPr>
          <w:rFonts w:eastAsia="Arial" w:cs="Arial"/>
          <w:color w:val="0000FF"/>
          <w:sz w:val="18"/>
          <w:szCs w:val="18"/>
          <w:u w:val="single"/>
          <w:lang w:val="fr-FR"/>
        </w:rPr>
        <w:t>LinkedIn</w:t>
      </w:r>
      <w:r w:rsidRPr="0039391C">
        <w:rPr>
          <w:rFonts w:eastAsia="Arial" w:cs="Arial"/>
          <w:sz w:val="18"/>
          <w:szCs w:val="18"/>
          <w:lang w:val="fr-FR"/>
        </w:rPr>
        <w:t xml:space="preserve"> e </w:t>
      </w:r>
      <w:r w:rsidRPr="0039391C">
        <w:rPr>
          <w:rFonts w:eastAsia="Arial" w:cs="Arial"/>
          <w:color w:val="0000FF"/>
          <w:sz w:val="18"/>
          <w:szCs w:val="18"/>
          <w:u w:val="single"/>
          <w:lang w:val="fr-FR"/>
        </w:rPr>
        <w:t>YouTube</w:t>
      </w:r>
      <w:r w:rsidRPr="0039391C">
        <w:rPr>
          <w:rFonts w:eastAsia="Arial" w:cs="Arial"/>
          <w:sz w:val="18"/>
          <w:szCs w:val="18"/>
          <w:lang w:val="fr-FR"/>
        </w:rPr>
        <w:t>.</w:t>
      </w:r>
    </w:p>
    <w:p w14:paraId="200605DC" w14:textId="77777777" w:rsidR="004A0425" w:rsidRPr="0039391C" w:rsidRDefault="004A0425">
      <w:pPr>
        <w:spacing w:line="288" w:lineRule="auto"/>
        <w:rPr>
          <w:lang w:val="fr-FR"/>
        </w:rPr>
      </w:pPr>
    </w:p>
    <w:p w14:paraId="200605DD" w14:textId="77777777" w:rsidR="0039391C" w:rsidRPr="00812484" w:rsidRDefault="0039391C" w:rsidP="0039391C">
      <w:pPr>
        <w:pStyle w:val="Standard1"/>
        <w:snapToGrid w:val="0"/>
        <w:rPr>
          <w:rFonts w:ascii="Arial" w:hAnsi="Arial" w:cs="Arial"/>
          <w:b/>
          <w:sz w:val="22"/>
          <w:szCs w:val="22"/>
          <w:lang w:val="it-IT"/>
        </w:rPr>
      </w:pPr>
      <w:bookmarkStart w:id="0" w:name="_Hlk202270988"/>
      <w:r w:rsidRPr="00812484">
        <w:rPr>
          <w:rFonts w:ascii="Arial" w:hAnsi="Arial" w:cs="Arial"/>
          <w:b/>
          <w:sz w:val="22"/>
          <w:szCs w:val="22"/>
          <w:lang w:val="it-IT"/>
        </w:rPr>
        <w:t>Domande dei lettori:</w:t>
      </w:r>
    </w:p>
    <w:p w14:paraId="200605DE" w14:textId="77777777" w:rsidR="0039391C" w:rsidRPr="00812484" w:rsidRDefault="0039391C" w:rsidP="0039391C">
      <w:pPr>
        <w:pStyle w:val="Standard1"/>
        <w:snapToGrid w:val="0"/>
        <w:rPr>
          <w:rFonts w:ascii="Arial" w:hAnsi="Arial" w:cs="Arial"/>
          <w:sz w:val="22"/>
          <w:szCs w:val="22"/>
          <w:u w:val="single"/>
          <w:lang w:val="it-IT"/>
        </w:rPr>
      </w:pPr>
      <w:r w:rsidRPr="00812484">
        <w:rPr>
          <w:rFonts w:ascii="Arial" w:hAnsi="Arial" w:cs="Arial"/>
          <w:sz w:val="22"/>
          <w:szCs w:val="22"/>
          <w:lang w:val="it-IT"/>
        </w:rPr>
        <w:t>congatec</w:t>
      </w:r>
    </w:p>
    <w:p w14:paraId="200605DF" w14:textId="77777777" w:rsidR="0039391C" w:rsidRPr="00812484" w:rsidRDefault="0039391C" w:rsidP="0039391C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it-IT"/>
        </w:rPr>
      </w:pPr>
      <w:proofErr w:type="spellStart"/>
      <w:r w:rsidRPr="00812484">
        <w:rPr>
          <w:rFonts w:ascii="Arial" w:hAnsi="Arial" w:cs="Arial"/>
          <w:sz w:val="22"/>
          <w:szCs w:val="22"/>
          <w:lang w:val="it-IT"/>
        </w:rPr>
        <w:t>Telefon</w:t>
      </w:r>
      <w:proofErr w:type="spellEnd"/>
      <w:r w:rsidRPr="00812484">
        <w:rPr>
          <w:rFonts w:ascii="Arial" w:hAnsi="Arial" w:cs="Arial"/>
          <w:sz w:val="22"/>
          <w:szCs w:val="22"/>
          <w:lang w:val="it-IT"/>
        </w:rPr>
        <w:t>: +49-991-2700-0</w:t>
      </w:r>
    </w:p>
    <w:p w14:paraId="200605E0" w14:textId="77777777" w:rsidR="0039391C" w:rsidRPr="00812484" w:rsidRDefault="0039391C" w:rsidP="0039391C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it-IT"/>
        </w:rPr>
      </w:pPr>
      <w:r w:rsidRPr="00812484">
        <w:rPr>
          <w:rStyle w:val="Hyperlink"/>
          <w:rFonts w:ascii="Arial" w:hAnsi="Arial" w:cs="Arial"/>
          <w:sz w:val="22"/>
          <w:szCs w:val="22"/>
          <w:lang w:val="it-IT"/>
        </w:rPr>
        <w:t xml:space="preserve">info@congatec.com </w:t>
      </w:r>
    </w:p>
    <w:p w14:paraId="200605E1" w14:textId="77777777" w:rsidR="0039391C" w:rsidRPr="00812484" w:rsidRDefault="00816F1C" w:rsidP="0039391C">
      <w:pPr>
        <w:pStyle w:val="Standard1"/>
        <w:rPr>
          <w:rStyle w:val="Hyperlink"/>
          <w:rFonts w:ascii="Arial" w:hAnsi="Arial" w:cs="Arial"/>
          <w:sz w:val="22"/>
          <w:szCs w:val="22"/>
          <w:lang w:val="it-IT"/>
        </w:rPr>
      </w:pPr>
      <w:hyperlink r:id="rId12" w:history="1">
        <w:r w:rsidR="0039391C" w:rsidRPr="00812484">
          <w:rPr>
            <w:rStyle w:val="Hyperlink"/>
            <w:rFonts w:ascii="Arial" w:hAnsi="Arial" w:cs="Arial"/>
            <w:sz w:val="22"/>
            <w:szCs w:val="22"/>
            <w:lang w:val="it-IT"/>
          </w:rPr>
          <w:t>www.congatec.com</w:t>
        </w:r>
      </w:hyperlink>
    </w:p>
    <w:p w14:paraId="200605E2" w14:textId="77777777" w:rsidR="0039391C" w:rsidRPr="00812484" w:rsidRDefault="0039391C" w:rsidP="0039391C">
      <w:pPr>
        <w:pStyle w:val="Standard1"/>
        <w:snapToGrid w:val="0"/>
        <w:rPr>
          <w:rFonts w:ascii="Arial" w:hAnsi="Arial" w:cs="Arial"/>
          <w:b/>
          <w:sz w:val="22"/>
          <w:szCs w:val="22"/>
          <w:lang w:val="it-IT"/>
        </w:rPr>
      </w:pPr>
    </w:p>
    <w:p w14:paraId="200605E3" w14:textId="77777777" w:rsidR="0039391C" w:rsidRPr="00812484" w:rsidRDefault="0039391C" w:rsidP="0039391C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812484">
        <w:rPr>
          <w:rFonts w:ascii="Arial" w:hAnsi="Arial" w:cs="Arial"/>
          <w:b/>
          <w:sz w:val="22"/>
          <w:szCs w:val="22"/>
          <w:lang w:val="en-US"/>
        </w:rPr>
        <w:t>Contatto</w:t>
      </w:r>
      <w:proofErr w:type="spellEnd"/>
      <w:r w:rsidRPr="00812484">
        <w:rPr>
          <w:rFonts w:ascii="Arial" w:hAnsi="Arial" w:cs="Arial"/>
          <w:b/>
          <w:sz w:val="22"/>
          <w:szCs w:val="22"/>
          <w:lang w:val="en-US"/>
        </w:rPr>
        <w:t xml:space="preserve"> Stampa congatec:</w:t>
      </w:r>
    </w:p>
    <w:p w14:paraId="200605E4" w14:textId="77777777" w:rsidR="0039391C" w:rsidRPr="00812484" w:rsidRDefault="0039391C" w:rsidP="0039391C">
      <w:pPr>
        <w:pStyle w:val="Standard1"/>
        <w:snapToGrid w:val="0"/>
        <w:rPr>
          <w:rFonts w:ascii="Arial" w:hAnsi="Arial" w:cs="Arial"/>
          <w:sz w:val="22"/>
          <w:szCs w:val="22"/>
          <w:u w:val="single"/>
          <w:lang w:val="en-US"/>
        </w:rPr>
      </w:pPr>
      <w:r w:rsidRPr="00812484">
        <w:rPr>
          <w:rFonts w:ascii="Arial" w:hAnsi="Arial" w:cs="Arial"/>
          <w:sz w:val="22"/>
          <w:szCs w:val="22"/>
          <w:lang w:val="en-US"/>
        </w:rPr>
        <w:t>congatec</w:t>
      </w:r>
    </w:p>
    <w:p w14:paraId="200605E5" w14:textId="77777777" w:rsidR="0039391C" w:rsidRPr="00812484" w:rsidRDefault="0039391C" w:rsidP="0039391C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12484">
        <w:rPr>
          <w:rFonts w:ascii="Arial" w:hAnsi="Arial" w:cs="Arial"/>
          <w:sz w:val="22"/>
          <w:szCs w:val="22"/>
          <w:lang w:val="en-US"/>
        </w:rPr>
        <w:t>Christof Wilde</w:t>
      </w:r>
    </w:p>
    <w:p w14:paraId="200605E6" w14:textId="77777777" w:rsidR="0039391C" w:rsidRPr="00DB6262" w:rsidRDefault="0039391C" w:rsidP="0039391C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spellStart"/>
      <w:r w:rsidRPr="00DB6262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DB6262">
        <w:rPr>
          <w:rFonts w:ascii="Arial" w:hAnsi="Arial" w:cs="Arial"/>
          <w:sz w:val="22"/>
          <w:szCs w:val="22"/>
          <w:lang w:val="en-US"/>
        </w:rPr>
        <w:t>: +49-991-2700-2822</w:t>
      </w:r>
    </w:p>
    <w:p w14:paraId="200605E7" w14:textId="77777777" w:rsidR="0039391C" w:rsidRPr="00DB6262" w:rsidRDefault="0039391C" w:rsidP="0039391C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DB6262">
        <w:rPr>
          <w:rStyle w:val="Hyperlink"/>
          <w:rFonts w:ascii="Arial" w:hAnsi="Arial" w:cs="Arial"/>
          <w:sz w:val="22"/>
          <w:szCs w:val="22"/>
          <w:lang w:val="en-US"/>
        </w:rPr>
        <w:t xml:space="preserve">christof.wilde@congatec.com </w:t>
      </w:r>
    </w:p>
    <w:p w14:paraId="200605E8" w14:textId="77777777" w:rsidR="0039391C" w:rsidRPr="00DB6262" w:rsidRDefault="0039391C" w:rsidP="0039391C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bookmarkEnd w:id="0"/>
    <w:sectPr w:rsidR="0039391C" w:rsidRPr="00DB6262">
      <w:footerReference w:type="even" r:id="rId13"/>
      <w:footerReference w:type="default" r:id="rId14"/>
      <w:footerReference w:type="first" r:id="rId15"/>
      <w:pgSz w:w="11906" w:h="16838"/>
      <w:pgMar w:top="708" w:right="1417" w:bottom="708" w:left="1417" w:header="720" w:footer="426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5EE" w14:textId="77777777" w:rsidR="004A0425" w:rsidRDefault="004A0425">
      <w:pPr>
        <w:spacing w:line="240" w:lineRule="auto"/>
      </w:pPr>
      <w:r>
        <w:separator/>
      </w:r>
    </w:p>
  </w:endnote>
  <w:endnote w:type="continuationSeparator" w:id="0">
    <w:p w14:paraId="200605EF" w14:textId="77777777" w:rsidR="004A0425" w:rsidRDefault="004A0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05F0" w14:textId="77777777" w:rsidR="00872627" w:rsidRDefault="008726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05F1" w14:textId="77777777" w:rsidR="00872627" w:rsidRDefault="008726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05F2" w14:textId="77777777" w:rsidR="00872627" w:rsidRDefault="008726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05EC" w14:textId="77777777" w:rsidR="004A0425" w:rsidRDefault="004A0425">
      <w:pPr>
        <w:spacing w:line="240" w:lineRule="auto"/>
      </w:pPr>
      <w:r>
        <w:separator/>
      </w:r>
    </w:p>
  </w:footnote>
  <w:footnote w:type="continuationSeparator" w:id="0">
    <w:p w14:paraId="200605ED" w14:textId="77777777" w:rsidR="004A0425" w:rsidRDefault="004A0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1303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B1"/>
    <w:rsid w:val="00021891"/>
    <w:rsid w:val="000E50BE"/>
    <w:rsid w:val="0039391C"/>
    <w:rsid w:val="004A0425"/>
    <w:rsid w:val="00816F1C"/>
    <w:rsid w:val="00872627"/>
    <w:rsid w:val="00DB6262"/>
    <w:rsid w:val="00F506F0"/>
    <w:rsid w:val="00F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0605C1"/>
  <w15:chartTrackingRefBased/>
  <w15:docId w15:val="{827C5BDB-0B6A-428E-B274-1CA87775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360" w:lineRule="auto"/>
    </w:pPr>
    <w:rPr>
      <w:rFonts w:ascii="Arial" w:hAnsi="Arial"/>
      <w:kern w:val="1"/>
      <w:sz w:val="22"/>
      <w:szCs w:val="24"/>
      <w:lang w:eastAsia="ar-SA"/>
    </w:rPr>
  </w:style>
  <w:style w:type="paragraph" w:styleId="berschrift1">
    <w:name w:val="heading 1"/>
    <w:basedOn w:val="Standard"/>
    <w:next w:val="Textkrper"/>
    <w:qFormat/>
    <w:pPr>
      <w:numPr>
        <w:numId w:val="1"/>
      </w:numPr>
      <w:spacing w:line="276" w:lineRule="auto"/>
      <w:outlineLvl w:val="0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kern w:val="1"/>
      <w:sz w:val="16"/>
      <w:szCs w:val="16"/>
    </w:rPr>
  </w:style>
  <w:style w:type="character" w:customStyle="1" w:styleId="Kommentarzeichen2">
    <w:name w:val="Kommentarzeichen2"/>
    <w:rPr>
      <w:sz w:val="16"/>
      <w:szCs w:val="16"/>
    </w:rPr>
  </w:style>
  <w:style w:type="character" w:customStyle="1" w:styleId="KommentartextZchn">
    <w:name w:val="Kommentartext Zchn"/>
    <w:rPr>
      <w:rFonts w:ascii="Arial" w:hAnsi="Arial" w:cs="Times New Roman"/>
      <w:kern w:val="1"/>
      <w:sz w:val="20"/>
      <w:szCs w:val="20"/>
    </w:rPr>
  </w:style>
  <w:style w:type="character" w:customStyle="1" w:styleId="KommentarthemaZchn">
    <w:name w:val="Kommentarthema Zchn"/>
    <w:rPr>
      <w:rFonts w:ascii="Arial" w:hAnsi="Arial" w:cs="Times New Roman"/>
      <w:b/>
      <w:bCs/>
      <w:kern w:val="1"/>
      <w:sz w:val="20"/>
      <w:szCs w:val="20"/>
    </w:rPr>
  </w:style>
  <w:style w:type="character" w:customStyle="1" w:styleId="berschrift1Zchn">
    <w:name w:val="Überschrift 1 Zchn"/>
    <w:rPr>
      <w:rFonts w:ascii="Arial" w:hAnsi="Arial" w:cs="Times New Roman"/>
      <w:b/>
      <w:bCs/>
      <w:kern w:val="1"/>
      <w:sz w:val="36"/>
      <w:szCs w:val="36"/>
    </w:rPr>
  </w:style>
  <w:style w:type="character" w:customStyle="1" w:styleId="KopfzeileZchn">
    <w:name w:val="Kopfzeile Zchn"/>
    <w:rPr>
      <w:rFonts w:ascii="Arial" w:hAnsi="Arial" w:cs="Times New Roman"/>
      <w:kern w:val="1"/>
      <w:szCs w:val="24"/>
    </w:rPr>
  </w:style>
  <w:style w:type="character" w:customStyle="1" w:styleId="FuzeileZchn">
    <w:name w:val="Fußzeile Zchn"/>
    <w:rPr>
      <w:rFonts w:ascii="Arial" w:hAnsi="Arial" w:cs="Times New Roman"/>
      <w:kern w:val="1"/>
      <w:szCs w:val="24"/>
    </w:rPr>
  </w:style>
  <w:style w:type="character" w:customStyle="1" w:styleId="NichtaufgelsteErwhnung1">
    <w:name w:val="Nicht aufgelöste Erwähnung1"/>
    <w:rPr>
      <w:color w:val="605E5C"/>
    </w:rPr>
  </w:style>
  <w:style w:type="character" w:customStyle="1" w:styleId="normaltextrun">
    <w:name w:val="normaltextrun"/>
    <w:basedOn w:val="Absatz-Standardschriftart1"/>
  </w:style>
  <w:style w:type="character" w:customStyle="1" w:styleId="eop">
    <w:name w:val="eop"/>
    <w:basedOn w:val="Absatz-Standardschriftart1"/>
  </w:style>
  <w:style w:type="character" w:styleId="Fett">
    <w:name w:val="Strong"/>
    <w:qFormat/>
    <w:rPr>
      <w:b/>
      <w:bCs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">
    <w:name w:val="Intestazione"/>
    <w:basedOn w:val="Standard"/>
    <w:next w:val="Textkrper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Didascalia">
    <w:name w:val="Didascalia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Standard"/>
    <w:pPr>
      <w:suppressLineNumbers/>
    </w:pPr>
    <w:rPr>
      <w:rFonts w:cs="Lucida Sans"/>
    </w:rPr>
  </w:style>
  <w:style w:type="paragraph" w:customStyle="1" w:styleId="Standard1">
    <w:name w:val="Standard1"/>
    <w:uiPriority w:val="99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paragraph" w:customStyle="1" w:styleId="Sprechblasentext1">
    <w:name w:val="Sprechblasentext1"/>
    <w:basedOn w:val="Standard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Standard"/>
    <w:pPr>
      <w:spacing w:line="100" w:lineRule="atLeast"/>
    </w:pPr>
    <w:rPr>
      <w:sz w:val="20"/>
      <w:szCs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paragraph">
    <w:name w:val="paragraph"/>
    <w:basedOn w:val="Standard"/>
    <w:pPr>
      <w:suppressAutoHyphens w:val="0"/>
      <w:spacing w:before="100" w:after="28" w:line="100" w:lineRule="atLeast"/>
    </w:pPr>
    <w:rPr>
      <w:rFonts w:ascii="Times New Roman" w:hAnsi="Times New Roman"/>
      <w:sz w:val="24"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StandardWeb1">
    <w:name w:val="Standard (Web)1"/>
    <w:basedOn w:val="Standard"/>
    <w:pPr>
      <w:suppressAutoHyphens w:val="0"/>
      <w:spacing w:before="100" w:after="28" w:line="100" w:lineRule="atLeast"/>
    </w:pPr>
    <w:rPr>
      <w:rFonts w:ascii="Times New Roman" w:hAnsi="Times New Roman"/>
      <w:sz w:val="24"/>
    </w:rPr>
  </w:style>
  <w:style w:type="paragraph" w:customStyle="1" w:styleId="berarbeitung1">
    <w:name w:val="Überarbeitung1"/>
    <w:pPr>
      <w:suppressAutoHyphens/>
      <w:spacing w:line="100" w:lineRule="atLeast"/>
    </w:pPr>
    <w:rPr>
      <w:rFonts w:ascii="Arial" w:hAnsi="Arial"/>
      <w:kern w:val="1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gatec.comr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74aa5745f6c7d72f9376585b98eb91c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a6aab1709b35bd5dd0b17162e07d2bdc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3f_ xmlns="acf6cf1e-9269-4fe1-8bff-1324591a5112">false</Final_x003f_>
    <TaxCatchAll xmlns="106739d2-72e2-4cb4-b073-a79a813ba1fb" xsi:nil="true"/>
    <Products xmlns="acf6cf1e-9269-4fe1-8bff-1324591a5112" xsi:nil="true"/>
    <lcf76f155ced4ddcb4097134ff3c332f xmlns="acf6cf1e-9269-4fe1-8bff-1324591a5112">
      <Terms xmlns="http://schemas.microsoft.com/office/infopath/2007/PartnerControls"/>
    </lcf76f155ced4ddcb4097134ff3c332f>
    <FormFactor xmlns="acf6cf1e-9269-4fe1-8bff-1324591a51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914CF-586B-4563-ABAE-50E5A922E626}"/>
</file>

<file path=customXml/itemProps2.xml><?xml version="1.0" encoding="utf-8"?>
<ds:datastoreItem xmlns:ds="http://schemas.openxmlformats.org/officeDocument/2006/customXml" ds:itemID="{4D21DE6F-1E2F-4B3B-9A84-0B2CF0A03FD9}">
  <ds:schemaRefs>
    <ds:schemaRef ds:uri="http://schemas.microsoft.com/office/2006/metadata/properties"/>
    <ds:schemaRef ds:uri="http://schemas.microsoft.com/office/infopath/2007/PartnerControls"/>
    <ds:schemaRef ds:uri="acf6cf1e-9269-4fe1-8bff-1324591a5112"/>
    <ds:schemaRef ds:uri="106739d2-72e2-4cb4-b073-a79a813ba1fb"/>
  </ds:schemaRefs>
</ds:datastoreItem>
</file>

<file path=customXml/itemProps3.xml><?xml version="1.0" encoding="utf-8"?>
<ds:datastoreItem xmlns:ds="http://schemas.openxmlformats.org/officeDocument/2006/customXml" ds:itemID="{6587FC6D-0B54-4A14-B64E-C65371251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Links>
    <vt:vector size="12" baseType="variant"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http://www.congatec.comr/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>docId, 95C0199F8687AF973835F232869E9364</cp:keywords>
  <cp:lastModifiedBy>Christof Wilde</cp:lastModifiedBy>
  <cp:revision>7</cp:revision>
  <cp:lastPrinted>1899-12-31T23:00:00Z</cp:lastPrinted>
  <dcterms:created xsi:type="dcterms:W3CDTF">2025-07-01T12:06:00Z</dcterms:created>
  <dcterms:modified xsi:type="dcterms:W3CDTF">2025-07-01T12:08:00Z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Products">
    <vt:lpwstr/>
  </property>
  <property fmtid="{D5CDD505-2E9C-101B-9397-08002B2CF9AE}" pid="10" name="FormFactor">
    <vt:lpwstr/>
  </property>
  <property fmtid="{D5CDD505-2E9C-101B-9397-08002B2CF9AE}" pid="11" name="lcf76f155ced4ddcb4097134ff3c332f">
    <vt:lpwstr/>
  </property>
  <property fmtid="{D5CDD505-2E9C-101B-9397-08002B2CF9AE}" pid="12" name="Final?">
    <vt:lpwstr>0</vt:lpwstr>
  </property>
  <property fmtid="{D5CDD505-2E9C-101B-9397-08002B2CF9AE}" pid="13" name="ContentTypeId">
    <vt:lpwstr>0x01010066056622069FCE4A9821F8733E2BC6E1</vt:lpwstr>
  </property>
  <property fmtid="{D5CDD505-2E9C-101B-9397-08002B2CF9AE}" pid="14" name="MSIP_Label_97dc01f6-6546-49ee-9e99-394813d5515e_Enabled">
    <vt:lpwstr>true</vt:lpwstr>
  </property>
  <property fmtid="{D5CDD505-2E9C-101B-9397-08002B2CF9AE}" pid="15" name="MSIP_Label_97dc01f6-6546-49ee-9e99-394813d5515e_SetDate">
    <vt:lpwstr>2025-07-01T12:07:25Z</vt:lpwstr>
  </property>
  <property fmtid="{D5CDD505-2E9C-101B-9397-08002B2CF9AE}" pid="16" name="MSIP_Label_97dc01f6-6546-49ee-9e99-394813d5515e_Method">
    <vt:lpwstr>Privileged</vt:lpwstr>
  </property>
  <property fmtid="{D5CDD505-2E9C-101B-9397-08002B2CF9AE}" pid="17" name="MSIP_Label_97dc01f6-6546-49ee-9e99-394813d5515e_Name">
    <vt:lpwstr>open</vt:lpwstr>
  </property>
  <property fmtid="{D5CDD505-2E9C-101B-9397-08002B2CF9AE}" pid="18" name="MSIP_Label_97dc01f6-6546-49ee-9e99-394813d5515e_SiteId">
    <vt:lpwstr>1b738660-1266-4587-9d54-54e9ad89e4cb</vt:lpwstr>
  </property>
  <property fmtid="{D5CDD505-2E9C-101B-9397-08002B2CF9AE}" pid="19" name="MSIP_Label_97dc01f6-6546-49ee-9e99-394813d5515e_ActionId">
    <vt:lpwstr>76409512-0f7b-4d00-8c0b-6f1914d03685</vt:lpwstr>
  </property>
  <property fmtid="{D5CDD505-2E9C-101B-9397-08002B2CF9AE}" pid="20" name="MSIP_Label_97dc01f6-6546-49ee-9e99-394813d5515e_ContentBits">
    <vt:lpwstr>0</vt:lpwstr>
  </property>
  <property fmtid="{D5CDD505-2E9C-101B-9397-08002B2CF9AE}" pid="21" name="MediaServiceImageTags">
    <vt:lpwstr/>
  </property>
</Properties>
</file>