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91A" w14:textId="4FE88264" w:rsidR="002C2436" w:rsidRPr="002C2436" w:rsidRDefault="00CE3386" w:rsidP="00F355C1">
      <w:pPr>
        <w:rPr>
          <w:rFonts w:ascii="Meiryo UI" w:eastAsia="Meiryo UI" w:hAnsi="Meiryo UI"/>
          <w:iCs/>
          <w:noProof/>
          <w:szCs w:val="21"/>
        </w:rPr>
      </w:pPr>
      <w:r>
        <w:rPr>
          <w:rFonts w:ascii="Meiryo UI" w:eastAsia="Meiryo UI" w:hAnsi="Meiryo UI"/>
          <w:i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95842E" wp14:editId="25DF0F32">
            <wp:simplePos x="0" y="0"/>
            <wp:positionH relativeFrom="column">
              <wp:posOffset>4998085</wp:posOffset>
            </wp:positionH>
            <wp:positionV relativeFrom="paragraph">
              <wp:posOffset>33020</wp:posOffset>
            </wp:positionV>
            <wp:extent cx="1087120" cy="849630"/>
            <wp:effectExtent l="0" t="0" r="0" b="7620"/>
            <wp:wrapNone/>
            <wp:docPr id="6075166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16655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A421C" w14:textId="4C523FCE" w:rsidR="002C2436" w:rsidRDefault="002C2436" w:rsidP="00F355C1">
      <w:pPr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66D994" w14:textId="2250CC97" w:rsidR="002C2436" w:rsidRPr="008225E9" w:rsidRDefault="002C2436" w:rsidP="00F355C1">
      <w:pPr>
        <w:spacing w:line="300" w:lineRule="exac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>【プレスリリース】</w:t>
      </w:r>
    </w:p>
    <w:p w14:paraId="12B5DF74" w14:textId="6DF13D3E" w:rsidR="002C2436" w:rsidRPr="008225E9" w:rsidRDefault="002C2436" w:rsidP="00563E59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0E16B1">
        <w:rPr>
          <w:rFonts w:ascii="Meiryo UI" w:eastAsia="Meiryo UI" w:hAnsi="Meiryo UI" w:hint="eastAsia"/>
          <w:szCs w:val="21"/>
        </w:rPr>
        <w:t>6</w:t>
      </w:r>
      <w:r w:rsidRPr="008225E9">
        <w:rPr>
          <w:rFonts w:ascii="Meiryo UI" w:eastAsia="Meiryo UI" w:hAnsi="Meiryo UI" w:hint="eastAsia"/>
          <w:szCs w:val="21"/>
        </w:rPr>
        <w:t>年</w:t>
      </w:r>
      <w:r w:rsidR="001D578D">
        <w:rPr>
          <w:rFonts w:ascii="Meiryo UI" w:eastAsia="Meiryo UI" w:hAnsi="Meiryo UI" w:hint="eastAsia"/>
          <w:szCs w:val="21"/>
        </w:rPr>
        <w:t>3</w:t>
      </w:r>
      <w:r w:rsidRPr="008225E9">
        <w:rPr>
          <w:rFonts w:ascii="Meiryo UI" w:eastAsia="Meiryo UI" w:hAnsi="Meiryo UI" w:hint="eastAsia"/>
          <w:szCs w:val="21"/>
        </w:rPr>
        <w:t>月</w:t>
      </w:r>
      <w:r w:rsidR="001D578D">
        <w:rPr>
          <w:rFonts w:ascii="Meiryo UI" w:eastAsia="Meiryo UI" w:hAnsi="Meiryo UI" w:hint="eastAsia"/>
          <w:szCs w:val="21"/>
        </w:rPr>
        <w:t>1</w:t>
      </w:r>
      <w:r w:rsidR="00620927">
        <w:rPr>
          <w:rFonts w:ascii="Meiryo UI" w:eastAsia="Meiryo UI" w:hAnsi="Meiryo UI" w:hint="eastAsia"/>
          <w:szCs w:val="21"/>
        </w:rPr>
        <w:t>7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F355C1">
      <w:pPr>
        <w:spacing w:line="240" w:lineRule="atLeas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F355C1">
      <w:pPr>
        <w:pStyle w:val="Pressemitteilung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5549F004" w14:textId="36797E23" w:rsidR="000A40A3" w:rsidRPr="000A40A3" w:rsidRDefault="002C2436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0E16B1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6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1D578D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3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1D578D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</w:t>
      </w:r>
      <w:r w:rsidR="0013456C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0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22B4C01B" w14:textId="70A53708" w:rsidR="00605E5D" w:rsidRPr="00C24ADC" w:rsidRDefault="00605E5D" w:rsidP="00605E5D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</w:p>
    <w:p w14:paraId="1729965E" w14:textId="5A3C2CC5" w:rsidR="00B2213A" w:rsidRPr="001A3031" w:rsidRDefault="001A3031" w:rsidP="007F0360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  <w:r w:rsidRPr="001A3031">
        <w:rPr>
          <w:rFonts w:ascii="Meiryo UI" w:eastAsia="Meiryo UI" w:hAnsi="Meiryo UI" w:hint="eastAsia"/>
          <w:b/>
          <w:color w:val="FF3300"/>
          <w:sz w:val="24"/>
          <w:szCs w:val="24"/>
        </w:rPr>
        <w:t>コンガテック</w:t>
      </w:r>
      <w:r w:rsidR="00B2213A" w:rsidRPr="001A3031">
        <w:rPr>
          <w:rFonts w:ascii="Meiryo UI" w:eastAsia="Meiryo UI" w:hAnsi="Meiryo UI"/>
          <w:b/>
          <w:color w:val="FF3300"/>
          <w:sz w:val="24"/>
          <w:szCs w:val="24"/>
        </w:rPr>
        <w:t>、aReady.COM</w:t>
      </w:r>
      <w:r w:rsidR="004B5C79">
        <w:rPr>
          <w:rFonts w:ascii="Meiryo UI" w:eastAsia="Meiryo UI" w:hAnsi="Meiryo UI" w:hint="eastAsia"/>
          <w:b/>
          <w:color w:val="FF3300"/>
          <w:sz w:val="24"/>
          <w:szCs w:val="24"/>
        </w:rPr>
        <w:t xml:space="preserve"> </w:t>
      </w:r>
      <w:r w:rsidR="00B2213A" w:rsidRPr="001A3031">
        <w:rPr>
          <w:rFonts w:ascii="Meiryo UI" w:eastAsia="Meiryo UI" w:hAnsi="Meiryo UI"/>
          <w:b/>
          <w:color w:val="FF3300"/>
          <w:sz w:val="24"/>
          <w:szCs w:val="24"/>
        </w:rPr>
        <w:t>を</w:t>
      </w:r>
      <w:r w:rsidR="004B5C79">
        <w:rPr>
          <w:rFonts w:ascii="Meiryo UI" w:eastAsia="Meiryo UI" w:hAnsi="Meiryo UI" w:hint="eastAsia"/>
          <w:b/>
          <w:color w:val="FF3300"/>
          <w:sz w:val="24"/>
          <w:szCs w:val="24"/>
        </w:rPr>
        <w:t xml:space="preserve"> </w:t>
      </w:r>
      <w:r w:rsidR="00B2213A" w:rsidRPr="001A3031">
        <w:rPr>
          <w:rFonts w:ascii="Meiryo UI" w:eastAsia="Meiryo UI" w:hAnsi="Meiryo UI"/>
          <w:b/>
          <w:color w:val="FF3300"/>
          <w:sz w:val="24"/>
          <w:szCs w:val="24"/>
        </w:rPr>
        <w:t>Armベース</w:t>
      </w:r>
      <w:r w:rsidR="004B5C79">
        <w:rPr>
          <w:rFonts w:ascii="Meiryo UI" w:eastAsia="Meiryo UI" w:hAnsi="Meiryo UI" w:hint="eastAsia"/>
          <w:b/>
          <w:color w:val="FF3300"/>
          <w:sz w:val="24"/>
          <w:szCs w:val="24"/>
        </w:rPr>
        <w:t>の</w:t>
      </w:r>
      <w:r w:rsidR="00B2213A" w:rsidRPr="001A3031">
        <w:rPr>
          <w:rFonts w:ascii="Meiryo UI" w:eastAsia="Meiryo UI" w:hAnsi="Meiryo UI"/>
          <w:b/>
          <w:color w:val="FF3300"/>
          <w:sz w:val="24"/>
          <w:szCs w:val="24"/>
        </w:rPr>
        <w:t>モジュールへ拡張 – NXP i.MX 95</w:t>
      </w:r>
      <w:r w:rsidR="004B5C79">
        <w:rPr>
          <w:rFonts w:ascii="Meiryo UI" w:eastAsia="Meiryo UI" w:hAnsi="Meiryo UI" w:hint="eastAsia"/>
          <w:b/>
          <w:color w:val="FF3300"/>
          <w:sz w:val="24"/>
          <w:szCs w:val="24"/>
        </w:rPr>
        <w:t xml:space="preserve"> </w:t>
      </w:r>
      <w:r w:rsidR="00B2213A" w:rsidRPr="001A3031">
        <w:rPr>
          <w:rFonts w:ascii="Meiryo UI" w:eastAsia="Meiryo UI" w:hAnsi="Meiryo UI"/>
          <w:b/>
          <w:color w:val="FF3300"/>
          <w:sz w:val="24"/>
          <w:szCs w:val="24"/>
        </w:rPr>
        <w:t>アプリケーションプロセッサ</w:t>
      </w:r>
      <w:r>
        <w:rPr>
          <w:rFonts w:ascii="Meiryo UI" w:eastAsia="Meiryo UI" w:hAnsi="Meiryo UI" w:hint="eastAsia"/>
          <w:b/>
          <w:color w:val="FF3300"/>
          <w:sz w:val="24"/>
          <w:szCs w:val="24"/>
        </w:rPr>
        <w:t>ー</w:t>
      </w:r>
      <w:r w:rsidR="00B2213A" w:rsidRPr="001A3031">
        <w:rPr>
          <w:rFonts w:ascii="Meiryo UI" w:eastAsia="Meiryo UI" w:hAnsi="Meiryo UI"/>
          <w:b/>
          <w:color w:val="FF3300"/>
          <w:sz w:val="24"/>
          <w:szCs w:val="24"/>
        </w:rPr>
        <w:t>をベースとした価値創出型アプリケーション向け</w:t>
      </w:r>
      <w:r w:rsidR="004B5C79">
        <w:rPr>
          <w:rFonts w:ascii="Meiryo UI" w:eastAsia="Meiryo UI" w:hAnsi="Meiryo UI" w:hint="eastAsia"/>
          <w:b/>
          <w:color w:val="FF3300"/>
          <w:sz w:val="24"/>
          <w:szCs w:val="24"/>
        </w:rPr>
        <w:t>の</w:t>
      </w:r>
      <w:r w:rsidR="00B2213A" w:rsidRPr="001A3031">
        <w:rPr>
          <w:rFonts w:ascii="Meiryo UI" w:eastAsia="Meiryo UI" w:hAnsi="Meiryo UI"/>
          <w:b/>
          <w:color w:val="FF3300"/>
          <w:sz w:val="24"/>
          <w:szCs w:val="24"/>
        </w:rPr>
        <w:t>、OS、システム統合、IoT接続</w:t>
      </w:r>
      <w:r w:rsidR="00BD7A7A">
        <w:rPr>
          <w:rFonts w:ascii="Meiryo UI" w:eastAsia="Meiryo UI" w:hAnsi="Meiryo UI" w:hint="eastAsia"/>
          <w:b/>
          <w:color w:val="FF3300"/>
          <w:sz w:val="24"/>
          <w:szCs w:val="24"/>
        </w:rPr>
        <w:t>機能を備えた</w:t>
      </w:r>
      <w:r w:rsidR="00B2213A" w:rsidRPr="001A3031">
        <w:rPr>
          <w:rFonts w:ascii="Meiryo UI" w:eastAsia="Meiryo UI" w:hAnsi="Meiryo UI"/>
          <w:b/>
          <w:color w:val="FF3300"/>
          <w:sz w:val="24"/>
          <w:szCs w:val="24"/>
        </w:rPr>
        <w:t>アプリケーション</w:t>
      </w:r>
      <w:r>
        <w:rPr>
          <w:rFonts w:ascii="Meiryo UI" w:eastAsia="Meiryo UI" w:hAnsi="Meiryo UI" w:hint="eastAsia"/>
          <w:b/>
          <w:color w:val="FF3300"/>
          <w:sz w:val="24"/>
          <w:szCs w:val="24"/>
        </w:rPr>
        <w:t xml:space="preserve">レディ </w:t>
      </w:r>
      <w:r w:rsidR="00B2213A" w:rsidRPr="001A3031">
        <w:rPr>
          <w:rFonts w:ascii="Meiryo UI" w:eastAsia="Meiryo UI" w:hAnsi="Meiryo UI"/>
          <w:b/>
          <w:color w:val="FF3300"/>
          <w:sz w:val="24"/>
          <w:szCs w:val="24"/>
        </w:rPr>
        <w:t>ハードウェア</w:t>
      </w:r>
      <w:r w:rsidR="00BD7A7A">
        <w:rPr>
          <w:rFonts w:ascii="Meiryo UI" w:eastAsia="Meiryo UI" w:hAnsi="Meiryo UI" w:hint="eastAsia"/>
          <w:b/>
          <w:color w:val="FF3300"/>
          <w:sz w:val="24"/>
          <w:szCs w:val="24"/>
        </w:rPr>
        <w:t>と</w:t>
      </w:r>
      <w:r w:rsidR="00B2213A" w:rsidRPr="001A3031">
        <w:rPr>
          <w:rFonts w:ascii="Meiryo UI" w:eastAsia="Meiryo UI" w:hAnsi="Meiryo UI"/>
          <w:b/>
          <w:color w:val="FF3300"/>
          <w:sz w:val="24"/>
          <w:szCs w:val="24"/>
        </w:rPr>
        <w:t>ソフトウェア</w:t>
      </w:r>
      <w:r w:rsidR="006A21DD">
        <w:rPr>
          <w:rFonts w:ascii="Meiryo UI" w:eastAsia="Meiryo UI" w:hAnsi="Meiryo UI" w:hint="eastAsia"/>
          <w:b/>
          <w:color w:val="FF3300"/>
          <w:sz w:val="24"/>
          <w:szCs w:val="24"/>
        </w:rPr>
        <w:t xml:space="preserve"> </w:t>
      </w:r>
      <w:r w:rsidR="00B2213A" w:rsidRPr="001A3031">
        <w:rPr>
          <w:rFonts w:ascii="Meiryo UI" w:eastAsia="Meiryo UI" w:hAnsi="Meiryo UI"/>
          <w:b/>
          <w:color w:val="FF3300"/>
          <w:sz w:val="24"/>
          <w:szCs w:val="24"/>
        </w:rPr>
        <w:t>ビルディングブロック</w:t>
      </w:r>
      <w:r w:rsidR="00BD7A7A">
        <w:rPr>
          <w:rFonts w:ascii="Meiryo UI" w:eastAsia="Meiryo UI" w:hAnsi="Meiryo UI" w:hint="eastAsia"/>
          <w:b/>
          <w:color w:val="FF3300"/>
          <w:sz w:val="24"/>
          <w:szCs w:val="24"/>
        </w:rPr>
        <w:t>を提供</w:t>
      </w:r>
    </w:p>
    <w:p w14:paraId="35B8EA01" w14:textId="77777777" w:rsidR="007F0360" w:rsidRPr="007F0360" w:rsidRDefault="007F0360" w:rsidP="007F0360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</w:p>
    <w:p w14:paraId="1A4697CF" w14:textId="21A593F4" w:rsidR="000D4F59" w:rsidRPr="005A1585" w:rsidRDefault="00B2213A" w:rsidP="00605E5D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0"/>
          <w:szCs w:val="20"/>
        </w:rPr>
      </w:pPr>
      <w:r w:rsidRPr="00A30E54">
        <w:rPr>
          <w:rFonts w:ascii="Meiryo UI" w:eastAsia="Meiryo UI" w:hAnsi="Meiryo UI"/>
          <w:b/>
          <w:color w:val="FF3300"/>
          <w:sz w:val="22"/>
        </w:rPr>
        <w:t xml:space="preserve">aReady.COM </w:t>
      </w:r>
      <w:r w:rsidR="001A3031" w:rsidRPr="00A30E54">
        <w:rPr>
          <w:rFonts w:ascii="Meiryo UI" w:eastAsia="Meiryo UI" w:hAnsi="Meiryo UI" w:hint="eastAsia"/>
          <w:b/>
          <w:color w:val="FF3300"/>
          <w:sz w:val="22"/>
        </w:rPr>
        <w:t xml:space="preserve">の </w:t>
      </w:r>
      <w:r w:rsidRPr="00A30E54">
        <w:rPr>
          <w:rFonts w:ascii="Meiryo UI" w:eastAsia="Meiryo UI" w:hAnsi="Meiryo UI"/>
          <w:b/>
          <w:color w:val="FF3300"/>
          <w:sz w:val="22"/>
        </w:rPr>
        <w:t>conga-SMX95</w:t>
      </w:r>
      <w:r w:rsidR="001A3031" w:rsidRPr="00A30E54">
        <w:rPr>
          <w:rFonts w:ascii="Meiryo UI" w:eastAsia="Meiryo UI" w:hAnsi="Meiryo UI" w:hint="eastAsia"/>
          <w:b/>
          <w:color w:val="FF3300"/>
          <w:sz w:val="22"/>
        </w:rPr>
        <w:t xml:space="preserve"> </w:t>
      </w:r>
      <w:r w:rsidRPr="00A30E54">
        <w:rPr>
          <w:rFonts w:ascii="Meiryo UI" w:eastAsia="Meiryo UI" w:hAnsi="Meiryo UI"/>
          <w:b/>
          <w:color w:val="FF3300"/>
          <w:sz w:val="22"/>
        </w:rPr>
        <w:t>が市場投入までの時間を最適化し活用</w:t>
      </w:r>
      <w:r w:rsidR="004B5C79" w:rsidRPr="00A30E54">
        <w:rPr>
          <w:rFonts w:ascii="Meiryo UI" w:eastAsia="Meiryo UI" w:hAnsi="Meiryo UI" w:hint="eastAsia"/>
          <w:b/>
          <w:color w:val="FF3300"/>
          <w:sz w:val="22"/>
        </w:rPr>
        <w:t>の</w:t>
      </w:r>
      <w:r w:rsidRPr="00A30E54">
        <w:rPr>
          <w:rFonts w:ascii="Meiryo UI" w:eastAsia="Meiryo UI" w:hAnsi="Meiryo UI"/>
          <w:b/>
          <w:color w:val="FF3300"/>
          <w:sz w:val="22"/>
        </w:rPr>
        <w:t>可能性を拡大</w:t>
      </w:r>
    </w:p>
    <w:p w14:paraId="0CEEB8AA" w14:textId="086C75E4" w:rsidR="00492487" w:rsidRDefault="00492487" w:rsidP="00492487">
      <w:pPr>
        <w:rPr>
          <w:rFonts w:ascii="Meiryo UI" w:eastAsia="Meiryo UI" w:hAnsi="Meiryo UI"/>
          <w:szCs w:val="21"/>
        </w:rPr>
      </w:pPr>
    </w:p>
    <w:p w14:paraId="7229E369" w14:textId="55FE19BE" w:rsidR="00B2213A" w:rsidRDefault="009B45A5" w:rsidP="009F61D5">
      <w:pPr>
        <w:jc w:val="center"/>
        <w:rPr>
          <w:rFonts w:ascii="Meiryo UI" w:eastAsia="Meiryo UI" w:hAnsi="Meiryo UI"/>
          <w:szCs w:val="21"/>
        </w:rPr>
      </w:pPr>
      <w:r w:rsidRPr="0075685E">
        <w:rPr>
          <w:noProof/>
        </w:rPr>
        <w:drawing>
          <wp:inline distT="0" distB="0" distL="0" distR="0" wp14:anchorId="102E8430" wp14:editId="0320F108">
            <wp:extent cx="4826000" cy="3216802"/>
            <wp:effectExtent l="0" t="0" r="0" b="3175"/>
            <wp:docPr id="1267220752" name="Grafik 1" descr="Ein Bild, das Elektronik, Elektronisches Bauteil, Elektrisches Bauelement, passives Bauele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20752" name="Grafik 1" descr="Ein Bild, das Elektronik, Elektronisches Bauteil, Elektrisches Bauelement, passives Bauelemen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049" cy="321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F38AB" w14:textId="563CD461" w:rsidR="00B2213A" w:rsidRDefault="002E04E8" w:rsidP="001D578D">
      <w:pPr>
        <w:rPr>
          <w:rFonts w:ascii="Meiryo UI" w:eastAsia="Meiryo UI" w:hAnsi="Meiryo UI"/>
          <w:szCs w:val="21"/>
        </w:rPr>
      </w:pPr>
      <w:bookmarkStart w:id="0" w:name="_Hlk198554405"/>
      <w:r w:rsidRPr="00E77B8E">
        <w:rPr>
          <w:rFonts w:ascii="Meiryo UI" w:eastAsia="Meiryo UI" w:hAnsi="Meiryo UI" w:hint="eastAsia"/>
          <w:szCs w:val="21"/>
        </w:rPr>
        <w:t>組込み、およびエッジコンピューティング</w:t>
      </w:r>
      <w:r w:rsidRPr="00E77B8E">
        <w:rPr>
          <w:rFonts w:ascii="Meiryo UI" w:eastAsia="Meiryo UI" w:hAnsi="Meiryo UI"/>
          <w:szCs w:val="21"/>
        </w:rPr>
        <w:t xml:space="preserve"> </w:t>
      </w:r>
      <w:r w:rsidR="00AF7AC5">
        <w:rPr>
          <w:rFonts w:ascii="Meiryo UI" w:eastAsia="Meiryo UI" w:hAnsi="Meiryo UI" w:hint="eastAsia"/>
          <w:szCs w:val="21"/>
        </w:rPr>
        <w:t>テクノロジー</w:t>
      </w:r>
      <w:r w:rsidRPr="00E77B8E">
        <w:rPr>
          <w:rFonts w:ascii="Meiryo UI" w:eastAsia="Meiryo UI" w:hAnsi="Meiryo UI" w:hint="eastAsia"/>
          <w:szCs w:val="21"/>
        </w:rPr>
        <w:t>の</w:t>
      </w:r>
      <w:r w:rsidR="00302300" w:rsidRPr="00E77B8E">
        <w:rPr>
          <w:rFonts w:ascii="Meiryo UI" w:eastAsia="Meiryo UI" w:hAnsi="Meiryo UI" w:hint="eastAsia"/>
          <w:szCs w:val="21"/>
        </w:rPr>
        <w:t xml:space="preserve">リーディング </w:t>
      </w:r>
      <w:r w:rsidR="00AF7AC5">
        <w:rPr>
          <w:rFonts w:ascii="Meiryo UI" w:eastAsia="Meiryo UI" w:hAnsi="Meiryo UI" w:hint="eastAsia"/>
          <w:szCs w:val="21"/>
        </w:rPr>
        <w:t>プロバイダー</w:t>
      </w:r>
      <w:r w:rsidRPr="00E77B8E">
        <w:rPr>
          <w:rFonts w:ascii="Meiryo UI" w:eastAsia="Meiryo UI" w:hAnsi="Meiryo UI" w:hint="eastAsia"/>
          <w:szCs w:val="21"/>
        </w:rPr>
        <w:t xml:space="preserve">である </w:t>
      </w:r>
      <w:hyperlink r:id="rId10" w:history="1">
        <w:r w:rsidRPr="00E77B8E">
          <w:rPr>
            <w:rStyle w:val="a3"/>
            <w:rFonts w:ascii="Meiryo UI" w:eastAsia="Meiryo UI" w:hAnsi="Meiryo UI" w:hint="eastAsia"/>
            <w:szCs w:val="21"/>
          </w:rPr>
          <w:t>コンガテック（c</w:t>
        </w:r>
        <w:r w:rsidRPr="00E77B8E">
          <w:rPr>
            <w:rStyle w:val="a3"/>
            <w:rFonts w:ascii="Meiryo UI" w:eastAsia="Meiryo UI" w:hAnsi="Meiryo UI"/>
            <w:szCs w:val="21"/>
          </w:rPr>
          <w:t>ongatec</w:t>
        </w:r>
        <w:r w:rsidRPr="00E77B8E">
          <w:rPr>
            <w:rStyle w:val="a3"/>
            <w:rFonts w:ascii="Meiryo UI" w:eastAsia="Meiryo UI" w:hAnsi="Meiryo UI" w:hint="eastAsia"/>
            <w:szCs w:val="21"/>
          </w:rPr>
          <w:t>）</w:t>
        </w:r>
      </w:hyperlink>
      <w:r w:rsidR="00CE170D" w:rsidRPr="00E77B8E">
        <w:rPr>
          <w:rFonts w:ascii="Meiryo UI" w:eastAsia="Meiryo UI" w:hAnsi="Meiryo UI" w:hint="eastAsia"/>
          <w:szCs w:val="21"/>
        </w:rPr>
        <w:t>は</w:t>
      </w:r>
      <w:r w:rsidR="001D578D" w:rsidRPr="001D578D">
        <w:rPr>
          <w:rFonts w:ascii="Meiryo UI" w:eastAsia="Meiryo UI" w:hAnsi="Meiryo UI"/>
          <w:szCs w:val="21"/>
        </w:rPr>
        <w:t>、</w:t>
      </w:r>
      <w:r w:rsidR="00B2213A" w:rsidRPr="00B2213A">
        <w:rPr>
          <w:rFonts w:ascii="Meiryo UI" w:eastAsia="Meiryo UI" w:hAnsi="Meiryo UI"/>
          <w:szCs w:val="21"/>
        </w:rPr>
        <w:t>アプリケーション</w:t>
      </w:r>
      <w:r w:rsidR="007A0C0E">
        <w:rPr>
          <w:rFonts w:ascii="Meiryo UI" w:eastAsia="Meiryo UI" w:hAnsi="Meiryo UI" w:hint="eastAsia"/>
          <w:szCs w:val="21"/>
        </w:rPr>
        <w:t>レディ</w:t>
      </w:r>
      <w:r w:rsidR="00B2213A" w:rsidRPr="00B2213A">
        <w:rPr>
          <w:rFonts w:ascii="Meiryo UI" w:eastAsia="Meiryo UI" w:hAnsi="Meiryo UI"/>
          <w:szCs w:val="21"/>
        </w:rPr>
        <w:t>の</w:t>
      </w:r>
      <w:r w:rsidR="007A0C0E">
        <w:rPr>
          <w:rFonts w:ascii="Meiryo UI" w:eastAsia="Meiryo UI" w:hAnsi="Meiryo UI" w:hint="eastAsia"/>
          <w:szCs w:val="21"/>
        </w:rPr>
        <w:t xml:space="preserve"> </w:t>
      </w:r>
      <w:r w:rsidR="00B2213A" w:rsidRPr="00B2213A">
        <w:rPr>
          <w:rFonts w:ascii="Meiryo UI" w:eastAsia="Meiryo UI" w:hAnsi="Meiryo UI"/>
          <w:szCs w:val="21"/>
        </w:rPr>
        <w:t>aReady</w:t>
      </w:r>
      <w:r w:rsidR="007A0C0E">
        <w:rPr>
          <w:rFonts w:ascii="Meiryo UI" w:eastAsia="Meiryo UI" w:hAnsi="Meiryo UI" w:hint="eastAsia"/>
          <w:szCs w:val="21"/>
        </w:rPr>
        <w:t xml:space="preserve">. </w:t>
      </w:r>
      <w:r w:rsidR="00B2213A" w:rsidRPr="00B2213A">
        <w:rPr>
          <w:rFonts w:ascii="Meiryo UI" w:eastAsia="Meiryo UI" w:hAnsi="Meiryo UI"/>
          <w:szCs w:val="21"/>
        </w:rPr>
        <w:t>ソフトウェア</w:t>
      </w:r>
      <w:r w:rsidR="007A0C0E">
        <w:rPr>
          <w:rFonts w:ascii="Meiryo UI" w:eastAsia="Meiryo UI" w:hAnsi="Meiryo UI" w:hint="eastAsia"/>
          <w:szCs w:val="21"/>
        </w:rPr>
        <w:t xml:space="preserve"> </w:t>
      </w:r>
      <w:r w:rsidR="00B2213A" w:rsidRPr="00B2213A">
        <w:rPr>
          <w:rFonts w:ascii="Meiryo UI" w:eastAsia="Meiryo UI" w:hAnsi="Meiryo UI"/>
          <w:szCs w:val="21"/>
        </w:rPr>
        <w:t>ビルディングブロックのポートフォリオを</w:t>
      </w:r>
      <w:r w:rsidR="002E4E96">
        <w:rPr>
          <w:rFonts w:ascii="Meiryo UI" w:eastAsia="Meiryo UI" w:hAnsi="Meiryo UI" w:hint="eastAsia"/>
          <w:szCs w:val="21"/>
        </w:rPr>
        <w:t xml:space="preserve"> </w:t>
      </w:r>
      <w:r w:rsidR="00B2213A" w:rsidRPr="00B2213A">
        <w:rPr>
          <w:rFonts w:ascii="Meiryo UI" w:eastAsia="Meiryo UI" w:hAnsi="Meiryo UI"/>
          <w:szCs w:val="21"/>
        </w:rPr>
        <w:t>Armベースの</w:t>
      </w:r>
      <w:r w:rsidR="007A0C0E">
        <w:rPr>
          <w:rFonts w:ascii="Meiryo UI" w:eastAsia="Meiryo UI" w:hAnsi="Meiryo UI" w:hint="eastAsia"/>
          <w:szCs w:val="21"/>
        </w:rPr>
        <w:t>コンピューター・オン・モジュール</w:t>
      </w:r>
      <w:r w:rsidR="00B2213A" w:rsidRPr="00B2213A">
        <w:rPr>
          <w:rFonts w:ascii="Meiryo UI" w:eastAsia="Meiryo UI" w:hAnsi="Meiryo UI"/>
          <w:szCs w:val="21"/>
        </w:rPr>
        <w:t>へと拡張します。</w:t>
      </w:r>
      <w:r w:rsidR="007A0C0E">
        <w:rPr>
          <w:rFonts w:ascii="Meiryo UI" w:eastAsia="Meiryo UI" w:hAnsi="Meiryo UI" w:hint="eastAsia"/>
          <w:szCs w:val="21"/>
        </w:rPr>
        <w:t xml:space="preserve"> </w:t>
      </w:r>
      <w:r w:rsidR="00B2213A" w:rsidRPr="00B2213A">
        <w:rPr>
          <w:rFonts w:ascii="Meiryo UI" w:eastAsia="Meiryo UI" w:hAnsi="Meiryo UI"/>
          <w:szCs w:val="21"/>
        </w:rPr>
        <w:t>この拡張における最初の製品は、NXP</w:t>
      </w:r>
      <w:r w:rsidR="00B2213A" w:rsidRPr="002D4B0F">
        <w:rPr>
          <w:rFonts w:ascii="Meiryo UI" w:eastAsia="Meiryo UI" w:hAnsi="Meiryo UI"/>
          <w:szCs w:val="21"/>
          <w:vertAlign w:val="superscript"/>
        </w:rPr>
        <w:t>®</w:t>
      </w:r>
      <w:r w:rsidR="00B2213A" w:rsidRPr="00B2213A">
        <w:rPr>
          <w:rFonts w:ascii="Meiryo UI" w:eastAsia="Meiryo UI" w:hAnsi="Meiryo UI"/>
          <w:szCs w:val="21"/>
        </w:rPr>
        <w:t xml:space="preserve"> Semiconductors</w:t>
      </w:r>
      <w:r w:rsidR="0014263B">
        <w:rPr>
          <w:rFonts w:ascii="Meiryo UI" w:eastAsia="Meiryo UI" w:hAnsi="Meiryo UI" w:hint="eastAsia"/>
          <w:szCs w:val="21"/>
        </w:rPr>
        <w:t xml:space="preserve"> </w:t>
      </w:r>
      <w:r w:rsidR="00B2213A" w:rsidRPr="00B2213A">
        <w:rPr>
          <w:rFonts w:ascii="Meiryo UI" w:eastAsia="Meiryo UI" w:hAnsi="Meiryo UI"/>
          <w:szCs w:val="21"/>
        </w:rPr>
        <w:t>の</w:t>
      </w:r>
      <w:r w:rsidR="002D4B0F">
        <w:rPr>
          <w:rFonts w:ascii="Meiryo UI" w:eastAsia="Meiryo UI" w:hAnsi="Meiryo UI" w:hint="eastAsia"/>
          <w:szCs w:val="21"/>
        </w:rPr>
        <w:t xml:space="preserve"> </w:t>
      </w:r>
      <w:r w:rsidR="00B2213A" w:rsidRPr="00B2213A">
        <w:rPr>
          <w:rFonts w:ascii="Meiryo UI" w:eastAsia="Meiryo UI" w:hAnsi="Meiryo UI"/>
          <w:szCs w:val="21"/>
        </w:rPr>
        <w:t>i.MX 95アプリケーションプロセッサ</w:t>
      </w:r>
      <w:r w:rsidR="002D4B0F">
        <w:rPr>
          <w:rFonts w:ascii="Meiryo UI" w:eastAsia="Meiryo UI" w:hAnsi="Meiryo UI" w:hint="eastAsia"/>
          <w:szCs w:val="21"/>
        </w:rPr>
        <w:t>ー</w:t>
      </w:r>
      <w:r w:rsidR="00B2213A" w:rsidRPr="00B2213A">
        <w:rPr>
          <w:rFonts w:ascii="Meiryo UI" w:eastAsia="Meiryo UI" w:hAnsi="Meiryo UI"/>
          <w:szCs w:val="21"/>
        </w:rPr>
        <w:t>を</w:t>
      </w:r>
      <w:r w:rsidR="002D4B0F">
        <w:rPr>
          <w:rFonts w:ascii="Meiryo UI" w:eastAsia="Meiryo UI" w:hAnsi="Meiryo UI" w:hint="eastAsia"/>
          <w:szCs w:val="21"/>
        </w:rPr>
        <w:t>搭載した</w:t>
      </w:r>
      <w:r w:rsidR="00B2213A" w:rsidRPr="00B2213A">
        <w:rPr>
          <w:rFonts w:ascii="Meiryo UI" w:eastAsia="Meiryo UI" w:hAnsi="Meiryo UI"/>
          <w:szCs w:val="21"/>
        </w:rPr>
        <w:t>、実績あるSMARCモジュール</w:t>
      </w:r>
      <w:r w:rsidR="00E73847">
        <w:rPr>
          <w:rFonts w:ascii="Meiryo UI" w:eastAsia="Meiryo UI" w:hAnsi="Meiryo UI" w:hint="eastAsia"/>
          <w:szCs w:val="21"/>
        </w:rPr>
        <w:t>「</w:t>
      </w:r>
      <w:hyperlink r:id="rId11" w:history="1">
        <w:r w:rsidR="00B2213A" w:rsidRPr="002D4B0F">
          <w:rPr>
            <w:rStyle w:val="a3"/>
            <w:rFonts w:ascii="Meiryo UI" w:eastAsia="Meiryo UI" w:hAnsi="Meiryo UI"/>
            <w:szCs w:val="21"/>
          </w:rPr>
          <w:t>conga-SMX95</w:t>
        </w:r>
      </w:hyperlink>
      <w:r w:rsidR="00E73847">
        <w:rPr>
          <w:rFonts w:ascii="Meiryo UI" w:eastAsia="Meiryo UI" w:hAnsi="Meiryo UI" w:hint="eastAsia"/>
          <w:szCs w:val="21"/>
        </w:rPr>
        <w:t>」</w:t>
      </w:r>
      <w:r w:rsidR="00B2213A" w:rsidRPr="00B2213A">
        <w:rPr>
          <w:rFonts w:ascii="Meiryo UI" w:eastAsia="Meiryo UI" w:hAnsi="Meiryo UI"/>
          <w:szCs w:val="21"/>
        </w:rPr>
        <w:t>です。</w:t>
      </w:r>
      <w:r w:rsidR="0014263B">
        <w:rPr>
          <w:rFonts w:ascii="Meiryo UI" w:eastAsia="Meiryo UI" w:hAnsi="Meiryo UI" w:hint="eastAsia"/>
          <w:szCs w:val="21"/>
        </w:rPr>
        <w:t xml:space="preserve"> </w:t>
      </w:r>
      <w:r w:rsidR="00B2213A" w:rsidRPr="00B2213A">
        <w:rPr>
          <w:rFonts w:ascii="Meiryo UI" w:eastAsia="Meiryo UI" w:hAnsi="Meiryo UI"/>
          <w:szCs w:val="21"/>
        </w:rPr>
        <w:t>OS</w:t>
      </w:r>
      <w:r w:rsidR="002E4E96">
        <w:rPr>
          <w:rFonts w:ascii="Meiryo UI" w:eastAsia="Meiryo UI" w:hAnsi="Meiryo UI" w:hint="eastAsia"/>
          <w:szCs w:val="21"/>
        </w:rPr>
        <w:t xml:space="preserve"> や</w:t>
      </w:r>
      <w:r w:rsidR="00B2213A" w:rsidRPr="00B2213A">
        <w:rPr>
          <w:rFonts w:ascii="Meiryo UI" w:eastAsia="Meiryo UI" w:hAnsi="Meiryo UI"/>
          <w:szCs w:val="21"/>
        </w:rPr>
        <w:t>シス</w:t>
      </w:r>
      <w:r w:rsidR="00B2213A" w:rsidRPr="00B2213A">
        <w:rPr>
          <w:rFonts w:ascii="Meiryo UI" w:eastAsia="Meiryo UI" w:hAnsi="Meiryo UI" w:hint="eastAsia"/>
          <w:szCs w:val="21"/>
        </w:rPr>
        <w:t>テム統合、</w:t>
      </w:r>
      <w:r w:rsidR="00B2213A" w:rsidRPr="00B2213A">
        <w:rPr>
          <w:rFonts w:ascii="Meiryo UI" w:eastAsia="Meiryo UI" w:hAnsi="Meiryo UI"/>
          <w:szCs w:val="21"/>
        </w:rPr>
        <w:t>IoT接続を含</w:t>
      </w:r>
      <w:r w:rsidR="002E4E96">
        <w:rPr>
          <w:rFonts w:ascii="Meiryo UI" w:eastAsia="Meiryo UI" w:hAnsi="Meiryo UI" w:hint="eastAsia"/>
          <w:szCs w:val="21"/>
        </w:rPr>
        <w:t>んだ</w:t>
      </w:r>
      <w:r w:rsidR="00B2213A" w:rsidRPr="00B2213A">
        <w:rPr>
          <w:rFonts w:ascii="Meiryo UI" w:eastAsia="Meiryo UI" w:hAnsi="Meiryo UI"/>
          <w:szCs w:val="21"/>
        </w:rPr>
        <w:t>アプリケーション</w:t>
      </w:r>
      <w:r w:rsidR="002D4B0F">
        <w:rPr>
          <w:rFonts w:ascii="Meiryo UI" w:eastAsia="Meiryo UI" w:hAnsi="Meiryo UI" w:hint="eastAsia"/>
          <w:szCs w:val="21"/>
        </w:rPr>
        <w:t>レディ</w:t>
      </w:r>
      <w:r w:rsidR="00B2213A" w:rsidRPr="00B2213A">
        <w:rPr>
          <w:rFonts w:ascii="Meiryo UI" w:eastAsia="Meiryo UI" w:hAnsi="Meiryo UI"/>
          <w:szCs w:val="21"/>
        </w:rPr>
        <w:t>のハードウェアおよびソフトウェア</w:t>
      </w:r>
      <w:r w:rsidR="002E4E96">
        <w:rPr>
          <w:rFonts w:ascii="Meiryo UI" w:eastAsia="Meiryo UI" w:hAnsi="Meiryo UI" w:hint="eastAsia"/>
          <w:szCs w:val="21"/>
        </w:rPr>
        <w:t xml:space="preserve"> </w:t>
      </w:r>
      <w:r w:rsidR="00B2213A" w:rsidRPr="00B2213A">
        <w:rPr>
          <w:rFonts w:ascii="Meiryo UI" w:eastAsia="Meiryo UI" w:hAnsi="Meiryo UI"/>
          <w:szCs w:val="21"/>
        </w:rPr>
        <w:t>ビルディングブロックにより、新し</w:t>
      </w:r>
      <w:r w:rsidR="00B2213A" w:rsidRPr="00D77D40">
        <w:rPr>
          <w:rFonts w:ascii="Meiryo UI" w:eastAsia="Meiryo UI" w:hAnsi="Meiryo UI"/>
          <w:szCs w:val="21"/>
        </w:rPr>
        <w:t>い</w:t>
      </w:r>
      <w:r w:rsidR="00095E02" w:rsidRPr="00D77D40">
        <w:rPr>
          <w:rFonts w:ascii="Meiryo UI" w:eastAsia="Meiryo UI" w:hAnsi="Meiryo UI" w:hint="eastAsia"/>
          <w:szCs w:val="21"/>
        </w:rPr>
        <w:t xml:space="preserve"> </w:t>
      </w:r>
      <w:hyperlink r:id="rId12" w:history="1">
        <w:r w:rsidR="00B2213A" w:rsidRPr="00D77D40">
          <w:rPr>
            <w:rStyle w:val="a3"/>
            <w:rFonts w:ascii="Meiryo UI" w:eastAsia="Meiryo UI" w:hAnsi="Meiryo UI"/>
            <w:szCs w:val="21"/>
          </w:rPr>
          <w:t>aReady.COM</w:t>
        </w:r>
      </w:hyperlink>
      <w:r w:rsidR="00095E02" w:rsidRPr="00D77D40">
        <w:rPr>
          <w:rFonts w:ascii="Meiryo UI" w:eastAsia="Meiryo UI" w:hAnsi="Meiryo UI" w:hint="eastAsia"/>
          <w:szCs w:val="21"/>
        </w:rPr>
        <w:t xml:space="preserve"> </w:t>
      </w:r>
      <w:r w:rsidR="00B2213A" w:rsidRPr="00D77D40">
        <w:rPr>
          <w:rFonts w:ascii="Meiryo UI" w:eastAsia="Meiryo UI" w:hAnsi="Meiryo UI"/>
          <w:szCs w:val="21"/>
        </w:rPr>
        <w:t>は</w:t>
      </w:r>
      <w:r w:rsidR="00095E02" w:rsidRPr="00D77D40">
        <w:rPr>
          <w:rFonts w:ascii="Meiryo UI" w:eastAsia="Meiryo UI" w:hAnsi="Meiryo UI" w:hint="eastAsia"/>
          <w:szCs w:val="21"/>
        </w:rPr>
        <w:t>機</w:t>
      </w:r>
      <w:r w:rsidR="00095E02">
        <w:rPr>
          <w:rFonts w:ascii="Meiryo UI" w:eastAsia="Meiryo UI" w:hAnsi="Meiryo UI" w:hint="eastAsia"/>
          <w:szCs w:val="21"/>
        </w:rPr>
        <w:t>器メーカー</w:t>
      </w:r>
      <w:r w:rsidR="00B2213A" w:rsidRPr="00B2213A">
        <w:rPr>
          <w:rFonts w:ascii="Meiryo UI" w:eastAsia="Meiryo UI" w:hAnsi="Meiryo UI"/>
          <w:szCs w:val="21"/>
        </w:rPr>
        <w:t>が価値創出型アプリケーションをより迅速に市場投入することを可能にします。</w:t>
      </w:r>
      <w:r w:rsidR="00095E02">
        <w:rPr>
          <w:rFonts w:ascii="Meiryo UI" w:eastAsia="Meiryo UI" w:hAnsi="Meiryo UI" w:hint="eastAsia"/>
          <w:szCs w:val="21"/>
        </w:rPr>
        <w:t xml:space="preserve"> </w:t>
      </w:r>
      <w:r w:rsidR="00B2213A" w:rsidRPr="00B2213A">
        <w:rPr>
          <w:rFonts w:ascii="Meiryo UI" w:eastAsia="Meiryo UI" w:hAnsi="Meiryo UI"/>
          <w:szCs w:val="21"/>
        </w:rPr>
        <w:t>さらに、Arm設計の高い</w:t>
      </w:r>
      <w:r w:rsidR="0002703A">
        <w:rPr>
          <w:rFonts w:ascii="Meiryo UI" w:eastAsia="Meiryo UI" w:hAnsi="Meiryo UI" w:hint="eastAsia"/>
          <w:szCs w:val="21"/>
        </w:rPr>
        <w:t>変動</w:t>
      </w:r>
      <w:r w:rsidR="00B2213A" w:rsidRPr="00B2213A">
        <w:rPr>
          <w:rFonts w:ascii="Meiryo UI" w:eastAsia="Meiryo UI" w:hAnsi="Meiryo UI"/>
          <w:szCs w:val="21"/>
        </w:rPr>
        <w:t>性にも対応することで、</w:t>
      </w:r>
      <w:r w:rsidR="00095E02">
        <w:rPr>
          <w:rFonts w:ascii="Meiryo UI" w:eastAsia="Meiryo UI" w:hAnsi="Meiryo UI" w:hint="eastAsia"/>
          <w:szCs w:val="21"/>
        </w:rPr>
        <w:t>コンガテック</w:t>
      </w:r>
      <w:r w:rsidR="00B2213A" w:rsidRPr="00B2213A">
        <w:rPr>
          <w:rFonts w:ascii="Meiryo UI" w:eastAsia="Meiryo UI" w:hAnsi="Meiryo UI"/>
          <w:szCs w:val="21"/>
        </w:rPr>
        <w:t>は</w:t>
      </w:r>
      <w:r w:rsidR="00095E02">
        <w:rPr>
          <w:rFonts w:ascii="Meiryo UI" w:eastAsia="Meiryo UI" w:hAnsi="Meiryo UI" w:hint="eastAsia"/>
          <w:szCs w:val="21"/>
        </w:rPr>
        <w:t>機器メーカー</w:t>
      </w:r>
      <w:r w:rsidR="00B2213A" w:rsidRPr="00B2213A">
        <w:rPr>
          <w:rFonts w:ascii="Meiryo UI" w:eastAsia="Meiryo UI" w:hAnsi="Meiryo UI"/>
          <w:szCs w:val="21"/>
        </w:rPr>
        <w:t>にとってのソフトウェア立ち上げの複雑さを大幅に低減します。</w:t>
      </w:r>
      <w:r w:rsidR="00095E02">
        <w:rPr>
          <w:rFonts w:ascii="Meiryo UI" w:eastAsia="Meiryo UI" w:hAnsi="Meiryo UI" w:hint="eastAsia"/>
          <w:szCs w:val="21"/>
        </w:rPr>
        <w:t xml:space="preserve"> </w:t>
      </w:r>
      <w:r w:rsidR="00B2213A" w:rsidRPr="00B2213A">
        <w:rPr>
          <w:rFonts w:ascii="Meiryo UI" w:eastAsia="Meiryo UI" w:hAnsi="Meiryo UI"/>
          <w:szCs w:val="21"/>
        </w:rPr>
        <w:t>これにより、これまで</w:t>
      </w:r>
      <w:r w:rsidR="00095E02">
        <w:rPr>
          <w:rFonts w:ascii="Meiryo UI" w:eastAsia="Meiryo UI" w:hAnsi="Meiryo UI" w:hint="eastAsia"/>
          <w:szCs w:val="21"/>
        </w:rPr>
        <w:t xml:space="preserve"> </w:t>
      </w:r>
      <w:r w:rsidR="00B2213A" w:rsidRPr="00B2213A">
        <w:rPr>
          <w:rFonts w:ascii="Meiryo UI" w:eastAsia="Meiryo UI" w:hAnsi="Meiryo UI"/>
          <w:szCs w:val="21"/>
        </w:rPr>
        <w:t>Armプロセッサ</w:t>
      </w:r>
      <w:r w:rsidR="00095E02">
        <w:rPr>
          <w:rFonts w:ascii="Meiryo UI" w:eastAsia="Meiryo UI" w:hAnsi="Meiryo UI" w:hint="eastAsia"/>
          <w:szCs w:val="21"/>
        </w:rPr>
        <w:t>ー</w:t>
      </w:r>
      <w:r w:rsidR="00B2213A" w:rsidRPr="00B2213A">
        <w:rPr>
          <w:rFonts w:ascii="Meiryo UI" w:eastAsia="Meiryo UI" w:hAnsi="Meiryo UI"/>
          <w:szCs w:val="21"/>
        </w:rPr>
        <w:t>の使用を避けてきた多くの開発者にとって、Arm</w:t>
      </w:r>
      <w:r w:rsidR="00095E02">
        <w:rPr>
          <w:rFonts w:ascii="Meiryo UI" w:eastAsia="Meiryo UI" w:hAnsi="Meiryo UI" w:hint="eastAsia"/>
          <w:szCs w:val="21"/>
        </w:rPr>
        <w:t>テクノロジー</w:t>
      </w:r>
      <w:r w:rsidR="00B2213A" w:rsidRPr="00B2213A">
        <w:rPr>
          <w:rFonts w:ascii="Meiryo UI" w:eastAsia="Meiryo UI" w:hAnsi="Meiryo UI"/>
          <w:szCs w:val="21"/>
        </w:rPr>
        <w:t>への移行が容易になります。</w:t>
      </w:r>
    </w:p>
    <w:p w14:paraId="1E609236" w14:textId="77777777" w:rsidR="00B2213A" w:rsidRDefault="00B2213A" w:rsidP="00B2213A">
      <w:pPr>
        <w:rPr>
          <w:rFonts w:ascii="Meiryo UI" w:eastAsia="Meiryo UI" w:hAnsi="Meiryo UI"/>
          <w:szCs w:val="21"/>
        </w:rPr>
      </w:pPr>
    </w:p>
    <w:p w14:paraId="2F579F7F" w14:textId="1DA0D116" w:rsidR="00B2213A" w:rsidRDefault="00B2213A" w:rsidP="00B2213A">
      <w:pPr>
        <w:rPr>
          <w:rFonts w:ascii="Meiryo UI" w:eastAsia="Meiryo UI" w:hAnsi="Meiryo UI"/>
          <w:szCs w:val="21"/>
        </w:rPr>
      </w:pPr>
      <w:r w:rsidRPr="00B2213A">
        <w:rPr>
          <w:rFonts w:ascii="Meiryo UI" w:eastAsia="Meiryo UI" w:hAnsi="Meiryo UI" w:hint="eastAsia"/>
          <w:szCs w:val="21"/>
        </w:rPr>
        <w:t>「</w:t>
      </w:r>
      <w:r w:rsidRPr="00B2213A">
        <w:rPr>
          <w:rFonts w:ascii="Meiryo UI" w:eastAsia="Meiryo UI" w:hAnsi="Meiryo UI"/>
          <w:szCs w:val="21"/>
        </w:rPr>
        <w:t>x86と比較すると、Arm設計は</w:t>
      </w:r>
      <w:r w:rsidR="002E4E96">
        <w:rPr>
          <w:rFonts w:ascii="Meiryo UI" w:eastAsia="Meiryo UI" w:hAnsi="Meiryo UI" w:hint="eastAsia"/>
          <w:szCs w:val="21"/>
        </w:rPr>
        <w:t>最初のインテグレーションに</w:t>
      </w:r>
      <w:r w:rsidRPr="00B2213A">
        <w:rPr>
          <w:rFonts w:ascii="Meiryo UI" w:eastAsia="Meiryo UI" w:hAnsi="Meiryo UI"/>
          <w:szCs w:val="21"/>
        </w:rPr>
        <w:t>多くの労力を必要とすることが多い一方で、より高い効率を提供します」</w:t>
      </w:r>
      <w:r w:rsidR="00052B74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と、</w:t>
      </w:r>
      <w:r w:rsidR="00052B74">
        <w:rPr>
          <w:rFonts w:ascii="Meiryo UI" w:eastAsia="Meiryo UI" w:hAnsi="Meiryo UI" w:hint="eastAsia"/>
          <w:szCs w:val="21"/>
        </w:rPr>
        <w:t>コンガテック</w:t>
      </w:r>
      <w:r w:rsidRPr="00B2213A">
        <w:rPr>
          <w:rFonts w:ascii="Meiryo UI" w:eastAsia="Meiryo UI" w:hAnsi="Meiryo UI"/>
          <w:szCs w:val="21"/>
        </w:rPr>
        <w:t>のプロダクトマネジメント</w:t>
      </w:r>
      <w:r w:rsidR="00052B74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ディレクターである</w:t>
      </w:r>
      <w:r w:rsidR="00052B74">
        <w:rPr>
          <w:rFonts w:ascii="Meiryo UI" w:eastAsia="Meiryo UI" w:hAnsi="Meiryo UI" w:hint="eastAsia"/>
          <w:szCs w:val="21"/>
        </w:rPr>
        <w:t xml:space="preserve"> </w:t>
      </w:r>
      <w:r w:rsidR="00052B74" w:rsidRPr="00052B74">
        <w:rPr>
          <w:rFonts w:ascii="Meiryo UI" w:eastAsia="Meiryo UI" w:hAnsi="Meiryo UI" w:hint="eastAsia"/>
          <w:szCs w:val="21"/>
        </w:rPr>
        <w:t>マルティン・ダンツァー（</w:t>
      </w:r>
      <w:r w:rsidR="00052B74" w:rsidRPr="00052B74">
        <w:rPr>
          <w:rFonts w:ascii="Meiryo UI" w:eastAsia="Meiryo UI" w:hAnsi="Meiryo UI"/>
          <w:szCs w:val="21"/>
        </w:rPr>
        <w:t>Martin Danzer）</w:t>
      </w:r>
      <w:r w:rsidRPr="00B2213A">
        <w:rPr>
          <w:rFonts w:ascii="Meiryo UI" w:eastAsia="Meiryo UI" w:hAnsi="Meiryo UI"/>
          <w:szCs w:val="21"/>
        </w:rPr>
        <w:t>は説明します。</w:t>
      </w:r>
      <w:r w:rsidR="00052B74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「NXP i.MX 95</w:t>
      </w:r>
      <w:r w:rsidR="00052B74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アプリケーションプロセッサ</w:t>
      </w:r>
      <w:r w:rsidR="00052B74">
        <w:rPr>
          <w:rFonts w:ascii="Meiryo UI" w:eastAsia="Meiryo UI" w:hAnsi="Meiryo UI" w:hint="eastAsia"/>
          <w:szCs w:val="21"/>
        </w:rPr>
        <w:t>ー</w:t>
      </w:r>
      <w:r w:rsidRPr="00B2213A">
        <w:rPr>
          <w:rFonts w:ascii="Meiryo UI" w:eastAsia="Meiryo UI" w:hAnsi="Meiryo UI"/>
          <w:szCs w:val="21"/>
        </w:rPr>
        <w:t>を</w:t>
      </w:r>
      <w:r w:rsidR="002E4E96">
        <w:rPr>
          <w:rFonts w:ascii="Meiryo UI" w:eastAsia="Meiryo UI" w:hAnsi="Meiryo UI" w:hint="eastAsia"/>
          <w:szCs w:val="21"/>
        </w:rPr>
        <w:t xml:space="preserve">ベースとした </w:t>
      </w:r>
      <w:r w:rsidRPr="00B2213A">
        <w:rPr>
          <w:rFonts w:ascii="Meiryo UI" w:eastAsia="Meiryo UI" w:hAnsi="Meiryo UI"/>
          <w:szCs w:val="21"/>
        </w:rPr>
        <w:t>Arm向け</w:t>
      </w:r>
      <w:r w:rsidR="00052B74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aReady.COM</w:t>
      </w:r>
      <w:r w:rsidR="00052B74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により、</w:t>
      </w:r>
      <w:r w:rsidR="00052B74">
        <w:rPr>
          <w:rFonts w:ascii="Meiryo UI" w:eastAsia="Meiryo UI" w:hAnsi="Meiryo UI" w:hint="eastAsia"/>
          <w:szCs w:val="21"/>
        </w:rPr>
        <w:t>コンガテック</w:t>
      </w:r>
      <w:r w:rsidRPr="00B2213A">
        <w:rPr>
          <w:rFonts w:ascii="Meiryo UI" w:eastAsia="Meiryo UI" w:hAnsi="Meiryo UI"/>
          <w:szCs w:val="21"/>
        </w:rPr>
        <w:t>は</w:t>
      </w:r>
      <w:r w:rsidR="00BC6169" w:rsidRPr="00BC6169">
        <w:rPr>
          <w:rFonts w:ascii="Meiryo UI" w:eastAsia="Meiryo UI" w:hAnsi="Meiryo UI" w:hint="eastAsia"/>
          <w:szCs w:val="21"/>
        </w:rPr>
        <w:t>お客様</w:t>
      </w:r>
      <w:r w:rsidR="008143A5">
        <w:rPr>
          <w:rFonts w:ascii="Meiryo UI" w:eastAsia="Meiryo UI" w:hAnsi="Meiryo UI" w:hint="eastAsia"/>
          <w:szCs w:val="21"/>
        </w:rPr>
        <w:t>の投資回収期間を短縮し</w:t>
      </w:r>
      <w:r w:rsidR="00BC6169" w:rsidRPr="00BC6169">
        <w:rPr>
          <w:rFonts w:ascii="Meiryo UI" w:eastAsia="Meiryo UI" w:hAnsi="Meiryo UI" w:hint="eastAsia"/>
          <w:szCs w:val="21"/>
        </w:rPr>
        <w:t>アプリケーションのビジネス効果を最大化</w:t>
      </w:r>
      <w:r w:rsidR="008143A5">
        <w:rPr>
          <w:rFonts w:ascii="Meiryo UI" w:eastAsia="Meiryo UI" w:hAnsi="Meiryo UI" w:hint="eastAsia"/>
          <w:szCs w:val="21"/>
        </w:rPr>
        <w:t>する具体的な付加価値を提供することで</w:t>
      </w:r>
      <w:r w:rsidR="00BC6169" w:rsidRPr="00BC6169">
        <w:rPr>
          <w:rFonts w:ascii="Meiryo UI" w:eastAsia="Meiryo UI" w:hAnsi="Meiryo UI" w:hint="eastAsia"/>
          <w:szCs w:val="21"/>
        </w:rPr>
        <w:t>、</w:t>
      </w:r>
      <w:r w:rsidR="008143A5">
        <w:rPr>
          <w:rFonts w:ascii="Meiryo UI" w:eastAsia="Meiryo UI" w:hAnsi="Meiryo UI" w:hint="eastAsia"/>
          <w:szCs w:val="21"/>
        </w:rPr>
        <w:t>お客様が</w:t>
      </w:r>
      <w:r w:rsidR="00BC6169">
        <w:rPr>
          <w:rFonts w:ascii="Meiryo UI" w:eastAsia="Meiryo UI" w:hAnsi="Meiryo UI" w:hint="eastAsia"/>
          <w:szCs w:val="21"/>
        </w:rPr>
        <w:t>ターゲット</w:t>
      </w:r>
      <w:r w:rsidR="00BC6169" w:rsidRPr="00BC6169">
        <w:rPr>
          <w:rFonts w:ascii="Meiryo UI" w:eastAsia="Meiryo UI" w:hAnsi="Meiryo UI" w:hint="eastAsia"/>
          <w:szCs w:val="21"/>
        </w:rPr>
        <w:t>市場へのより効果的なサービス</w:t>
      </w:r>
      <w:r w:rsidR="008143A5">
        <w:rPr>
          <w:rFonts w:ascii="Meiryo UI" w:eastAsia="Meiryo UI" w:hAnsi="Meiryo UI" w:hint="eastAsia"/>
          <w:szCs w:val="21"/>
        </w:rPr>
        <w:t>を</w:t>
      </w:r>
      <w:r w:rsidR="00BC6169" w:rsidRPr="00BC6169">
        <w:rPr>
          <w:rFonts w:ascii="Meiryo UI" w:eastAsia="Meiryo UI" w:hAnsi="Meiryo UI" w:hint="eastAsia"/>
          <w:szCs w:val="21"/>
        </w:rPr>
        <w:t>提供</w:t>
      </w:r>
      <w:r w:rsidR="008143A5">
        <w:rPr>
          <w:rFonts w:ascii="Meiryo UI" w:eastAsia="Meiryo UI" w:hAnsi="Meiryo UI" w:hint="eastAsia"/>
          <w:szCs w:val="21"/>
        </w:rPr>
        <w:t>できるよう支援</w:t>
      </w:r>
      <w:r w:rsidR="00BC6169" w:rsidRPr="00BC6169">
        <w:rPr>
          <w:rFonts w:ascii="Meiryo UI" w:eastAsia="Meiryo UI" w:hAnsi="Meiryo UI" w:hint="eastAsia"/>
          <w:szCs w:val="21"/>
        </w:rPr>
        <w:t>します。</w:t>
      </w:r>
      <w:r w:rsidR="00BC6169">
        <w:rPr>
          <w:rFonts w:ascii="Meiryo UI" w:eastAsia="Meiryo UI" w:hAnsi="Meiryo UI" w:hint="eastAsia"/>
          <w:szCs w:val="21"/>
        </w:rPr>
        <w:t xml:space="preserve"> </w:t>
      </w:r>
      <w:r w:rsidR="008A7080" w:rsidRPr="008A7080">
        <w:rPr>
          <w:rFonts w:ascii="Meiryo UI" w:eastAsia="Meiryo UI" w:hAnsi="Meiryo UI" w:hint="eastAsia"/>
          <w:szCs w:val="21"/>
        </w:rPr>
        <w:t>運用</w:t>
      </w:r>
      <w:r w:rsidR="008A7080">
        <w:rPr>
          <w:rFonts w:ascii="Meiryo UI" w:eastAsia="Meiryo UI" w:hAnsi="Meiryo UI" w:hint="eastAsia"/>
          <w:szCs w:val="21"/>
        </w:rPr>
        <w:t>や</w:t>
      </w:r>
      <w:r w:rsidR="008A7080" w:rsidRPr="008A7080">
        <w:rPr>
          <w:rFonts w:ascii="Meiryo UI" w:eastAsia="Meiryo UI" w:hAnsi="Meiryo UI" w:hint="eastAsia"/>
          <w:szCs w:val="21"/>
        </w:rPr>
        <w:t>システム統合、</w:t>
      </w:r>
      <w:r w:rsidR="008A7080" w:rsidRPr="008A7080">
        <w:rPr>
          <w:rFonts w:ascii="Meiryo UI" w:eastAsia="Meiryo UI" w:hAnsi="Meiryo UI"/>
          <w:szCs w:val="21"/>
        </w:rPr>
        <w:t>IoT接続のためのコア機能とソフトウェアが</w:t>
      </w:r>
      <w:r w:rsidR="008A7080">
        <w:rPr>
          <w:rFonts w:ascii="Meiryo UI" w:eastAsia="Meiryo UI" w:hAnsi="Meiryo UI" w:hint="eastAsia"/>
          <w:szCs w:val="21"/>
        </w:rPr>
        <w:t>あらかじめコンフィグレーションおよび</w:t>
      </w:r>
      <w:r w:rsidR="008A7080" w:rsidRPr="008A7080">
        <w:rPr>
          <w:rFonts w:ascii="Meiryo UI" w:eastAsia="Meiryo UI" w:hAnsi="Meiryo UI"/>
          <w:szCs w:val="21"/>
        </w:rPr>
        <w:t>インストール</w:t>
      </w:r>
      <w:r w:rsidR="008A7080">
        <w:rPr>
          <w:rFonts w:ascii="Meiryo UI" w:eastAsia="Meiryo UI" w:hAnsi="Meiryo UI" w:hint="eastAsia"/>
          <w:szCs w:val="21"/>
        </w:rPr>
        <w:t>され</w:t>
      </w:r>
      <w:r w:rsidR="008A7080" w:rsidRPr="008A7080">
        <w:rPr>
          <w:rFonts w:ascii="Meiryo UI" w:eastAsia="Meiryo UI" w:hAnsi="Meiryo UI"/>
          <w:szCs w:val="21"/>
        </w:rPr>
        <w:t>、ライセンス</w:t>
      </w:r>
      <w:r w:rsidR="008A7080">
        <w:rPr>
          <w:rFonts w:ascii="Meiryo UI" w:eastAsia="Meiryo UI" w:hAnsi="Meiryo UI" w:hint="eastAsia"/>
          <w:szCs w:val="21"/>
        </w:rPr>
        <w:t>が付随し</w:t>
      </w:r>
      <w:r w:rsidR="008A7080" w:rsidRPr="008A7080">
        <w:rPr>
          <w:rFonts w:ascii="Meiryo UI" w:eastAsia="Meiryo UI" w:hAnsi="Meiryo UI"/>
          <w:szCs w:val="21"/>
        </w:rPr>
        <w:t>ているため、</w:t>
      </w:r>
      <w:r w:rsidR="008A7080">
        <w:rPr>
          <w:rFonts w:ascii="Meiryo UI" w:eastAsia="Meiryo UI" w:hAnsi="Meiryo UI" w:hint="eastAsia"/>
          <w:szCs w:val="21"/>
        </w:rPr>
        <w:t>コンガテックの</w:t>
      </w:r>
      <w:r w:rsidR="008A7080" w:rsidRPr="008A7080">
        <w:rPr>
          <w:rFonts w:ascii="Meiryo UI" w:eastAsia="Meiryo UI" w:hAnsi="Meiryo UI"/>
          <w:szCs w:val="21"/>
        </w:rPr>
        <w:t>モジュールは非常に効率的なソリューションです。</w:t>
      </w:r>
      <w:r w:rsidR="008A7080">
        <w:rPr>
          <w:rFonts w:ascii="Meiryo UI" w:eastAsia="Meiryo UI" w:hAnsi="Meiryo UI" w:hint="eastAsia"/>
          <w:szCs w:val="21"/>
        </w:rPr>
        <w:t xml:space="preserve"> </w:t>
      </w:r>
      <w:r w:rsidR="008A7080" w:rsidRPr="008A7080">
        <w:rPr>
          <w:rFonts w:ascii="Meiryo UI" w:eastAsia="Meiryo UI" w:hAnsi="Meiryo UI"/>
          <w:szCs w:val="21"/>
        </w:rPr>
        <w:t>これまでArm設計の複雑さを理由に避けてきたお客様も、ハードウェアとソフトウェアが最適に連携した</w:t>
      </w:r>
      <w:r w:rsidR="008A7080">
        <w:rPr>
          <w:rFonts w:ascii="Meiryo UI" w:eastAsia="Meiryo UI" w:hAnsi="Meiryo UI" w:hint="eastAsia"/>
          <w:szCs w:val="21"/>
        </w:rPr>
        <w:t xml:space="preserve"> </w:t>
      </w:r>
      <w:r w:rsidR="008A7080" w:rsidRPr="008A7080">
        <w:rPr>
          <w:rFonts w:ascii="Meiryo UI" w:eastAsia="Meiryo UI" w:hAnsi="Meiryo UI"/>
          <w:szCs w:val="21"/>
        </w:rPr>
        <w:t>aReady</w:t>
      </w:r>
      <w:r w:rsidR="008A7080">
        <w:rPr>
          <w:rFonts w:ascii="Meiryo UI" w:eastAsia="Meiryo UI" w:hAnsi="Meiryo UI" w:hint="eastAsia"/>
          <w:szCs w:val="21"/>
        </w:rPr>
        <w:t xml:space="preserve">. </w:t>
      </w:r>
      <w:r w:rsidR="008A7080" w:rsidRPr="008A7080">
        <w:rPr>
          <w:rFonts w:ascii="Meiryo UI" w:eastAsia="Meiryo UI" w:hAnsi="Meiryo UI"/>
          <w:szCs w:val="21"/>
        </w:rPr>
        <w:t>フレームワークを設計基盤として活用できるようになります。</w:t>
      </w:r>
      <w:r w:rsidRPr="00B2213A">
        <w:rPr>
          <w:rFonts w:ascii="Meiryo UI" w:eastAsia="Meiryo UI" w:hAnsi="Meiryo UI"/>
          <w:szCs w:val="21"/>
        </w:rPr>
        <w:t>」</w:t>
      </w:r>
    </w:p>
    <w:p w14:paraId="13DFB98E" w14:textId="77777777" w:rsidR="00B2213A" w:rsidRDefault="00B2213A" w:rsidP="00B2213A">
      <w:pPr>
        <w:rPr>
          <w:rFonts w:ascii="Meiryo UI" w:eastAsia="Meiryo UI" w:hAnsi="Meiryo UI"/>
          <w:szCs w:val="21"/>
        </w:rPr>
      </w:pPr>
    </w:p>
    <w:p w14:paraId="76A2A345" w14:textId="79576C41" w:rsidR="003649A2" w:rsidRDefault="00B2213A" w:rsidP="003649A2">
      <w:pPr>
        <w:rPr>
          <w:rFonts w:ascii="Meiryo UI" w:eastAsia="Meiryo UI" w:hAnsi="Meiryo UI"/>
          <w:szCs w:val="21"/>
        </w:rPr>
      </w:pPr>
      <w:r w:rsidRPr="00B2213A">
        <w:rPr>
          <w:rFonts w:ascii="Meiryo UI" w:eastAsia="Meiryo UI" w:hAnsi="Meiryo UI" w:hint="eastAsia"/>
          <w:szCs w:val="21"/>
        </w:rPr>
        <w:t>「</w:t>
      </w:r>
      <w:r w:rsidR="00443DF3">
        <w:rPr>
          <w:rFonts w:ascii="Meiryo UI" w:eastAsia="Meiryo UI" w:hAnsi="Meiryo UI" w:hint="eastAsia"/>
          <w:szCs w:val="21"/>
        </w:rPr>
        <w:t>コンガテック</w:t>
      </w:r>
      <w:r w:rsidRPr="00B2213A">
        <w:rPr>
          <w:rFonts w:ascii="Meiryo UI" w:eastAsia="Meiryo UI" w:hAnsi="Meiryo UI"/>
          <w:szCs w:val="21"/>
        </w:rPr>
        <w:t>の</w:t>
      </w:r>
      <w:r w:rsidR="00A85170">
        <w:rPr>
          <w:rFonts w:ascii="Meiryo UI" w:eastAsia="Meiryo UI" w:hAnsi="Meiryo UI" w:hint="eastAsia"/>
          <w:szCs w:val="21"/>
        </w:rPr>
        <w:t>インテグレーション</w:t>
      </w:r>
      <w:r w:rsidRPr="00B2213A">
        <w:rPr>
          <w:rFonts w:ascii="Meiryo UI" w:eastAsia="Meiryo UI" w:hAnsi="Meiryo UI"/>
          <w:szCs w:val="21"/>
        </w:rPr>
        <w:t>済みソフトウェアスタックと、i.MX 95</w:t>
      </w:r>
      <w:r w:rsidR="00A85170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アプリケーションプロセッサ</w:t>
      </w:r>
      <w:r w:rsidR="00443DF3">
        <w:rPr>
          <w:rFonts w:ascii="Meiryo UI" w:eastAsia="Meiryo UI" w:hAnsi="Meiryo UI" w:hint="eastAsia"/>
          <w:szCs w:val="21"/>
        </w:rPr>
        <w:t>ー</w:t>
      </w:r>
      <w:r w:rsidRPr="00B2213A">
        <w:rPr>
          <w:rFonts w:ascii="Meiryo UI" w:eastAsia="Meiryo UI" w:hAnsi="Meiryo UI"/>
          <w:szCs w:val="21"/>
        </w:rPr>
        <w:t>の</w:t>
      </w:r>
      <w:r w:rsidR="00A85170">
        <w:rPr>
          <w:rFonts w:ascii="Meiryo UI" w:eastAsia="Meiryo UI" w:hAnsi="Meiryo UI" w:hint="eastAsia"/>
          <w:szCs w:val="21"/>
        </w:rPr>
        <w:t xml:space="preserve">先進的なコンピューティング能力や </w:t>
      </w:r>
      <w:r w:rsidRPr="00B2213A">
        <w:rPr>
          <w:rFonts w:ascii="Meiryo UI" w:eastAsia="Meiryo UI" w:hAnsi="Meiryo UI"/>
          <w:szCs w:val="21"/>
        </w:rPr>
        <w:t>AIアクセラレーション、セキュア</w:t>
      </w:r>
      <w:r w:rsidR="003649A2">
        <w:rPr>
          <w:rFonts w:ascii="Meiryo UI" w:eastAsia="Meiryo UI" w:hAnsi="Meiryo UI" w:hint="eastAsia"/>
          <w:szCs w:val="21"/>
        </w:rPr>
        <w:t>な</w:t>
      </w:r>
      <w:r w:rsidRPr="00B2213A">
        <w:rPr>
          <w:rFonts w:ascii="Meiryo UI" w:eastAsia="Meiryo UI" w:hAnsi="Meiryo UI"/>
          <w:szCs w:val="21"/>
        </w:rPr>
        <w:t>リアルタイム</w:t>
      </w:r>
      <w:r w:rsidR="003649A2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アーキテクチャ</w:t>
      </w:r>
      <w:r w:rsidR="00443DF3">
        <w:rPr>
          <w:rFonts w:ascii="Meiryo UI" w:eastAsia="Meiryo UI" w:hAnsi="Meiryo UI" w:hint="eastAsia"/>
          <w:szCs w:val="21"/>
        </w:rPr>
        <w:t>ー</w:t>
      </w:r>
      <w:r w:rsidRPr="00B2213A">
        <w:rPr>
          <w:rFonts w:ascii="Meiryo UI" w:eastAsia="Meiryo UI" w:hAnsi="Meiryo UI"/>
          <w:szCs w:val="21"/>
        </w:rPr>
        <w:t>を組み合わせることで、</w:t>
      </w:r>
      <w:r w:rsidR="00443DF3">
        <w:rPr>
          <w:rFonts w:ascii="Meiryo UI" w:eastAsia="Meiryo UI" w:hAnsi="Meiryo UI" w:hint="eastAsia"/>
          <w:szCs w:val="21"/>
        </w:rPr>
        <w:t>機器メーカー</w:t>
      </w:r>
      <w:r w:rsidRPr="00B2213A">
        <w:rPr>
          <w:rFonts w:ascii="Meiryo UI" w:eastAsia="Meiryo UI" w:hAnsi="Meiryo UI"/>
          <w:szCs w:val="21"/>
        </w:rPr>
        <w:t>は産業用アプリケーションの開発サイクルを短縮</w:t>
      </w:r>
      <w:r w:rsidR="00443DF3">
        <w:rPr>
          <w:rFonts w:ascii="Meiryo UI" w:eastAsia="Meiryo UI" w:hAnsi="Meiryo UI" w:hint="eastAsia"/>
          <w:szCs w:val="21"/>
        </w:rPr>
        <w:t>することが</w:t>
      </w:r>
      <w:r w:rsidRPr="00B2213A">
        <w:rPr>
          <w:rFonts w:ascii="Meiryo UI" w:eastAsia="Meiryo UI" w:hAnsi="Meiryo UI"/>
          <w:szCs w:val="21"/>
        </w:rPr>
        <w:t>できます」</w:t>
      </w:r>
      <w:r w:rsidR="00443DF3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と、NXP Semiconductorsのパートナーマーケティング</w:t>
      </w:r>
      <w:r w:rsidR="00443DF3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ディレクターである</w:t>
      </w:r>
      <w:r w:rsidR="00443DF3">
        <w:rPr>
          <w:rFonts w:ascii="Meiryo UI" w:eastAsia="Meiryo UI" w:hAnsi="Meiryo UI" w:hint="eastAsia"/>
          <w:szCs w:val="21"/>
        </w:rPr>
        <w:t xml:space="preserve"> ロバート・トンプソン（</w:t>
      </w:r>
      <w:r w:rsidRPr="00B2213A">
        <w:rPr>
          <w:rFonts w:ascii="Meiryo UI" w:eastAsia="Meiryo UI" w:hAnsi="Meiryo UI"/>
          <w:szCs w:val="21"/>
        </w:rPr>
        <w:t>Robert Thompson</w:t>
      </w:r>
      <w:r w:rsidR="00443DF3">
        <w:rPr>
          <w:rFonts w:ascii="Meiryo UI" w:eastAsia="Meiryo UI" w:hAnsi="Meiryo UI" w:hint="eastAsia"/>
          <w:szCs w:val="21"/>
        </w:rPr>
        <w:t>）</w:t>
      </w:r>
      <w:r w:rsidRPr="00B2213A">
        <w:rPr>
          <w:rFonts w:ascii="Meiryo UI" w:eastAsia="Meiryo UI" w:hAnsi="Meiryo UI"/>
          <w:szCs w:val="21"/>
        </w:rPr>
        <w:t>氏は述べています。</w:t>
      </w:r>
      <w:r w:rsidR="00443DF3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「</w:t>
      </w:r>
      <w:r w:rsidR="00443DF3">
        <w:rPr>
          <w:rFonts w:ascii="Meiryo UI" w:eastAsia="Meiryo UI" w:hAnsi="Meiryo UI" w:hint="eastAsia"/>
          <w:szCs w:val="21"/>
        </w:rPr>
        <w:t>コンガテック</w:t>
      </w:r>
      <w:r w:rsidRPr="00B2213A">
        <w:rPr>
          <w:rFonts w:ascii="Meiryo UI" w:eastAsia="Meiryo UI" w:hAnsi="Meiryo UI"/>
          <w:szCs w:val="21"/>
        </w:rPr>
        <w:t>によるNXP i.MX 95 SoC</w:t>
      </w:r>
      <w:r w:rsidR="003649A2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のサポートは、</w:t>
      </w:r>
      <w:r w:rsidR="003649A2">
        <w:rPr>
          <w:rFonts w:ascii="Meiryo UI" w:eastAsia="Meiryo UI" w:hAnsi="Meiryo UI" w:hint="eastAsia"/>
          <w:szCs w:val="21"/>
        </w:rPr>
        <w:t>ハイパフォーマンス</w:t>
      </w:r>
      <w:r w:rsidRPr="00B2213A">
        <w:rPr>
          <w:rFonts w:ascii="Meiryo UI" w:eastAsia="Meiryo UI" w:hAnsi="Meiryo UI"/>
          <w:szCs w:val="21"/>
        </w:rPr>
        <w:t>なArmベース</w:t>
      </w:r>
      <w:r w:rsidR="003649A2" w:rsidRPr="00A85170">
        <w:rPr>
          <w:rFonts w:ascii="Meiryo UI" w:eastAsia="Meiryo UI" w:hAnsi="Meiryo UI"/>
          <w:szCs w:val="21"/>
        </w:rPr>
        <w:t>の設計への移行を</w:t>
      </w:r>
      <w:r w:rsidR="000F3397">
        <w:rPr>
          <w:rFonts w:ascii="Meiryo UI" w:eastAsia="Meiryo UI" w:hAnsi="Meiryo UI" w:hint="eastAsia"/>
          <w:szCs w:val="21"/>
        </w:rPr>
        <w:t>シンプルに</w:t>
      </w:r>
      <w:r w:rsidR="003649A2" w:rsidRPr="00A85170">
        <w:rPr>
          <w:rFonts w:ascii="Meiryo UI" w:eastAsia="Meiryo UI" w:hAnsi="Meiryo UI"/>
          <w:szCs w:val="21"/>
        </w:rPr>
        <w:t>するのに役立ちます。」</w:t>
      </w:r>
    </w:p>
    <w:p w14:paraId="503CC6A3" w14:textId="77777777" w:rsidR="00B2213A" w:rsidRDefault="00B2213A" w:rsidP="00B2213A">
      <w:pPr>
        <w:rPr>
          <w:rFonts w:ascii="Meiryo UI" w:eastAsia="Meiryo UI" w:hAnsi="Meiryo UI"/>
          <w:szCs w:val="21"/>
        </w:rPr>
      </w:pPr>
    </w:p>
    <w:p w14:paraId="6F26EDB8" w14:textId="3D81FD7A" w:rsidR="00B2213A" w:rsidRPr="00B2213A" w:rsidRDefault="00B2213A" w:rsidP="00B2213A">
      <w:pPr>
        <w:rPr>
          <w:rFonts w:ascii="Meiryo UI" w:eastAsia="Meiryo UI" w:hAnsi="Meiryo UI"/>
          <w:szCs w:val="21"/>
        </w:rPr>
      </w:pPr>
      <w:r w:rsidRPr="00B2213A">
        <w:rPr>
          <w:rFonts w:ascii="Meiryo UI" w:eastAsia="Meiryo UI" w:hAnsi="Meiryo UI" w:hint="eastAsia"/>
          <w:szCs w:val="21"/>
        </w:rPr>
        <w:t>「</w:t>
      </w:r>
      <w:r w:rsidRPr="00B2213A">
        <w:rPr>
          <w:rFonts w:ascii="Meiryo UI" w:eastAsia="Meiryo UI" w:hAnsi="Meiryo UI"/>
          <w:szCs w:val="21"/>
        </w:rPr>
        <w:t>aReady.COM</w:t>
      </w:r>
      <w:r w:rsidR="00D23AB8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は、標準化</w:t>
      </w:r>
      <w:r w:rsidR="00A01B28">
        <w:rPr>
          <w:rFonts w:ascii="Meiryo UI" w:eastAsia="Meiryo UI" w:hAnsi="Meiryo UI" w:hint="eastAsia"/>
          <w:szCs w:val="21"/>
        </w:rPr>
        <w:t>された</w:t>
      </w:r>
      <w:r w:rsidRPr="00B2213A">
        <w:rPr>
          <w:rFonts w:ascii="Meiryo UI" w:eastAsia="Meiryo UI" w:hAnsi="Meiryo UI"/>
          <w:szCs w:val="21"/>
        </w:rPr>
        <w:t>モジュールの</w:t>
      </w:r>
      <w:r w:rsidR="008143A5">
        <w:rPr>
          <w:rFonts w:ascii="Meiryo UI" w:eastAsia="Meiryo UI" w:hAnsi="Meiryo UI" w:hint="eastAsia"/>
          <w:szCs w:val="21"/>
        </w:rPr>
        <w:t>優位性</w:t>
      </w:r>
      <w:r w:rsidRPr="00B2213A">
        <w:rPr>
          <w:rFonts w:ascii="Meiryo UI" w:eastAsia="Meiryo UI" w:hAnsi="Meiryo UI"/>
          <w:szCs w:val="21"/>
        </w:rPr>
        <w:t>と</w:t>
      </w:r>
      <w:r w:rsidR="00A01B28">
        <w:rPr>
          <w:rFonts w:ascii="Meiryo UI" w:eastAsia="Meiryo UI" w:hAnsi="Meiryo UI" w:hint="eastAsia"/>
          <w:szCs w:val="21"/>
        </w:rPr>
        <w:t>インテグレーション済みの</w:t>
      </w:r>
      <w:r w:rsidRPr="00B2213A">
        <w:rPr>
          <w:rFonts w:ascii="Meiryo UI" w:eastAsia="Meiryo UI" w:hAnsi="Meiryo UI"/>
          <w:szCs w:val="21"/>
        </w:rPr>
        <w:t>ソフトウェアおよびテクノロジースタックを組み合わせ</w:t>
      </w:r>
      <w:r w:rsidR="00577875">
        <w:rPr>
          <w:rFonts w:ascii="Meiryo UI" w:eastAsia="Meiryo UI" w:hAnsi="Meiryo UI" w:hint="eastAsia"/>
          <w:szCs w:val="21"/>
        </w:rPr>
        <w:t>ることで</w:t>
      </w:r>
      <w:r w:rsidRPr="00B2213A">
        <w:rPr>
          <w:rFonts w:ascii="Meiryo UI" w:eastAsia="Meiryo UI" w:hAnsi="Meiryo UI"/>
          <w:szCs w:val="21"/>
        </w:rPr>
        <w:t>、組込みコンピューティング環境において真の付加価値を創出します」</w:t>
      </w:r>
      <w:r w:rsidR="00D23AB8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と、</w:t>
      </w:r>
      <w:r w:rsidR="00D23AB8">
        <w:rPr>
          <w:rFonts w:ascii="Meiryo UI" w:eastAsia="Meiryo UI" w:hAnsi="Meiryo UI" w:hint="eastAsia"/>
          <w:szCs w:val="21"/>
        </w:rPr>
        <w:t>コンガテック</w:t>
      </w:r>
      <w:r w:rsidRPr="00B2213A">
        <w:rPr>
          <w:rFonts w:ascii="Meiryo UI" w:eastAsia="Meiryo UI" w:hAnsi="Meiryo UI"/>
          <w:szCs w:val="21"/>
        </w:rPr>
        <w:t>のソリューション</w:t>
      </w:r>
      <w:r w:rsidR="00D23AB8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マネジメント</w:t>
      </w:r>
      <w:r w:rsidR="00D23AB8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マネージャーである</w:t>
      </w:r>
      <w:r w:rsidR="00D23AB8">
        <w:rPr>
          <w:rFonts w:ascii="Meiryo UI" w:eastAsia="Meiryo UI" w:hAnsi="Meiryo UI" w:hint="eastAsia"/>
          <w:szCs w:val="21"/>
        </w:rPr>
        <w:t xml:space="preserve"> </w:t>
      </w:r>
      <w:r w:rsidR="00D23AB8" w:rsidRPr="00D23AB8">
        <w:rPr>
          <w:rFonts w:ascii="Meiryo UI" w:eastAsia="Meiryo UI" w:hAnsi="Meiryo UI" w:hint="eastAsia"/>
          <w:szCs w:val="21"/>
        </w:rPr>
        <w:t>アンドレアス・ベルグバウアー（</w:t>
      </w:r>
      <w:r w:rsidR="00D23AB8" w:rsidRPr="00D23AB8">
        <w:rPr>
          <w:rFonts w:ascii="Meiryo UI" w:eastAsia="Meiryo UI" w:hAnsi="Meiryo UI"/>
          <w:szCs w:val="21"/>
        </w:rPr>
        <w:t>Andreas Bergbauer）</w:t>
      </w:r>
      <w:r w:rsidRPr="00B2213A">
        <w:rPr>
          <w:rFonts w:ascii="Meiryo UI" w:eastAsia="Meiryo UI" w:hAnsi="Meiryo UI"/>
          <w:szCs w:val="21"/>
        </w:rPr>
        <w:t>は付け加えます。</w:t>
      </w:r>
      <w:r w:rsidR="00D23AB8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「モジュールメーカー</w:t>
      </w:r>
      <w:r w:rsidR="00577875" w:rsidRPr="005B7434">
        <w:rPr>
          <w:rFonts w:ascii="Meiryo UI" w:eastAsia="Meiryo UI" w:hAnsi="Meiryo UI"/>
          <w:szCs w:val="21"/>
        </w:rPr>
        <w:t>である私たちにとっては</w:t>
      </w:r>
      <w:r w:rsidRPr="00B2213A">
        <w:rPr>
          <w:rFonts w:ascii="Meiryo UI" w:eastAsia="Meiryo UI" w:hAnsi="Meiryo UI"/>
          <w:szCs w:val="21"/>
        </w:rPr>
        <w:t>日常的な作業で</w:t>
      </w:r>
      <w:r w:rsidR="00EF3E67">
        <w:rPr>
          <w:rFonts w:ascii="Meiryo UI" w:eastAsia="Meiryo UI" w:hAnsi="Meiryo UI" w:hint="eastAsia"/>
          <w:szCs w:val="21"/>
        </w:rPr>
        <w:t>あっても</w:t>
      </w:r>
      <w:r w:rsidR="00643FEF">
        <w:rPr>
          <w:rFonts w:ascii="Meiryo UI" w:eastAsia="Meiryo UI" w:hAnsi="Meiryo UI" w:hint="eastAsia"/>
          <w:szCs w:val="21"/>
        </w:rPr>
        <w:t>、</w:t>
      </w:r>
      <w:r w:rsidR="00D23AB8">
        <w:rPr>
          <w:rFonts w:ascii="Meiryo UI" w:eastAsia="Meiryo UI" w:hAnsi="Meiryo UI" w:hint="eastAsia"/>
          <w:szCs w:val="21"/>
        </w:rPr>
        <w:t>機器メーカー</w:t>
      </w:r>
      <w:r w:rsidRPr="00B2213A">
        <w:rPr>
          <w:rFonts w:ascii="Meiryo UI" w:eastAsia="Meiryo UI" w:hAnsi="Meiryo UI"/>
          <w:szCs w:val="21"/>
        </w:rPr>
        <w:t>にとっては</w:t>
      </w:r>
      <w:r w:rsidR="00035E95">
        <w:rPr>
          <w:rFonts w:ascii="Meiryo UI" w:eastAsia="Meiryo UI" w:hAnsi="Meiryo UI" w:hint="eastAsia"/>
          <w:szCs w:val="21"/>
        </w:rPr>
        <w:t>常に困難</w:t>
      </w:r>
      <w:r w:rsidR="00EF3E67">
        <w:rPr>
          <w:rFonts w:ascii="Meiryo UI" w:eastAsia="Meiryo UI" w:hAnsi="Meiryo UI" w:hint="eastAsia"/>
          <w:szCs w:val="21"/>
        </w:rPr>
        <w:t>な</w:t>
      </w:r>
      <w:r w:rsidRPr="00B2213A">
        <w:rPr>
          <w:rFonts w:ascii="Meiryo UI" w:eastAsia="Meiryo UI" w:hAnsi="Meiryo UI"/>
          <w:szCs w:val="21"/>
        </w:rPr>
        <w:t>業務を</w:t>
      </w:r>
      <w:r w:rsidR="00D23AB8">
        <w:rPr>
          <w:rFonts w:ascii="Meiryo UI" w:eastAsia="Meiryo UI" w:hAnsi="Meiryo UI" w:hint="eastAsia"/>
          <w:szCs w:val="21"/>
        </w:rPr>
        <w:t>コンガテック</w:t>
      </w:r>
      <w:r w:rsidRPr="00B2213A">
        <w:rPr>
          <w:rFonts w:ascii="Meiryo UI" w:eastAsia="Meiryo UI" w:hAnsi="Meiryo UI"/>
          <w:szCs w:val="21"/>
        </w:rPr>
        <w:t>の</w:t>
      </w:r>
      <w:r w:rsidR="00D23AB8">
        <w:rPr>
          <w:rFonts w:ascii="Meiryo UI" w:eastAsia="Meiryo UI" w:hAnsi="Meiryo UI" w:hint="eastAsia"/>
          <w:szCs w:val="21"/>
        </w:rPr>
        <w:t xml:space="preserve"> </w:t>
      </w:r>
      <w:r w:rsidR="00035E95" w:rsidRPr="005B7434">
        <w:rPr>
          <w:rFonts w:ascii="Meiryo UI" w:eastAsia="Meiryo UI" w:hAnsi="Meiryo UI"/>
          <w:szCs w:val="21"/>
        </w:rPr>
        <w:t>aReady.COM</w:t>
      </w:r>
      <w:r w:rsidR="00035E95">
        <w:rPr>
          <w:rFonts w:ascii="Meiryo UI" w:eastAsia="Meiryo UI" w:hAnsi="Meiryo UI" w:hint="eastAsia"/>
          <w:szCs w:val="21"/>
        </w:rPr>
        <w:t xml:space="preserve"> </w:t>
      </w:r>
      <w:r w:rsidR="00035E95" w:rsidRPr="005B7434">
        <w:rPr>
          <w:rFonts w:ascii="Meiryo UI" w:eastAsia="Meiryo UI" w:hAnsi="Meiryo UI"/>
          <w:szCs w:val="21"/>
        </w:rPr>
        <w:t>が</w:t>
      </w:r>
      <w:r w:rsidR="00EF3E67">
        <w:rPr>
          <w:rFonts w:ascii="Meiryo UI" w:eastAsia="Meiryo UI" w:hAnsi="Meiryo UI" w:hint="eastAsia"/>
          <w:szCs w:val="21"/>
        </w:rPr>
        <w:t>担う</w:t>
      </w:r>
      <w:r w:rsidR="00035E95" w:rsidRPr="005B7434">
        <w:rPr>
          <w:rFonts w:ascii="Meiryo UI" w:eastAsia="Meiryo UI" w:hAnsi="Meiryo UI"/>
          <w:szCs w:val="21"/>
        </w:rPr>
        <w:t>ことで、お客様はコアコンピテンシーに集中し、クラス最高のソリューションを</w:t>
      </w:r>
      <w:r w:rsidR="00035E95" w:rsidRPr="005B7434">
        <w:rPr>
          <w:rFonts w:ascii="Meiryo UI" w:eastAsia="Meiryo UI" w:hAnsi="Meiryo UI" w:hint="eastAsia"/>
          <w:szCs w:val="21"/>
        </w:rPr>
        <w:t>構築できるようになります。」</w:t>
      </w:r>
    </w:p>
    <w:p w14:paraId="79CE7418" w14:textId="77777777" w:rsidR="00B2213A" w:rsidRDefault="00B2213A" w:rsidP="00B2213A">
      <w:pPr>
        <w:rPr>
          <w:rFonts w:ascii="Meiryo UI" w:eastAsia="Meiryo UI" w:hAnsi="Meiryo UI"/>
          <w:szCs w:val="21"/>
        </w:rPr>
      </w:pPr>
    </w:p>
    <w:p w14:paraId="7AA59B82" w14:textId="1A63B447" w:rsidR="00B2213A" w:rsidRPr="00B2213A" w:rsidRDefault="00B2213A" w:rsidP="00B2213A">
      <w:pPr>
        <w:rPr>
          <w:rFonts w:ascii="Meiryo UI" w:eastAsia="Meiryo UI" w:hAnsi="Meiryo UI"/>
          <w:szCs w:val="21"/>
        </w:rPr>
      </w:pPr>
      <w:r w:rsidRPr="00B2213A">
        <w:rPr>
          <w:rFonts w:ascii="Meiryo UI" w:eastAsia="Meiryo UI" w:hAnsi="Meiryo UI"/>
          <w:szCs w:val="21"/>
        </w:rPr>
        <w:t>aReady.COM</w:t>
      </w:r>
      <w:r w:rsidR="00D23AB8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モジュールは、</w:t>
      </w:r>
      <w:r w:rsidR="0002703A">
        <w:rPr>
          <w:rFonts w:ascii="Meiryo UI" w:eastAsia="Meiryo UI" w:hAnsi="Meiryo UI" w:hint="eastAsia"/>
          <w:szCs w:val="21"/>
        </w:rPr>
        <w:t>フル</w:t>
      </w:r>
      <w:r w:rsidRPr="00B2213A">
        <w:rPr>
          <w:rFonts w:ascii="Meiryo UI" w:eastAsia="Meiryo UI" w:hAnsi="Meiryo UI"/>
          <w:szCs w:val="21"/>
        </w:rPr>
        <w:t>にカスタマイズ可能な</w:t>
      </w:r>
      <w:r w:rsidR="00BB6055">
        <w:rPr>
          <w:rFonts w:ascii="Meiryo UI" w:eastAsia="Meiryo UI" w:hAnsi="Meiryo UI" w:hint="eastAsia"/>
          <w:szCs w:val="21"/>
        </w:rPr>
        <w:t>コンピューター・オン・モジュール</w:t>
      </w:r>
      <w:r w:rsidRPr="00B2213A">
        <w:rPr>
          <w:rFonts w:ascii="Meiryo UI" w:eastAsia="Meiryo UI" w:hAnsi="Meiryo UI"/>
          <w:szCs w:val="21"/>
        </w:rPr>
        <w:t>上</w:t>
      </w:r>
      <w:r w:rsidR="000F134C">
        <w:rPr>
          <w:rFonts w:ascii="Meiryo UI" w:eastAsia="Meiryo UI" w:hAnsi="Meiryo UI" w:hint="eastAsia"/>
          <w:szCs w:val="21"/>
        </w:rPr>
        <w:t>に</w:t>
      </w:r>
      <w:r w:rsidRPr="00B2213A">
        <w:rPr>
          <w:rFonts w:ascii="Meiryo UI" w:eastAsia="Meiryo UI" w:hAnsi="Meiryo UI"/>
          <w:szCs w:val="21"/>
        </w:rPr>
        <w:t>アプリケーション</w:t>
      </w:r>
      <w:r w:rsidR="00BB6055">
        <w:rPr>
          <w:rFonts w:ascii="Meiryo UI" w:eastAsia="Meiryo UI" w:hAnsi="Meiryo UI" w:hint="eastAsia"/>
          <w:szCs w:val="21"/>
        </w:rPr>
        <w:t xml:space="preserve">レディ </w:t>
      </w:r>
      <w:r w:rsidRPr="00B2213A">
        <w:rPr>
          <w:rFonts w:ascii="Meiryo UI" w:eastAsia="Meiryo UI" w:hAnsi="Meiryo UI"/>
          <w:szCs w:val="21"/>
        </w:rPr>
        <w:t>ソフトウェア</w:t>
      </w:r>
      <w:r w:rsidR="00BB6055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ビルディングブロックを柔軟に組み合わせること</w:t>
      </w:r>
      <w:r w:rsidR="00296684">
        <w:rPr>
          <w:rFonts w:ascii="Meiryo UI" w:eastAsia="Meiryo UI" w:hAnsi="Meiryo UI" w:hint="eastAsia"/>
          <w:szCs w:val="21"/>
        </w:rPr>
        <w:t>で</w:t>
      </w:r>
      <w:r w:rsidRPr="00B2213A">
        <w:rPr>
          <w:rFonts w:ascii="Meiryo UI" w:eastAsia="Meiryo UI" w:hAnsi="Meiryo UI"/>
          <w:szCs w:val="21"/>
        </w:rPr>
        <w:t>、セットアップおよび</w:t>
      </w:r>
      <w:r w:rsidR="00BB6055">
        <w:rPr>
          <w:rFonts w:ascii="Meiryo UI" w:eastAsia="Meiryo UI" w:hAnsi="Meiryo UI" w:hint="eastAsia"/>
          <w:szCs w:val="21"/>
        </w:rPr>
        <w:t>コンフィグレーション</w:t>
      </w:r>
      <w:r w:rsidRPr="00B2213A">
        <w:rPr>
          <w:rFonts w:ascii="Meiryo UI" w:eastAsia="Meiryo UI" w:hAnsi="Meiryo UI"/>
          <w:szCs w:val="21"/>
        </w:rPr>
        <w:t>の手間を最小限に抑えます。</w:t>
      </w:r>
      <w:r w:rsidR="00BB6055">
        <w:rPr>
          <w:rFonts w:ascii="Meiryo UI" w:eastAsia="Meiryo UI" w:hAnsi="Meiryo UI" w:hint="eastAsia"/>
          <w:szCs w:val="21"/>
        </w:rPr>
        <w:t xml:space="preserve"> 機器メーカー</w:t>
      </w:r>
      <w:r w:rsidRPr="00B2213A">
        <w:rPr>
          <w:rFonts w:ascii="Meiryo UI" w:eastAsia="Meiryo UI" w:hAnsi="Meiryo UI"/>
          <w:szCs w:val="21"/>
        </w:rPr>
        <w:t>は</w:t>
      </w:r>
      <w:r w:rsidR="009C4583" w:rsidRPr="00B2213A">
        <w:rPr>
          <w:rFonts w:ascii="Meiryo UI" w:eastAsia="Meiryo UI" w:hAnsi="Meiryo UI" w:hint="eastAsia"/>
          <w:szCs w:val="21"/>
        </w:rPr>
        <w:t>オプションで</w:t>
      </w:r>
      <w:r w:rsidRPr="00B2213A">
        <w:rPr>
          <w:rFonts w:ascii="Meiryo UI" w:eastAsia="Meiryo UI" w:hAnsi="Meiryo UI"/>
          <w:szCs w:val="21"/>
        </w:rPr>
        <w:t>、ブートローダー</w:t>
      </w:r>
      <w:r w:rsidR="00296684" w:rsidRPr="00D77D40">
        <w:rPr>
          <w:rFonts w:ascii="Meiryo UI" w:eastAsia="Meiryo UI" w:hAnsi="Meiryo UI" w:hint="eastAsia"/>
          <w:szCs w:val="21"/>
        </w:rPr>
        <w:t xml:space="preserve">や </w:t>
      </w:r>
      <w:hyperlink r:id="rId13" w:history="1">
        <w:r w:rsidRPr="00D77D40">
          <w:rPr>
            <w:rStyle w:val="a3"/>
            <w:rFonts w:ascii="Meiryo UI" w:eastAsia="Meiryo UI" w:hAnsi="Meiryo UI"/>
            <w:szCs w:val="21"/>
          </w:rPr>
          <w:t>Ubuntu</w:t>
        </w:r>
      </w:hyperlink>
      <w:r w:rsidR="000F134C">
        <w:rPr>
          <w:rFonts w:ascii="Meiryo UI" w:eastAsia="Meiryo UI" w:hAnsi="Meiryo UI" w:hint="eastAsia"/>
          <w:szCs w:val="21"/>
        </w:rPr>
        <w:t>、</w:t>
      </w:r>
      <w:r w:rsidRPr="00D77D40">
        <w:rPr>
          <w:rFonts w:ascii="Meiryo UI" w:eastAsia="Meiryo UI" w:hAnsi="Meiryo UI"/>
          <w:szCs w:val="21"/>
        </w:rPr>
        <w:t>Ko</w:t>
      </w:r>
      <w:r w:rsidRPr="00B2213A">
        <w:rPr>
          <w:rFonts w:ascii="Meiryo UI" w:eastAsia="Meiryo UI" w:hAnsi="Meiryo UI"/>
          <w:szCs w:val="21"/>
        </w:rPr>
        <w:t>ntron OS</w:t>
      </w:r>
      <w:r w:rsidR="00BB6055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など</w:t>
      </w:r>
      <w:r w:rsidR="009C4583">
        <w:rPr>
          <w:rFonts w:ascii="Meiryo UI" w:eastAsia="Meiryo UI" w:hAnsi="Meiryo UI" w:hint="eastAsia"/>
          <w:szCs w:val="21"/>
        </w:rPr>
        <w:t>が</w:t>
      </w:r>
      <w:r w:rsidRPr="00B2213A">
        <w:rPr>
          <w:rFonts w:ascii="Meiryo UI" w:eastAsia="Meiryo UI" w:hAnsi="Meiryo UI"/>
          <w:szCs w:val="21"/>
        </w:rPr>
        <w:t>インストール</w:t>
      </w:r>
      <w:r w:rsidR="009C4583">
        <w:rPr>
          <w:rFonts w:ascii="Meiryo UI" w:eastAsia="Meiryo UI" w:hAnsi="Meiryo UI" w:hint="eastAsia"/>
          <w:szCs w:val="21"/>
        </w:rPr>
        <w:t>され、</w:t>
      </w:r>
      <w:r w:rsidRPr="00B2213A">
        <w:rPr>
          <w:rFonts w:ascii="Meiryo UI" w:eastAsia="Meiryo UI" w:hAnsi="Meiryo UI"/>
          <w:szCs w:val="21"/>
        </w:rPr>
        <w:t>ライセンス</w:t>
      </w:r>
      <w:r w:rsidR="00BB6055">
        <w:rPr>
          <w:rFonts w:ascii="Meiryo UI" w:eastAsia="Meiryo UI" w:hAnsi="Meiryo UI" w:hint="eastAsia"/>
          <w:szCs w:val="21"/>
        </w:rPr>
        <w:t>の付随した</w:t>
      </w:r>
      <w:r w:rsidRPr="00B2213A">
        <w:rPr>
          <w:rFonts w:ascii="Meiryo UI" w:eastAsia="Meiryo UI" w:hAnsi="Meiryo UI"/>
          <w:szCs w:val="21"/>
        </w:rPr>
        <w:t>オペレーティングシステム</w:t>
      </w:r>
      <w:r w:rsidR="009C4583">
        <w:rPr>
          <w:rFonts w:ascii="Meiryo UI" w:eastAsia="Meiryo UI" w:hAnsi="Meiryo UI" w:hint="eastAsia"/>
          <w:szCs w:val="21"/>
        </w:rPr>
        <w:t>のほか</w:t>
      </w:r>
      <w:r w:rsidRPr="00B2213A">
        <w:rPr>
          <w:rFonts w:ascii="Meiryo UI" w:eastAsia="Meiryo UI" w:hAnsi="Meiryo UI"/>
          <w:szCs w:val="21"/>
        </w:rPr>
        <w:t>、システム統合用に</w:t>
      </w:r>
      <w:r w:rsidR="00BB6055">
        <w:rPr>
          <w:rFonts w:ascii="Meiryo UI" w:eastAsia="Meiryo UI" w:hAnsi="Meiryo UI" w:hint="eastAsia"/>
          <w:szCs w:val="21"/>
        </w:rPr>
        <w:t>コンフィグレーション</w:t>
      </w:r>
      <w:r w:rsidRPr="00B2213A">
        <w:rPr>
          <w:rFonts w:ascii="Meiryo UI" w:eastAsia="Meiryo UI" w:hAnsi="Meiryo UI"/>
          <w:szCs w:val="21"/>
        </w:rPr>
        <w:t>されたハイパーバイザー</w:t>
      </w:r>
      <w:r w:rsidR="009C4583">
        <w:rPr>
          <w:rFonts w:ascii="Meiryo UI" w:eastAsia="Meiryo UI" w:hAnsi="Meiryo UI" w:hint="eastAsia"/>
          <w:szCs w:val="21"/>
        </w:rPr>
        <w:t>や</w:t>
      </w:r>
      <w:r w:rsidRPr="00B2213A">
        <w:rPr>
          <w:rFonts w:ascii="Meiryo UI" w:eastAsia="Meiryo UI" w:hAnsi="Meiryo UI"/>
          <w:szCs w:val="21"/>
        </w:rPr>
        <w:t>、</w:t>
      </w:r>
      <w:hyperlink r:id="rId14" w:history="1">
        <w:r w:rsidRPr="00D77D40">
          <w:rPr>
            <w:rStyle w:val="a3"/>
            <w:rFonts w:ascii="Meiryo UI" w:eastAsia="Meiryo UI" w:hAnsi="Meiryo UI"/>
            <w:szCs w:val="21"/>
          </w:rPr>
          <w:t>aReady.IoT</w:t>
        </w:r>
      </w:hyperlink>
      <w:r w:rsidR="00BB6055" w:rsidRPr="00D77D40">
        <w:rPr>
          <w:rFonts w:ascii="Meiryo UI" w:eastAsia="Meiryo UI" w:hAnsi="Meiryo UI" w:hint="eastAsia"/>
          <w:szCs w:val="21"/>
        </w:rPr>
        <w:t xml:space="preserve"> </w:t>
      </w:r>
      <w:r w:rsidRPr="00D77D40">
        <w:rPr>
          <w:rFonts w:ascii="Meiryo UI" w:eastAsia="Meiryo UI" w:hAnsi="Meiryo UI"/>
          <w:szCs w:val="21"/>
        </w:rPr>
        <w:t>ソフト</w:t>
      </w:r>
      <w:r w:rsidRPr="00B2213A">
        <w:rPr>
          <w:rFonts w:ascii="Meiryo UI" w:eastAsia="Meiryo UI" w:hAnsi="Meiryo UI"/>
          <w:szCs w:val="21"/>
        </w:rPr>
        <w:t>ウェア</w:t>
      </w:r>
      <w:r w:rsidR="0092336B">
        <w:rPr>
          <w:rFonts w:ascii="Meiryo UI" w:eastAsia="Meiryo UI" w:hAnsi="Meiryo UI" w:hint="eastAsia"/>
          <w:szCs w:val="21"/>
        </w:rPr>
        <w:t>の</w:t>
      </w:r>
      <w:r w:rsidR="00BB6055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conga</w:t>
      </w:r>
      <w:r w:rsidR="0092336B">
        <w:rPr>
          <w:rFonts w:ascii="Meiryo UI" w:eastAsia="Meiryo UI" w:hAnsi="Meiryo UI" w:hint="eastAsia"/>
          <w:szCs w:val="21"/>
        </w:rPr>
        <w:t>-</w:t>
      </w:r>
      <w:r w:rsidRPr="00B2213A">
        <w:rPr>
          <w:rFonts w:ascii="Meiryo UI" w:eastAsia="Meiryo UI" w:hAnsi="Meiryo UI"/>
          <w:szCs w:val="21"/>
        </w:rPr>
        <w:t>connect</w:t>
      </w:r>
      <w:r w:rsidR="00BB6055">
        <w:rPr>
          <w:rFonts w:ascii="Meiryo UI" w:eastAsia="Meiryo UI" w:hAnsi="Meiryo UI" w:hint="eastAsia"/>
          <w:szCs w:val="21"/>
        </w:rPr>
        <w:t xml:space="preserve"> </w:t>
      </w:r>
      <w:r w:rsidR="00D27C1F">
        <w:rPr>
          <w:rFonts w:ascii="Meiryo UI" w:eastAsia="Meiryo UI" w:hAnsi="Meiryo UI" w:hint="eastAsia"/>
          <w:szCs w:val="21"/>
        </w:rPr>
        <w:t>などを使って</w:t>
      </w:r>
      <w:r w:rsidR="0002703A">
        <w:rPr>
          <w:rFonts w:ascii="Meiryo UI" w:eastAsia="Meiryo UI" w:hAnsi="Meiryo UI" w:hint="eastAsia"/>
          <w:szCs w:val="21"/>
        </w:rPr>
        <w:t>設定</w:t>
      </w:r>
      <w:r w:rsidR="00D27C1F">
        <w:rPr>
          <w:rFonts w:ascii="Meiryo UI" w:eastAsia="Meiryo UI" w:hAnsi="Meiryo UI" w:hint="eastAsia"/>
          <w:szCs w:val="21"/>
        </w:rPr>
        <w:t>された</w:t>
      </w:r>
      <w:r w:rsidR="00BB6055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conga-SMX95</w:t>
      </w:r>
      <w:r w:rsidR="00BB6055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モジュールを</w:t>
      </w:r>
      <w:r w:rsidRPr="00B2213A">
        <w:rPr>
          <w:rFonts w:ascii="Meiryo UI" w:eastAsia="Meiryo UI" w:hAnsi="Meiryo UI" w:hint="eastAsia"/>
          <w:szCs w:val="21"/>
        </w:rPr>
        <w:t>入手</w:t>
      </w:r>
      <w:r w:rsidR="00296684">
        <w:rPr>
          <w:rFonts w:ascii="Meiryo UI" w:eastAsia="Meiryo UI" w:hAnsi="Meiryo UI" w:hint="eastAsia"/>
          <w:szCs w:val="21"/>
        </w:rPr>
        <w:t>することが</w:t>
      </w:r>
      <w:r w:rsidRPr="00B2213A">
        <w:rPr>
          <w:rFonts w:ascii="Meiryo UI" w:eastAsia="Meiryo UI" w:hAnsi="Meiryo UI" w:hint="eastAsia"/>
          <w:szCs w:val="21"/>
        </w:rPr>
        <w:t>できます。</w:t>
      </w:r>
      <w:r w:rsidR="00BB6055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conga</w:t>
      </w:r>
      <w:r w:rsidR="0092336B">
        <w:rPr>
          <w:rFonts w:ascii="Meiryo UI" w:eastAsia="Meiryo UI" w:hAnsi="Meiryo UI" w:hint="eastAsia"/>
          <w:szCs w:val="21"/>
        </w:rPr>
        <w:t>-</w:t>
      </w:r>
      <w:r w:rsidRPr="00B2213A">
        <w:rPr>
          <w:rFonts w:ascii="Meiryo UI" w:eastAsia="Meiryo UI" w:hAnsi="Meiryo UI"/>
          <w:szCs w:val="21"/>
        </w:rPr>
        <w:t>connect</w:t>
      </w:r>
      <w:r w:rsidR="00BB6055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は、デバイス管理</w:t>
      </w:r>
      <w:r w:rsidR="009C4583">
        <w:rPr>
          <w:rFonts w:ascii="Meiryo UI" w:eastAsia="Meiryo UI" w:hAnsi="Meiryo UI" w:hint="eastAsia"/>
          <w:szCs w:val="21"/>
        </w:rPr>
        <w:t>や</w:t>
      </w:r>
      <w:r w:rsidRPr="00B2213A">
        <w:rPr>
          <w:rFonts w:ascii="Meiryo UI" w:eastAsia="Meiryo UI" w:hAnsi="Meiryo UI"/>
          <w:szCs w:val="21"/>
        </w:rPr>
        <w:t>サイバー</w:t>
      </w:r>
      <w:r w:rsidR="009C4583">
        <w:rPr>
          <w:rFonts w:ascii="Meiryo UI" w:eastAsia="Meiryo UI" w:hAnsi="Meiryo UI" w:hint="eastAsia"/>
          <w:szCs w:val="21"/>
        </w:rPr>
        <w:t xml:space="preserve">セキュアな </w:t>
      </w:r>
      <w:r w:rsidRPr="00B2213A">
        <w:rPr>
          <w:rFonts w:ascii="Meiryo UI" w:eastAsia="Meiryo UI" w:hAnsi="Meiryo UI"/>
          <w:szCs w:val="21"/>
        </w:rPr>
        <w:t>IIoT接続の</w:t>
      </w:r>
      <w:r w:rsidR="009C4583">
        <w:rPr>
          <w:rFonts w:ascii="Meiryo UI" w:eastAsia="Meiryo UI" w:hAnsi="Meiryo UI" w:hint="eastAsia"/>
          <w:szCs w:val="21"/>
        </w:rPr>
        <w:t>ための容易な</w:t>
      </w:r>
      <w:r w:rsidRPr="00B2213A">
        <w:rPr>
          <w:rFonts w:ascii="Meiryo UI" w:eastAsia="Meiryo UI" w:hAnsi="Meiryo UI"/>
          <w:szCs w:val="21"/>
        </w:rPr>
        <w:t>セットアップ</w:t>
      </w:r>
      <w:r w:rsidR="009C4583">
        <w:rPr>
          <w:rFonts w:ascii="Meiryo UI" w:eastAsia="Meiryo UI" w:hAnsi="Meiryo UI" w:hint="eastAsia"/>
          <w:szCs w:val="21"/>
        </w:rPr>
        <w:t>と</w:t>
      </w:r>
      <w:r w:rsidR="00BB6055">
        <w:rPr>
          <w:rFonts w:ascii="Meiryo UI" w:eastAsia="Meiryo UI" w:hAnsi="Meiryo UI" w:hint="eastAsia"/>
          <w:szCs w:val="21"/>
        </w:rPr>
        <w:t>コンフィグレーション</w:t>
      </w:r>
      <w:r w:rsidRPr="00B2213A">
        <w:rPr>
          <w:rFonts w:ascii="Meiryo UI" w:eastAsia="Meiryo UI" w:hAnsi="Meiryo UI"/>
          <w:szCs w:val="21"/>
        </w:rPr>
        <w:t>、</w:t>
      </w:r>
      <w:r w:rsidR="007807DD">
        <w:rPr>
          <w:rFonts w:ascii="Meiryo UI" w:eastAsia="Meiryo UI" w:hAnsi="Meiryo UI" w:hint="eastAsia"/>
          <w:szCs w:val="21"/>
        </w:rPr>
        <w:t>そして</w:t>
      </w:r>
      <w:r w:rsidRPr="00B2213A">
        <w:rPr>
          <w:rFonts w:ascii="Meiryo UI" w:eastAsia="Meiryo UI" w:hAnsi="Meiryo UI"/>
          <w:szCs w:val="21"/>
        </w:rPr>
        <w:t>リモートアプリケーション管理のためのソフトウェア機能を統合しています。</w:t>
      </w:r>
      <w:r w:rsidR="00BB6055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これにより、設計導入の工数が大幅に削減され、市場投入までの時間が短縮されるとともに、部品（BOM）</w:t>
      </w:r>
      <w:r w:rsidR="007807DD">
        <w:rPr>
          <w:rFonts w:ascii="Meiryo UI" w:eastAsia="Meiryo UI" w:hAnsi="Meiryo UI" w:hint="eastAsia"/>
          <w:szCs w:val="21"/>
        </w:rPr>
        <w:t>を</w:t>
      </w:r>
      <w:r w:rsidRPr="00B2213A">
        <w:rPr>
          <w:rFonts w:ascii="Meiryo UI" w:eastAsia="Meiryo UI" w:hAnsi="Meiryo UI"/>
          <w:szCs w:val="21"/>
        </w:rPr>
        <w:t>大幅に</w:t>
      </w:r>
      <w:r w:rsidR="007807DD">
        <w:rPr>
          <w:rFonts w:ascii="Meiryo UI" w:eastAsia="Meiryo UI" w:hAnsi="Meiryo UI" w:hint="eastAsia"/>
          <w:szCs w:val="21"/>
        </w:rPr>
        <w:t>削減することができます</w:t>
      </w:r>
      <w:r w:rsidRPr="00B2213A">
        <w:rPr>
          <w:rFonts w:ascii="Meiryo UI" w:eastAsia="Meiryo UI" w:hAnsi="Meiryo UI"/>
          <w:szCs w:val="21"/>
        </w:rPr>
        <w:t>。</w:t>
      </w:r>
    </w:p>
    <w:p w14:paraId="7F11D7AC" w14:textId="77777777" w:rsidR="00B2213A" w:rsidRDefault="00B2213A" w:rsidP="00B2213A">
      <w:pPr>
        <w:rPr>
          <w:rFonts w:ascii="Meiryo UI" w:eastAsia="Meiryo UI" w:hAnsi="Meiryo UI"/>
          <w:szCs w:val="21"/>
        </w:rPr>
      </w:pPr>
    </w:p>
    <w:p w14:paraId="2F414506" w14:textId="09299D6F" w:rsidR="00B2213A" w:rsidRPr="00B2213A" w:rsidRDefault="00B2213A" w:rsidP="00B2213A">
      <w:pPr>
        <w:rPr>
          <w:rFonts w:ascii="Meiryo UI" w:eastAsia="Meiryo UI" w:hAnsi="Meiryo UI"/>
          <w:szCs w:val="21"/>
        </w:rPr>
      </w:pPr>
      <w:r w:rsidRPr="00B2213A">
        <w:rPr>
          <w:rFonts w:ascii="Meiryo UI" w:eastAsia="Meiryo UI" w:hAnsi="Meiryo UI"/>
          <w:szCs w:val="21"/>
        </w:rPr>
        <w:t>aReady.COM</w:t>
      </w:r>
      <w:r w:rsidR="0047311F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は、</w:t>
      </w:r>
      <w:r w:rsidR="00802BBB">
        <w:rPr>
          <w:rFonts w:ascii="Meiryo UI" w:eastAsia="Meiryo UI" w:hAnsi="Meiryo UI" w:hint="eastAsia"/>
          <w:szCs w:val="21"/>
        </w:rPr>
        <w:t>カスタマー</w:t>
      </w:r>
      <w:r w:rsidR="00802BBB" w:rsidRPr="00210D14">
        <w:rPr>
          <w:rFonts w:ascii="Meiryo UI" w:eastAsia="Meiryo UI" w:hAnsi="Meiryo UI"/>
          <w:szCs w:val="21"/>
        </w:rPr>
        <w:t>のアプリケーションが</w:t>
      </w:r>
      <w:r w:rsidR="00802BBB">
        <w:rPr>
          <w:rFonts w:ascii="Meiryo UI" w:eastAsia="Meiryo UI" w:hAnsi="Meiryo UI" w:hint="eastAsia"/>
          <w:szCs w:val="21"/>
        </w:rPr>
        <w:t xml:space="preserve"> </w:t>
      </w:r>
      <w:r w:rsidR="00802BBB" w:rsidRPr="00210D14">
        <w:rPr>
          <w:rFonts w:ascii="Meiryo UI" w:eastAsia="Meiryo UI" w:hAnsi="Meiryo UI"/>
          <w:szCs w:val="21"/>
        </w:rPr>
        <w:t>IEC 62443に準拠した認証を取得できるようサポート</w:t>
      </w:r>
      <w:r w:rsidR="00D27C1F">
        <w:rPr>
          <w:rFonts w:ascii="Meiryo UI" w:eastAsia="Meiryo UI" w:hAnsi="Meiryo UI" w:hint="eastAsia"/>
          <w:szCs w:val="21"/>
        </w:rPr>
        <w:t>するとともに</w:t>
      </w:r>
      <w:r w:rsidRPr="00B2213A">
        <w:rPr>
          <w:rFonts w:ascii="Meiryo UI" w:eastAsia="Meiryo UI" w:hAnsi="Meiryo UI"/>
          <w:szCs w:val="21"/>
        </w:rPr>
        <w:t>、基本的なセキュリティ要件を標準で満たしています。</w:t>
      </w:r>
      <w:r w:rsidR="0047311F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最高レベルの</w:t>
      </w:r>
      <w:r w:rsidR="00802BBB">
        <w:rPr>
          <w:rFonts w:ascii="Meiryo UI" w:eastAsia="Meiryo UI" w:hAnsi="Meiryo UI" w:hint="eastAsia"/>
          <w:szCs w:val="21"/>
        </w:rPr>
        <w:t>インテグレーション</w:t>
      </w:r>
      <w:r w:rsidRPr="00B2213A">
        <w:rPr>
          <w:rFonts w:ascii="Meiryo UI" w:eastAsia="Meiryo UI" w:hAnsi="Meiryo UI"/>
          <w:szCs w:val="21"/>
        </w:rPr>
        <w:t>では、</w:t>
      </w:r>
      <w:r w:rsidR="0047311F">
        <w:rPr>
          <w:rFonts w:ascii="Meiryo UI" w:eastAsia="Meiryo UI" w:hAnsi="Meiryo UI" w:hint="eastAsia"/>
          <w:szCs w:val="21"/>
        </w:rPr>
        <w:t>コンガテック</w:t>
      </w:r>
      <w:r w:rsidRPr="00B2213A">
        <w:rPr>
          <w:rFonts w:ascii="Meiryo UI" w:eastAsia="Meiryo UI" w:hAnsi="Meiryo UI"/>
          <w:szCs w:val="21"/>
        </w:rPr>
        <w:t>が</w:t>
      </w:r>
      <w:r w:rsidR="0047311F">
        <w:rPr>
          <w:rFonts w:ascii="Meiryo UI" w:eastAsia="Meiryo UI" w:hAnsi="Meiryo UI" w:hint="eastAsia"/>
          <w:szCs w:val="21"/>
        </w:rPr>
        <w:t>カスタマー</w:t>
      </w:r>
      <w:r w:rsidRPr="00B2213A">
        <w:rPr>
          <w:rFonts w:ascii="Meiryo UI" w:eastAsia="Meiryo UI" w:hAnsi="Meiryo UI"/>
          <w:szCs w:val="21"/>
        </w:rPr>
        <w:t>のアプリケーションソフトウェアを事前</w:t>
      </w:r>
      <w:r w:rsidR="00802BBB">
        <w:rPr>
          <w:rFonts w:ascii="Meiryo UI" w:eastAsia="Meiryo UI" w:hAnsi="Meiryo UI" w:hint="eastAsia"/>
          <w:szCs w:val="21"/>
        </w:rPr>
        <w:t>に</w:t>
      </w:r>
      <w:r w:rsidRPr="00B2213A">
        <w:rPr>
          <w:rFonts w:ascii="Meiryo UI" w:eastAsia="Meiryo UI" w:hAnsi="Meiryo UI"/>
          <w:szCs w:val="21"/>
        </w:rPr>
        <w:t>インストールすることも可能で、</w:t>
      </w:r>
      <w:r w:rsidR="008143A5">
        <w:rPr>
          <w:rFonts w:ascii="Meiryo UI" w:eastAsia="Meiryo UI" w:hAnsi="Meiryo UI" w:hint="eastAsia"/>
          <w:szCs w:val="21"/>
        </w:rPr>
        <w:t>こ</w:t>
      </w:r>
      <w:r w:rsidR="002E20D6">
        <w:rPr>
          <w:rFonts w:ascii="Meiryo UI" w:eastAsia="Meiryo UI" w:hAnsi="Meiryo UI" w:hint="eastAsia"/>
          <w:szCs w:val="21"/>
        </w:rPr>
        <w:t>れにより</w:t>
      </w:r>
      <w:r w:rsidRPr="00B2213A">
        <w:rPr>
          <w:rFonts w:ascii="Meiryo UI" w:eastAsia="Meiryo UI" w:hAnsi="Meiryo UI"/>
          <w:szCs w:val="21"/>
        </w:rPr>
        <w:t>モジュール</w:t>
      </w:r>
      <w:r w:rsidR="00802BBB">
        <w:rPr>
          <w:rFonts w:ascii="Meiryo UI" w:eastAsia="Meiryo UI" w:hAnsi="Meiryo UI" w:hint="eastAsia"/>
          <w:szCs w:val="21"/>
        </w:rPr>
        <w:t>を</w:t>
      </w:r>
      <w:r w:rsidRPr="00B2213A">
        <w:rPr>
          <w:rFonts w:ascii="Meiryo UI" w:eastAsia="Meiryo UI" w:hAnsi="Meiryo UI"/>
          <w:szCs w:val="21"/>
        </w:rPr>
        <w:t>キャリアボードに</w:t>
      </w:r>
      <w:r w:rsidR="00802BBB">
        <w:rPr>
          <w:rFonts w:ascii="Meiryo UI" w:eastAsia="Meiryo UI" w:hAnsi="Meiryo UI" w:hint="eastAsia"/>
          <w:szCs w:val="21"/>
        </w:rPr>
        <w:t>実装</w:t>
      </w:r>
      <w:r w:rsidRPr="00B2213A">
        <w:rPr>
          <w:rFonts w:ascii="Meiryo UI" w:eastAsia="Meiryo UI" w:hAnsi="Meiryo UI"/>
          <w:szCs w:val="21"/>
        </w:rPr>
        <w:t>してすぐに起動</w:t>
      </w:r>
      <w:r w:rsidR="00802BBB">
        <w:rPr>
          <w:rFonts w:ascii="Meiryo UI" w:eastAsia="Meiryo UI" w:hAnsi="Meiryo UI" w:hint="eastAsia"/>
          <w:szCs w:val="21"/>
        </w:rPr>
        <w:t>することが</w:t>
      </w:r>
      <w:r w:rsidRPr="00B2213A">
        <w:rPr>
          <w:rFonts w:ascii="Meiryo UI" w:eastAsia="Meiryo UI" w:hAnsi="Meiryo UI"/>
          <w:szCs w:val="21"/>
        </w:rPr>
        <w:t>できます。</w:t>
      </w:r>
    </w:p>
    <w:p w14:paraId="3B7AE3FE" w14:textId="77777777" w:rsidR="00B2213A" w:rsidRDefault="00B2213A" w:rsidP="00B2213A">
      <w:pPr>
        <w:rPr>
          <w:rFonts w:ascii="Meiryo UI" w:eastAsia="Meiryo UI" w:hAnsi="Meiryo UI"/>
          <w:szCs w:val="21"/>
        </w:rPr>
      </w:pPr>
    </w:p>
    <w:p w14:paraId="7E69FE7C" w14:textId="77777777" w:rsidR="00634F98" w:rsidRDefault="00B2213A" w:rsidP="00D23AB8">
      <w:pPr>
        <w:jc w:val="left"/>
        <w:rPr>
          <w:rFonts w:ascii="Meiryo UI" w:eastAsia="Meiryo UI" w:hAnsi="Meiryo UI"/>
          <w:szCs w:val="21"/>
        </w:rPr>
      </w:pPr>
      <w:r w:rsidRPr="00B2213A">
        <w:rPr>
          <w:rFonts w:ascii="Meiryo UI" w:eastAsia="Meiryo UI" w:hAnsi="Meiryo UI"/>
          <w:szCs w:val="21"/>
        </w:rPr>
        <w:t>conga-SMX95 aReady.COM SMARCモジュールの詳細情報は</w:t>
      </w:r>
      <w:r w:rsidR="00D23AB8">
        <w:rPr>
          <w:rFonts w:ascii="Meiryo UI" w:eastAsia="Meiryo UI" w:hAnsi="Meiryo UI" w:hint="eastAsia"/>
          <w:szCs w:val="21"/>
        </w:rPr>
        <w:t>以下の</w:t>
      </w:r>
      <w:r w:rsidR="00667D12">
        <w:rPr>
          <w:rFonts w:ascii="Meiryo UI" w:eastAsia="Meiryo UI" w:hAnsi="Meiryo UI" w:hint="eastAsia"/>
          <w:szCs w:val="21"/>
        </w:rPr>
        <w:t>ウェブ</w:t>
      </w:r>
      <w:r w:rsidR="00D23AB8">
        <w:rPr>
          <w:rFonts w:ascii="Meiryo UI" w:eastAsia="Meiryo UI" w:hAnsi="Meiryo UI" w:hint="eastAsia"/>
          <w:szCs w:val="21"/>
        </w:rPr>
        <w:t>サイトを</w:t>
      </w:r>
      <w:r w:rsidRPr="00B2213A">
        <w:rPr>
          <w:rFonts w:ascii="Meiryo UI" w:eastAsia="Meiryo UI" w:hAnsi="Meiryo UI"/>
          <w:szCs w:val="21"/>
        </w:rPr>
        <w:t>ご覧ください：</w:t>
      </w:r>
    </w:p>
    <w:p w14:paraId="562E5DE5" w14:textId="422AC8E6" w:rsidR="00B2213A" w:rsidRDefault="00B2213A" w:rsidP="00D23AB8">
      <w:pPr>
        <w:jc w:val="left"/>
        <w:rPr>
          <w:rFonts w:ascii="Meiryo UI" w:eastAsia="Meiryo UI" w:hAnsi="Meiryo UI"/>
          <w:szCs w:val="21"/>
        </w:rPr>
      </w:pPr>
      <w:hyperlink r:id="rId15" w:history="1">
        <w:r w:rsidRPr="00D77D40">
          <w:rPr>
            <w:rStyle w:val="a3"/>
            <w:rFonts w:ascii="Meiryo UI" w:eastAsia="Meiryo UI" w:hAnsi="Meiryo UI"/>
            <w:szCs w:val="21"/>
          </w:rPr>
          <w:t>https://www.congatec.com/</w:t>
        </w:r>
        <w:r w:rsidR="00D23AB8" w:rsidRPr="00D77D40">
          <w:rPr>
            <w:rStyle w:val="a3"/>
            <w:rFonts w:ascii="Meiryo UI" w:eastAsia="Meiryo UI" w:hAnsi="Meiryo UI" w:hint="eastAsia"/>
            <w:szCs w:val="21"/>
          </w:rPr>
          <w:t>jp</w:t>
        </w:r>
        <w:r w:rsidRPr="00D77D40">
          <w:rPr>
            <w:rStyle w:val="a3"/>
            <w:rFonts w:ascii="Meiryo UI" w:eastAsia="Meiryo UI" w:hAnsi="Meiryo UI"/>
            <w:szCs w:val="21"/>
          </w:rPr>
          <w:t>/products/smarc/conga-smx95/</w:t>
        </w:r>
      </w:hyperlink>
    </w:p>
    <w:p w14:paraId="451E1782" w14:textId="77777777" w:rsidR="00B2213A" w:rsidRPr="00D23AB8" w:rsidRDefault="00B2213A" w:rsidP="00B2213A">
      <w:pPr>
        <w:rPr>
          <w:rFonts w:ascii="Meiryo UI" w:eastAsia="Meiryo UI" w:hAnsi="Meiryo UI"/>
          <w:szCs w:val="21"/>
        </w:rPr>
      </w:pPr>
    </w:p>
    <w:p w14:paraId="083F7CBD" w14:textId="25D9BAF3" w:rsidR="00667D12" w:rsidRDefault="00B2213A" w:rsidP="001D578D">
      <w:pPr>
        <w:rPr>
          <w:rFonts w:ascii="Meiryo UI" w:eastAsia="Meiryo UI" w:hAnsi="Meiryo UI"/>
          <w:szCs w:val="21"/>
        </w:rPr>
      </w:pPr>
      <w:r w:rsidRPr="00B2213A">
        <w:rPr>
          <w:rFonts w:ascii="Meiryo UI" w:eastAsia="Meiryo UI" w:hAnsi="Meiryo UI"/>
          <w:szCs w:val="21"/>
        </w:rPr>
        <w:t>aReady.COM</w:t>
      </w:r>
      <w:r w:rsidR="00667D12">
        <w:rPr>
          <w:rFonts w:ascii="Meiryo UI" w:eastAsia="Meiryo UI" w:hAnsi="Meiryo UI" w:hint="eastAsia"/>
          <w:szCs w:val="21"/>
        </w:rPr>
        <w:t xml:space="preserve"> </w:t>
      </w:r>
      <w:r w:rsidRPr="00B2213A">
        <w:rPr>
          <w:rFonts w:ascii="Meiryo UI" w:eastAsia="Meiryo UI" w:hAnsi="Meiryo UI"/>
          <w:szCs w:val="21"/>
        </w:rPr>
        <w:t>の詳細については、</w:t>
      </w:r>
      <w:r w:rsidR="00667D12">
        <w:rPr>
          <w:rFonts w:ascii="Meiryo UI" w:eastAsia="Meiryo UI" w:hAnsi="Meiryo UI" w:hint="eastAsia"/>
          <w:szCs w:val="21"/>
        </w:rPr>
        <w:t>以下のウェブサイトを</w:t>
      </w:r>
      <w:r w:rsidR="00667D12" w:rsidRPr="00B2213A">
        <w:rPr>
          <w:rFonts w:ascii="Meiryo UI" w:eastAsia="Meiryo UI" w:hAnsi="Meiryo UI"/>
          <w:szCs w:val="21"/>
        </w:rPr>
        <w:t>ご覧ください：</w:t>
      </w:r>
    </w:p>
    <w:p w14:paraId="464E94B0" w14:textId="134D3EE4" w:rsidR="007C1C22" w:rsidRDefault="007C1C22" w:rsidP="001D578D">
      <w:pPr>
        <w:rPr>
          <w:rFonts w:ascii="Meiryo UI" w:eastAsia="Meiryo UI" w:hAnsi="Meiryo UI"/>
          <w:szCs w:val="21"/>
        </w:rPr>
      </w:pPr>
      <w:hyperlink r:id="rId16" w:history="1">
        <w:r w:rsidRPr="007C1C22">
          <w:rPr>
            <w:rStyle w:val="a3"/>
            <w:rFonts w:ascii="Meiryo UI" w:eastAsia="Meiryo UI" w:hAnsi="Meiryo UI"/>
            <w:szCs w:val="21"/>
          </w:rPr>
          <w:t>https://www.aready.com/jp.html</w:t>
        </w:r>
      </w:hyperlink>
    </w:p>
    <w:bookmarkEnd w:id="0"/>
    <w:p w14:paraId="027986AF" w14:textId="77777777" w:rsidR="00AE4CF1" w:rsidRDefault="00AE4CF1" w:rsidP="00F355C1">
      <w:pPr>
        <w:rPr>
          <w:rFonts w:ascii="Meiryo UI" w:eastAsia="Meiryo UI" w:hAnsi="Meiryo UI"/>
          <w:szCs w:val="21"/>
        </w:rPr>
      </w:pPr>
    </w:p>
    <w:p w14:paraId="3629D296" w14:textId="77777777" w:rsidR="00B60D8D" w:rsidRPr="00D830F7" w:rsidRDefault="00B60D8D" w:rsidP="00F355C1">
      <w:pPr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F355C1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35044744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F355C1">
      <w:pPr>
        <w:spacing w:line="360" w:lineRule="exac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1249FD08" w:rsidR="00E30577" w:rsidRPr="006142F5" w:rsidRDefault="00CB299D" w:rsidP="00F355C1">
      <w:pPr>
        <w:spacing w:line="36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F529CD">
        <w:rPr>
          <w:rFonts w:ascii="Meiryo UI" w:eastAsia="Meiryo UI" w:hAnsi="Meiryo UI" w:hint="eastAsia"/>
          <w:bCs/>
          <w:szCs w:val="21"/>
        </w:rPr>
        <w:t>、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E2140">
        <w:rPr>
          <w:rFonts w:ascii="Meiryo UI" w:eastAsia="Meiryo UI" w:hAnsi="Meiryo UI" w:hint="eastAsia"/>
          <w:bCs/>
          <w:szCs w:val="21"/>
        </w:rPr>
        <w:t xml:space="preserve">リーディング </w:t>
      </w:r>
      <w:r w:rsidR="0098781D">
        <w:rPr>
          <w:rFonts w:ascii="Meiryo UI" w:eastAsia="Meiryo UI" w:hAnsi="Meiryo UI" w:hint="eastAsia"/>
          <w:bCs/>
          <w:szCs w:val="21"/>
        </w:rPr>
        <w:t>グローバル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</w:t>
      </w:r>
      <w:r w:rsidR="00B37B05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エコシステムは、COMからクラウドまで、ソリューション開発を簡素化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>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は、成長する産業ビジネスにフォーカスする、ドイツのミッドマーケットファンドである株主の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B37B05">
        <w:rPr>
          <w:rFonts w:ascii="Meiryo UI" w:eastAsia="Meiryo UI" w:hAnsi="Meiryo UI" w:hint="eastAsia"/>
          <w:szCs w:val="21"/>
        </w:rPr>
        <w:t xml:space="preserve"> 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r w:rsidR="00A65DB0">
        <w:rPr>
          <w:rFonts w:ascii="Meiryo UI" w:eastAsia="Meiryo UI" w:hAnsi="Meiryo UI" w:hint="eastAsia"/>
          <w:szCs w:val="21"/>
        </w:rPr>
        <w:t xml:space="preserve"> </w:t>
      </w:r>
      <w:hyperlink r:id="rId17" w:history="1">
        <w:r w:rsidR="00395C6A" w:rsidRPr="00395C6A">
          <w:rPr>
            <w:rStyle w:val="a3"/>
            <w:rFonts w:ascii="Meiryo UI" w:eastAsia="Meiryo UI" w:hAnsi="Meiryo UI"/>
            <w:szCs w:val="21"/>
          </w:rPr>
          <w:t>www.congatec.com</w:t>
        </w:r>
      </w:hyperlink>
      <w:r w:rsidR="00395C6A">
        <w:rPr>
          <w:rFonts w:ascii="Meiryo UI" w:eastAsia="Meiryo UI" w:hAnsi="Meiryo UI" w:hint="eastAsia"/>
          <w:szCs w:val="21"/>
        </w:rPr>
        <w:t xml:space="preserve"> </w:t>
      </w:r>
      <w:r w:rsidR="00E30577" w:rsidRPr="00EF47CB">
        <w:rPr>
          <w:rFonts w:ascii="Meiryo UI" w:eastAsia="Meiryo UI" w:hAnsi="Meiryo UI"/>
          <w:bCs/>
          <w:szCs w:val="21"/>
        </w:rPr>
        <w:t>をご覧いただくか、</w:t>
      </w:r>
      <w:hyperlink r:id="rId18" w:history="1">
        <w:r w:rsidR="00E30577" w:rsidRPr="006E2DDA">
          <w:rPr>
            <w:rStyle w:val="a3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9" w:history="1">
        <w:r w:rsidR="00E30577" w:rsidRPr="006E2DDA">
          <w:rPr>
            <w:rStyle w:val="a3"/>
            <w:rFonts w:ascii="Meiryo UI" w:eastAsia="Meiryo UI" w:hAnsi="Meiryo UI"/>
            <w:szCs w:val="21"/>
          </w:rPr>
          <w:t>YouTube</w:t>
        </w:r>
      </w:hyperlink>
      <w:r w:rsidR="00F529CD">
        <w:rPr>
          <w:rFonts w:ascii="Meiryo UI" w:eastAsia="Meiryo UI" w:hAnsi="Meiryo UI" w:hint="eastAsia"/>
          <w:szCs w:val="21"/>
        </w:rPr>
        <w:t xml:space="preserve"> 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24A3DD70" w14:textId="77777777" w:rsidR="002827A8" w:rsidRPr="002827A8" w:rsidRDefault="002827A8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02CFF4E9" w14:textId="77777777" w:rsidR="00DD2133" w:rsidRPr="00C6580A" w:rsidRDefault="00DD2133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07D3D26A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 w:rsidR="00C761AE">
        <w:rPr>
          <w:rFonts w:ascii="Meiryo UI" w:eastAsia="Meiryo UI" w:hAnsi="Meiryo UI" w:hint="eastAsia"/>
          <w:iCs/>
          <w:szCs w:val="21"/>
        </w:rPr>
        <w:t>山﨑</w:t>
      </w:r>
    </w:p>
    <w:p w14:paraId="51163A49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AE5AA34" w14:textId="77777777" w:rsidR="005E16C7" w:rsidRPr="008225E9" w:rsidRDefault="005E16C7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476D4BFB" w14:textId="77777777" w:rsidR="00D71F09" w:rsidRDefault="00D71F09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hyperlink r:id="rId20" w:history="1">
        <w:r w:rsidRPr="00FD1CC4">
          <w:rPr>
            <w:rStyle w:val="a3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1FC11889" w14:textId="77777777" w:rsidR="00A5532D" w:rsidRPr="00A5532D" w:rsidRDefault="00A5532D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sectPr w:rsidR="00A5532D" w:rsidRPr="00A5532D" w:rsidSect="00295A2D">
      <w:footerReference w:type="even" r:id="rId21"/>
      <w:footerReference w:type="first" r:id="rId22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5BD7" w14:textId="77777777" w:rsidR="00B10E2A" w:rsidRDefault="00B10E2A" w:rsidP="00EA743D">
      <w:r>
        <w:separator/>
      </w:r>
    </w:p>
  </w:endnote>
  <w:endnote w:type="continuationSeparator" w:id="0">
    <w:p w14:paraId="31C7BF16" w14:textId="77777777" w:rsidR="00B10E2A" w:rsidRDefault="00B10E2A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7A75" w14:textId="18F67467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DB5F" w14:textId="257ED3E8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56A6" w14:textId="77777777" w:rsidR="00B10E2A" w:rsidRDefault="00B10E2A" w:rsidP="00EA743D">
      <w:r>
        <w:separator/>
      </w:r>
    </w:p>
  </w:footnote>
  <w:footnote w:type="continuationSeparator" w:id="0">
    <w:p w14:paraId="4F165E3D" w14:textId="77777777" w:rsidR="00B10E2A" w:rsidRDefault="00B10E2A" w:rsidP="00EA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0FF"/>
    <w:multiLevelType w:val="hybridMultilevel"/>
    <w:tmpl w:val="0EE02356"/>
    <w:lvl w:ilvl="0" w:tplc="04090001">
      <w:start w:val="1"/>
      <w:numFmt w:val="bullet"/>
      <w:lvlText w:val=""/>
      <w:lvlJc w:val="left"/>
      <w:pPr>
        <w:ind w:left="65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5350C"/>
    <w:multiLevelType w:val="hybridMultilevel"/>
    <w:tmpl w:val="8E724E7A"/>
    <w:lvl w:ilvl="0" w:tplc="1438EB7C">
      <w:numFmt w:val="bullet"/>
      <w:lvlText w:val="•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81699777">
    <w:abstractNumId w:val="1"/>
  </w:num>
  <w:num w:numId="2" w16cid:durableId="836068079">
    <w:abstractNumId w:val="1"/>
  </w:num>
  <w:num w:numId="3" w16cid:durableId="1746343633">
    <w:abstractNumId w:val="0"/>
  </w:num>
  <w:num w:numId="4" w16cid:durableId="3994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175D"/>
    <w:rsid w:val="000026F1"/>
    <w:rsid w:val="0000347B"/>
    <w:rsid w:val="00003F60"/>
    <w:rsid w:val="00003FC0"/>
    <w:rsid w:val="00004087"/>
    <w:rsid w:val="0000476E"/>
    <w:rsid w:val="00005B11"/>
    <w:rsid w:val="00005C46"/>
    <w:rsid w:val="0000651C"/>
    <w:rsid w:val="00006740"/>
    <w:rsid w:val="00006DA9"/>
    <w:rsid w:val="00007EEB"/>
    <w:rsid w:val="00011BD4"/>
    <w:rsid w:val="00011EB5"/>
    <w:rsid w:val="000206C9"/>
    <w:rsid w:val="00020D11"/>
    <w:rsid w:val="0002311F"/>
    <w:rsid w:val="00023296"/>
    <w:rsid w:val="000245F9"/>
    <w:rsid w:val="000250A3"/>
    <w:rsid w:val="00025E7F"/>
    <w:rsid w:val="0002703A"/>
    <w:rsid w:val="00031391"/>
    <w:rsid w:val="00031C2B"/>
    <w:rsid w:val="000324F3"/>
    <w:rsid w:val="0003314D"/>
    <w:rsid w:val="00033D7D"/>
    <w:rsid w:val="00033DCF"/>
    <w:rsid w:val="000340E1"/>
    <w:rsid w:val="00035E95"/>
    <w:rsid w:val="00036E19"/>
    <w:rsid w:val="00036FEC"/>
    <w:rsid w:val="000373ED"/>
    <w:rsid w:val="000404F9"/>
    <w:rsid w:val="00040FB7"/>
    <w:rsid w:val="000412B9"/>
    <w:rsid w:val="0004158D"/>
    <w:rsid w:val="0004290E"/>
    <w:rsid w:val="00042AD4"/>
    <w:rsid w:val="000436CA"/>
    <w:rsid w:val="00043A91"/>
    <w:rsid w:val="00046200"/>
    <w:rsid w:val="000473BA"/>
    <w:rsid w:val="0005069C"/>
    <w:rsid w:val="000516E4"/>
    <w:rsid w:val="00052B74"/>
    <w:rsid w:val="00055FAB"/>
    <w:rsid w:val="0005792C"/>
    <w:rsid w:val="000604E6"/>
    <w:rsid w:val="00061F23"/>
    <w:rsid w:val="00061F6A"/>
    <w:rsid w:val="00061FB4"/>
    <w:rsid w:val="00062128"/>
    <w:rsid w:val="00062C81"/>
    <w:rsid w:val="00063E4F"/>
    <w:rsid w:val="00064B46"/>
    <w:rsid w:val="000673E3"/>
    <w:rsid w:val="00070266"/>
    <w:rsid w:val="000704FA"/>
    <w:rsid w:val="000710F4"/>
    <w:rsid w:val="00072DD1"/>
    <w:rsid w:val="00074AC9"/>
    <w:rsid w:val="000758D4"/>
    <w:rsid w:val="00075E70"/>
    <w:rsid w:val="00077D43"/>
    <w:rsid w:val="00077FB3"/>
    <w:rsid w:val="0008001C"/>
    <w:rsid w:val="000804F5"/>
    <w:rsid w:val="00081083"/>
    <w:rsid w:val="00081D1D"/>
    <w:rsid w:val="00081DB2"/>
    <w:rsid w:val="00082760"/>
    <w:rsid w:val="00082FBB"/>
    <w:rsid w:val="00083215"/>
    <w:rsid w:val="00084161"/>
    <w:rsid w:val="00085863"/>
    <w:rsid w:val="000861C5"/>
    <w:rsid w:val="000863EB"/>
    <w:rsid w:val="0008715D"/>
    <w:rsid w:val="00087CF8"/>
    <w:rsid w:val="00087DF6"/>
    <w:rsid w:val="000916A4"/>
    <w:rsid w:val="00092444"/>
    <w:rsid w:val="00095E02"/>
    <w:rsid w:val="00095E57"/>
    <w:rsid w:val="000972CC"/>
    <w:rsid w:val="000A06A9"/>
    <w:rsid w:val="000A0AFE"/>
    <w:rsid w:val="000A0D64"/>
    <w:rsid w:val="000A0F20"/>
    <w:rsid w:val="000A1D52"/>
    <w:rsid w:val="000A2BFF"/>
    <w:rsid w:val="000A40A3"/>
    <w:rsid w:val="000A581E"/>
    <w:rsid w:val="000A70AC"/>
    <w:rsid w:val="000A757B"/>
    <w:rsid w:val="000B1623"/>
    <w:rsid w:val="000B268F"/>
    <w:rsid w:val="000B4B51"/>
    <w:rsid w:val="000B5613"/>
    <w:rsid w:val="000B58BA"/>
    <w:rsid w:val="000B659D"/>
    <w:rsid w:val="000B74C6"/>
    <w:rsid w:val="000C1917"/>
    <w:rsid w:val="000C2C5E"/>
    <w:rsid w:val="000C2FCC"/>
    <w:rsid w:val="000C3994"/>
    <w:rsid w:val="000C39E6"/>
    <w:rsid w:val="000C450D"/>
    <w:rsid w:val="000C466E"/>
    <w:rsid w:val="000C511B"/>
    <w:rsid w:val="000C536F"/>
    <w:rsid w:val="000C5460"/>
    <w:rsid w:val="000C7C08"/>
    <w:rsid w:val="000D0AE2"/>
    <w:rsid w:val="000D1AA7"/>
    <w:rsid w:val="000D32F6"/>
    <w:rsid w:val="000D345A"/>
    <w:rsid w:val="000D39FC"/>
    <w:rsid w:val="000D3A78"/>
    <w:rsid w:val="000D4F59"/>
    <w:rsid w:val="000D53B0"/>
    <w:rsid w:val="000D5735"/>
    <w:rsid w:val="000D5DCC"/>
    <w:rsid w:val="000D6C18"/>
    <w:rsid w:val="000D7A29"/>
    <w:rsid w:val="000E0FED"/>
    <w:rsid w:val="000E16B1"/>
    <w:rsid w:val="000E3101"/>
    <w:rsid w:val="000E34C0"/>
    <w:rsid w:val="000E35BD"/>
    <w:rsid w:val="000E4294"/>
    <w:rsid w:val="000E438C"/>
    <w:rsid w:val="000E4B41"/>
    <w:rsid w:val="000E60F5"/>
    <w:rsid w:val="000E6A35"/>
    <w:rsid w:val="000E7765"/>
    <w:rsid w:val="000F134C"/>
    <w:rsid w:val="000F1950"/>
    <w:rsid w:val="000F2FB1"/>
    <w:rsid w:val="000F3397"/>
    <w:rsid w:val="000F3E15"/>
    <w:rsid w:val="000F3E2E"/>
    <w:rsid w:val="000F400E"/>
    <w:rsid w:val="000F4700"/>
    <w:rsid w:val="000F47A6"/>
    <w:rsid w:val="000F644C"/>
    <w:rsid w:val="000F77DC"/>
    <w:rsid w:val="00100E07"/>
    <w:rsid w:val="00100E69"/>
    <w:rsid w:val="0010196A"/>
    <w:rsid w:val="0010552F"/>
    <w:rsid w:val="001079F0"/>
    <w:rsid w:val="00110067"/>
    <w:rsid w:val="00110643"/>
    <w:rsid w:val="00110915"/>
    <w:rsid w:val="001114EE"/>
    <w:rsid w:val="0011173C"/>
    <w:rsid w:val="00112FAF"/>
    <w:rsid w:val="00113943"/>
    <w:rsid w:val="001150BF"/>
    <w:rsid w:val="00115151"/>
    <w:rsid w:val="00115E76"/>
    <w:rsid w:val="00116EB9"/>
    <w:rsid w:val="001201D6"/>
    <w:rsid w:val="00121F89"/>
    <w:rsid w:val="00123F79"/>
    <w:rsid w:val="001242E1"/>
    <w:rsid w:val="001250D2"/>
    <w:rsid w:val="0012528E"/>
    <w:rsid w:val="001266BF"/>
    <w:rsid w:val="00127687"/>
    <w:rsid w:val="001312C9"/>
    <w:rsid w:val="00131966"/>
    <w:rsid w:val="001322AD"/>
    <w:rsid w:val="0013256F"/>
    <w:rsid w:val="0013456C"/>
    <w:rsid w:val="00134A69"/>
    <w:rsid w:val="00134B6C"/>
    <w:rsid w:val="001360B4"/>
    <w:rsid w:val="00136A59"/>
    <w:rsid w:val="00137A3A"/>
    <w:rsid w:val="00141049"/>
    <w:rsid w:val="0014263B"/>
    <w:rsid w:val="00143270"/>
    <w:rsid w:val="001435F3"/>
    <w:rsid w:val="001439CA"/>
    <w:rsid w:val="00144152"/>
    <w:rsid w:val="001446D9"/>
    <w:rsid w:val="001446E2"/>
    <w:rsid w:val="00145043"/>
    <w:rsid w:val="001450C4"/>
    <w:rsid w:val="001470D7"/>
    <w:rsid w:val="00147A0D"/>
    <w:rsid w:val="001524A7"/>
    <w:rsid w:val="001530F1"/>
    <w:rsid w:val="00153725"/>
    <w:rsid w:val="001553A7"/>
    <w:rsid w:val="00155E65"/>
    <w:rsid w:val="001560FF"/>
    <w:rsid w:val="001561A4"/>
    <w:rsid w:val="001569F2"/>
    <w:rsid w:val="001601C8"/>
    <w:rsid w:val="0016071E"/>
    <w:rsid w:val="001614CB"/>
    <w:rsid w:val="00162591"/>
    <w:rsid w:val="00162936"/>
    <w:rsid w:val="00164C79"/>
    <w:rsid w:val="00165A76"/>
    <w:rsid w:val="00166FE9"/>
    <w:rsid w:val="001673C7"/>
    <w:rsid w:val="00167426"/>
    <w:rsid w:val="001706AC"/>
    <w:rsid w:val="00170CFA"/>
    <w:rsid w:val="001711FB"/>
    <w:rsid w:val="0017176F"/>
    <w:rsid w:val="00172138"/>
    <w:rsid w:val="00173023"/>
    <w:rsid w:val="001744BF"/>
    <w:rsid w:val="001744C0"/>
    <w:rsid w:val="00174A37"/>
    <w:rsid w:val="00175395"/>
    <w:rsid w:val="001757C0"/>
    <w:rsid w:val="001758BB"/>
    <w:rsid w:val="00175986"/>
    <w:rsid w:val="001763F7"/>
    <w:rsid w:val="0017682C"/>
    <w:rsid w:val="00176C13"/>
    <w:rsid w:val="00177EEE"/>
    <w:rsid w:val="001806D3"/>
    <w:rsid w:val="00180A0E"/>
    <w:rsid w:val="00180ECB"/>
    <w:rsid w:val="0018197E"/>
    <w:rsid w:val="0018369F"/>
    <w:rsid w:val="00183F51"/>
    <w:rsid w:val="00187133"/>
    <w:rsid w:val="001877AC"/>
    <w:rsid w:val="00191BF1"/>
    <w:rsid w:val="001925C6"/>
    <w:rsid w:val="0019464C"/>
    <w:rsid w:val="00195787"/>
    <w:rsid w:val="001958A5"/>
    <w:rsid w:val="00196852"/>
    <w:rsid w:val="00196F3B"/>
    <w:rsid w:val="00197F34"/>
    <w:rsid w:val="001A00E6"/>
    <w:rsid w:val="001A01B8"/>
    <w:rsid w:val="001A0AC5"/>
    <w:rsid w:val="001A0F6A"/>
    <w:rsid w:val="001A3031"/>
    <w:rsid w:val="001A4754"/>
    <w:rsid w:val="001A4B93"/>
    <w:rsid w:val="001A6332"/>
    <w:rsid w:val="001A72B3"/>
    <w:rsid w:val="001A77E0"/>
    <w:rsid w:val="001B096B"/>
    <w:rsid w:val="001B16D9"/>
    <w:rsid w:val="001B2166"/>
    <w:rsid w:val="001B26F3"/>
    <w:rsid w:val="001B3913"/>
    <w:rsid w:val="001B3CED"/>
    <w:rsid w:val="001B3FBD"/>
    <w:rsid w:val="001B4255"/>
    <w:rsid w:val="001B6109"/>
    <w:rsid w:val="001B7BBF"/>
    <w:rsid w:val="001B7E9F"/>
    <w:rsid w:val="001C180D"/>
    <w:rsid w:val="001C2A8C"/>
    <w:rsid w:val="001C475C"/>
    <w:rsid w:val="001C47E6"/>
    <w:rsid w:val="001C4BCA"/>
    <w:rsid w:val="001C68D7"/>
    <w:rsid w:val="001C69EA"/>
    <w:rsid w:val="001C6D00"/>
    <w:rsid w:val="001C7356"/>
    <w:rsid w:val="001C7B1C"/>
    <w:rsid w:val="001D05F2"/>
    <w:rsid w:val="001D0A6E"/>
    <w:rsid w:val="001D0C89"/>
    <w:rsid w:val="001D1ED3"/>
    <w:rsid w:val="001D318F"/>
    <w:rsid w:val="001D499C"/>
    <w:rsid w:val="001D522E"/>
    <w:rsid w:val="001D5555"/>
    <w:rsid w:val="001D578D"/>
    <w:rsid w:val="001D5C0F"/>
    <w:rsid w:val="001D6A0A"/>
    <w:rsid w:val="001D709F"/>
    <w:rsid w:val="001D7A28"/>
    <w:rsid w:val="001E307D"/>
    <w:rsid w:val="001E58B7"/>
    <w:rsid w:val="001E6710"/>
    <w:rsid w:val="001E6F3B"/>
    <w:rsid w:val="001F041B"/>
    <w:rsid w:val="001F0D55"/>
    <w:rsid w:val="001F1830"/>
    <w:rsid w:val="001F192D"/>
    <w:rsid w:val="001F29DE"/>
    <w:rsid w:val="001F32A9"/>
    <w:rsid w:val="001F38D4"/>
    <w:rsid w:val="001F42C4"/>
    <w:rsid w:val="001F4AC7"/>
    <w:rsid w:val="001F51AE"/>
    <w:rsid w:val="001F56E6"/>
    <w:rsid w:val="001F638D"/>
    <w:rsid w:val="0020181D"/>
    <w:rsid w:val="002025D9"/>
    <w:rsid w:val="00203124"/>
    <w:rsid w:val="00203213"/>
    <w:rsid w:val="00203B56"/>
    <w:rsid w:val="00205F64"/>
    <w:rsid w:val="00207160"/>
    <w:rsid w:val="00210D14"/>
    <w:rsid w:val="00210D74"/>
    <w:rsid w:val="002120D3"/>
    <w:rsid w:val="00212192"/>
    <w:rsid w:val="002123E3"/>
    <w:rsid w:val="00213301"/>
    <w:rsid w:val="00213418"/>
    <w:rsid w:val="0021446F"/>
    <w:rsid w:val="00214DEC"/>
    <w:rsid w:val="00215972"/>
    <w:rsid w:val="00217334"/>
    <w:rsid w:val="00217C52"/>
    <w:rsid w:val="00220B23"/>
    <w:rsid w:val="0022151F"/>
    <w:rsid w:val="00221FF2"/>
    <w:rsid w:val="002231D1"/>
    <w:rsid w:val="002234CC"/>
    <w:rsid w:val="00225890"/>
    <w:rsid w:val="002263A8"/>
    <w:rsid w:val="00226BF5"/>
    <w:rsid w:val="00227128"/>
    <w:rsid w:val="002274FF"/>
    <w:rsid w:val="00230B87"/>
    <w:rsid w:val="00230C30"/>
    <w:rsid w:val="00230C80"/>
    <w:rsid w:val="00230F4E"/>
    <w:rsid w:val="002323A1"/>
    <w:rsid w:val="00235BF6"/>
    <w:rsid w:val="00235CD2"/>
    <w:rsid w:val="00236D16"/>
    <w:rsid w:val="00237DED"/>
    <w:rsid w:val="00242DAE"/>
    <w:rsid w:val="0024365F"/>
    <w:rsid w:val="002452CE"/>
    <w:rsid w:val="00246AB9"/>
    <w:rsid w:val="00247FE3"/>
    <w:rsid w:val="002513D2"/>
    <w:rsid w:val="00251781"/>
    <w:rsid w:val="002527B8"/>
    <w:rsid w:val="00252E98"/>
    <w:rsid w:val="00253509"/>
    <w:rsid w:val="00254B26"/>
    <w:rsid w:val="0025501F"/>
    <w:rsid w:val="0025527C"/>
    <w:rsid w:val="002552A2"/>
    <w:rsid w:val="00255A1E"/>
    <w:rsid w:val="00256642"/>
    <w:rsid w:val="00256D55"/>
    <w:rsid w:val="002571F7"/>
    <w:rsid w:val="00257399"/>
    <w:rsid w:val="002577F1"/>
    <w:rsid w:val="00260188"/>
    <w:rsid w:val="002605C5"/>
    <w:rsid w:val="00260BE6"/>
    <w:rsid w:val="00260C09"/>
    <w:rsid w:val="00261CA4"/>
    <w:rsid w:val="00261F0C"/>
    <w:rsid w:val="00263446"/>
    <w:rsid w:val="00265444"/>
    <w:rsid w:val="00265FF1"/>
    <w:rsid w:val="002663E1"/>
    <w:rsid w:val="002664D8"/>
    <w:rsid w:val="00266529"/>
    <w:rsid w:val="002668DE"/>
    <w:rsid w:val="00266BA5"/>
    <w:rsid w:val="00267FDE"/>
    <w:rsid w:val="00270CB3"/>
    <w:rsid w:val="00271C1D"/>
    <w:rsid w:val="00272AE4"/>
    <w:rsid w:val="002742B4"/>
    <w:rsid w:val="00275503"/>
    <w:rsid w:val="00275A0A"/>
    <w:rsid w:val="00276627"/>
    <w:rsid w:val="002768AF"/>
    <w:rsid w:val="00280BFB"/>
    <w:rsid w:val="00281E8B"/>
    <w:rsid w:val="002827A8"/>
    <w:rsid w:val="002829C0"/>
    <w:rsid w:val="0028419E"/>
    <w:rsid w:val="00284929"/>
    <w:rsid w:val="00284BA2"/>
    <w:rsid w:val="0028539A"/>
    <w:rsid w:val="00285508"/>
    <w:rsid w:val="002855FB"/>
    <w:rsid w:val="00285BA7"/>
    <w:rsid w:val="00285E93"/>
    <w:rsid w:val="002862EC"/>
    <w:rsid w:val="00286773"/>
    <w:rsid w:val="00290267"/>
    <w:rsid w:val="00292376"/>
    <w:rsid w:val="002928B0"/>
    <w:rsid w:val="002928CD"/>
    <w:rsid w:val="002936F8"/>
    <w:rsid w:val="00293B44"/>
    <w:rsid w:val="002947D2"/>
    <w:rsid w:val="00295A2D"/>
    <w:rsid w:val="00295BF6"/>
    <w:rsid w:val="00296253"/>
    <w:rsid w:val="00296684"/>
    <w:rsid w:val="00296EAB"/>
    <w:rsid w:val="002A20DF"/>
    <w:rsid w:val="002A5469"/>
    <w:rsid w:val="002A5FEE"/>
    <w:rsid w:val="002A6DBD"/>
    <w:rsid w:val="002A7078"/>
    <w:rsid w:val="002A7695"/>
    <w:rsid w:val="002A78B8"/>
    <w:rsid w:val="002B0BBD"/>
    <w:rsid w:val="002B198E"/>
    <w:rsid w:val="002B1FB0"/>
    <w:rsid w:val="002B3479"/>
    <w:rsid w:val="002B36F0"/>
    <w:rsid w:val="002B3E71"/>
    <w:rsid w:val="002B55CC"/>
    <w:rsid w:val="002B7055"/>
    <w:rsid w:val="002B749D"/>
    <w:rsid w:val="002B7697"/>
    <w:rsid w:val="002B7821"/>
    <w:rsid w:val="002C1632"/>
    <w:rsid w:val="002C1B9E"/>
    <w:rsid w:val="002C2436"/>
    <w:rsid w:val="002C2695"/>
    <w:rsid w:val="002C2A40"/>
    <w:rsid w:val="002C4315"/>
    <w:rsid w:val="002C44EA"/>
    <w:rsid w:val="002C5DE6"/>
    <w:rsid w:val="002C615E"/>
    <w:rsid w:val="002C6526"/>
    <w:rsid w:val="002C7CAA"/>
    <w:rsid w:val="002D3D87"/>
    <w:rsid w:val="002D4B0F"/>
    <w:rsid w:val="002D5B3C"/>
    <w:rsid w:val="002D6368"/>
    <w:rsid w:val="002D6834"/>
    <w:rsid w:val="002D79FD"/>
    <w:rsid w:val="002D7A37"/>
    <w:rsid w:val="002E04E8"/>
    <w:rsid w:val="002E1B6E"/>
    <w:rsid w:val="002E20D6"/>
    <w:rsid w:val="002E36A8"/>
    <w:rsid w:val="002E36B9"/>
    <w:rsid w:val="002E4E96"/>
    <w:rsid w:val="002E4EEE"/>
    <w:rsid w:val="002E5A1C"/>
    <w:rsid w:val="002F0961"/>
    <w:rsid w:val="002F1599"/>
    <w:rsid w:val="002F1F39"/>
    <w:rsid w:val="002F3AAC"/>
    <w:rsid w:val="002F3F71"/>
    <w:rsid w:val="002F5DC5"/>
    <w:rsid w:val="002F5EFE"/>
    <w:rsid w:val="002F6161"/>
    <w:rsid w:val="002F63AD"/>
    <w:rsid w:val="002F7D65"/>
    <w:rsid w:val="002F7E8E"/>
    <w:rsid w:val="0030111E"/>
    <w:rsid w:val="003022FA"/>
    <w:rsid w:val="00302300"/>
    <w:rsid w:val="003023DA"/>
    <w:rsid w:val="0030324A"/>
    <w:rsid w:val="00303873"/>
    <w:rsid w:val="00303DA4"/>
    <w:rsid w:val="00304D40"/>
    <w:rsid w:val="003050E9"/>
    <w:rsid w:val="00305E61"/>
    <w:rsid w:val="003075DF"/>
    <w:rsid w:val="00312190"/>
    <w:rsid w:val="003128E9"/>
    <w:rsid w:val="00313923"/>
    <w:rsid w:val="00313EEA"/>
    <w:rsid w:val="00316396"/>
    <w:rsid w:val="00316522"/>
    <w:rsid w:val="00316BEA"/>
    <w:rsid w:val="0031782B"/>
    <w:rsid w:val="003211D9"/>
    <w:rsid w:val="003219B5"/>
    <w:rsid w:val="0032320B"/>
    <w:rsid w:val="00324FB3"/>
    <w:rsid w:val="00325992"/>
    <w:rsid w:val="00326C7E"/>
    <w:rsid w:val="00327831"/>
    <w:rsid w:val="003279BD"/>
    <w:rsid w:val="00327C00"/>
    <w:rsid w:val="003306F1"/>
    <w:rsid w:val="00330BC7"/>
    <w:rsid w:val="00331758"/>
    <w:rsid w:val="00332009"/>
    <w:rsid w:val="003320D1"/>
    <w:rsid w:val="00332291"/>
    <w:rsid w:val="00332410"/>
    <w:rsid w:val="00333541"/>
    <w:rsid w:val="00333746"/>
    <w:rsid w:val="00334939"/>
    <w:rsid w:val="0033555F"/>
    <w:rsid w:val="00335E18"/>
    <w:rsid w:val="003360F0"/>
    <w:rsid w:val="003366A7"/>
    <w:rsid w:val="003375E1"/>
    <w:rsid w:val="003405EA"/>
    <w:rsid w:val="00341B5F"/>
    <w:rsid w:val="003422E5"/>
    <w:rsid w:val="00342E04"/>
    <w:rsid w:val="003437D8"/>
    <w:rsid w:val="00343970"/>
    <w:rsid w:val="00343DAC"/>
    <w:rsid w:val="00344574"/>
    <w:rsid w:val="0034573D"/>
    <w:rsid w:val="00346CAE"/>
    <w:rsid w:val="00346FB0"/>
    <w:rsid w:val="00347629"/>
    <w:rsid w:val="00351440"/>
    <w:rsid w:val="00351EE0"/>
    <w:rsid w:val="003529E1"/>
    <w:rsid w:val="00352C48"/>
    <w:rsid w:val="00353BBF"/>
    <w:rsid w:val="00353F25"/>
    <w:rsid w:val="00355C44"/>
    <w:rsid w:val="003605EF"/>
    <w:rsid w:val="00361A4C"/>
    <w:rsid w:val="003621D9"/>
    <w:rsid w:val="00362258"/>
    <w:rsid w:val="00362D3A"/>
    <w:rsid w:val="00362DCC"/>
    <w:rsid w:val="003647A1"/>
    <w:rsid w:val="003649A2"/>
    <w:rsid w:val="00366C77"/>
    <w:rsid w:val="0036757A"/>
    <w:rsid w:val="003703E3"/>
    <w:rsid w:val="00370438"/>
    <w:rsid w:val="00371477"/>
    <w:rsid w:val="00371D9C"/>
    <w:rsid w:val="00372A76"/>
    <w:rsid w:val="00372B32"/>
    <w:rsid w:val="0037317D"/>
    <w:rsid w:val="00374483"/>
    <w:rsid w:val="003753DE"/>
    <w:rsid w:val="00377F12"/>
    <w:rsid w:val="00380637"/>
    <w:rsid w:val="00380884"/>
    <w:rsid w:val="0038092F"/>
    <w:rsid w:val="0038099B"/>
    <w:rsid w:val="00383D2D"/>
    <w:rsid w:val="00383F30"/>
    <w:rsid w:val="0038638F"/>
    <w:rsid w:val="00387C9D"/>
    <w:rsid w:val="00387F95"/>
    <w:rsid w:val="00390C1C"/>
    <w:rsid w:val="00390DD8"/>
    <w:rsid w:val="0039142D"/>
    <w:rsid w:val="003933C0"/>
    <w:rsid w:val="00393882"/>
    <w:rsid w:val="00393980"/>
    <w:rsid w:val="003952FE"/>
    <w:rsid w:val="00395C6A"/>
    <w:rsid w:val="0039694A"/>
    <w:rsid w:val="003A0838"/>
    <w:rsid w:val="003A1ED6"/>
    <w:rsid w:val="003A214D"/>
    <w:rsid w:val="003A2876"/>
    <w:rsid w:val="003A2EA5"/>
    <w:rsid w:val="003A4F81"/>
    <w:rsid w:val="003A5ED3"/>
    <w:rsid w:val="003A634B"/>
    <w:rsid w:val="003A6755"/>
    <w:rsid w:val="003A79E7"/>
    <w:rsid w:val="003B2E53"/>
    <w:rsid w:val="003B3EF9"/>
    <w:rsid w:val="003B405F"/>
    <w:rsid w:val="003B407C"/>
    <w:rsid w:val="003B40AE"/>
    <w:rsid w:val="003B41F9"/>
    <w:rsid w:val="003B5235"/>
    <w:rsid w:val="003B582B"/>
    <w:rsid w:val="003B601F"/>
    <w:rsid w:val="003B79D5"/>
    <w:rsid w:val="003B7A01"/>
    <w:rsid w:val="003C156C"/>
    <w:rsid w:val="003C226B"/>
    <w:rsid w:val="003C32CF"/>
    <w:rsid w:val="003C45DC"/>
    <w:rsid w:val="003C5CA4"/>
    <w:rsid w:val="003C6535"/>
    <w:rsid w:val="003C65E9"/>
    <w:rsid w:val="003C6AAF"/>
    <w:rsid w:val="003C6DAF"/>
    <w:rsid w:val="003C6DBF"/>
    <w:rsid w:val="003C704D"/>
    <w:rsid w:val="003D16C3"/>
    <w:rsid w:val="003D1C67"/>
    <w:rsid w:val="003D203F"/>
    <w:rsid w:val="003D3BAB"/>
    <w:rsid w:val="003D4018"/>
    <w:rsid w:val="003D4734"/>
    <w:rsid w:val="003D6206"/>
    <w:rsid w:val="003D7A01"/>
    <w:rsid w:val="003D7DB2"/>
    <w:rsid w:val="003E00CB"/>
    <w:rsid w:val="003E13C0"/>
    <w:rsid w:val="003E18C9"/>
    <w:rsid w:val="003E20E2"/>
    <w:rsid w:val="003E28B1"/>
    <w:rsid w:val="003E2DA5"/>
    <w:rsid w:val="003E3571"/>
    <w:rsid w:val="003E4472"/>
    <w:rsid w:val="003E5973"/>
    <w:rsid w:val="003E5F9E"/>
    <w:rsid w:val="003E6132"/>
    <w:rsid w:val="003E7CC9"/>
    <w:rsid w:val="003F0762"/>
    <w:rsid w:val="003F0BD8"/>
    <w:rsid w:val="003F1FB6"/>
    <w:rsid w:val="003F2573"/>
    <w:rsid w:val="003F50FF"/>
    <w:rsid w:val="003F5212"/>
    <w:rsid w:val="003F629F"/>
    <w:rsid w:val="003F6FC7"/>
    <w:rsid w:val="003F70F8"/>
    <w:rsid w:val="0040092A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C07"/>
    <w:rsid w:val="00410CEF"/>
    <w:rsid w:val="004110D7"/>
    <w:rsid w:val="0041139A"/>
    <w:rsid w:val="00412CCD"/>
    <w:rsid w:val="0041349B"/>
    <w:rsid w:val="00414FB8"/>
    <w:rsid w:val="004150FF"/>
    <w:rsid w:val="00416BFB"/>
    <w:rsid w:val="00420198"/>
    <w:rsid w:val="004207EA"/>
    <w:rsid w:val="00421BAC"/>
    <w:rsid w:val="00422DE7"/>
    <w:rsid w:val="00423136"/>
    <w:rsid w:val="00423AD6"/>
    <w:rsid w:val="00423EF0"/>
    <w:rsid w:val="00424BDE"/>
    <w:rsid w:val="00425C3F"/>
    <w:rsid w:val="00431421"/>
    <w:rsid w:val="00431EFC"/>
    <w:rsid w:val="00431FA8"/>
    <w:rsid w:val="0043375A"/>
    <w:rsid w:val="004342CE"/>
    <w:rsid w:val="00434359"/>
    <w:rsid w:val="004344BD"/>
    <w:rsid w:val="00435299"/>
    <w:rsid w:val="004356C0"/>
    <w:rsid w:val="00437800"/>
    <w:rsid w:val="004401E3"/>
    <w:rsid w:val="004409C7"/>
    <w:rsid w:val="00441225"/>
    <w:rsid w:val="00442175"/>
    <w:rsid w:val="00442D0C"/>
    <w:rsid w:val="004432E7"/>
    <w:rsid w:val="00443DF3"/>
    <w:rsid w:val="00443F27"/>
    <w:rsid w:val="00444B6D"/>
    <w:rsid w:val="004458D2"/>
    <w:rsid w:val="004469BF"/>
    <w:rsid w:val="00446E44"/>
    <w:rsid w:val="004470C4"/>
    <w:rsid w:val="0044764C"/>
    <w:rsid w:val="00450064"/>
    <w:rsid w:val="004503B5"/>
    <w:rsid w:val="00450701"/>
    <w:rsid w:val="004507DA"/>
    <w:rsid w:val="0045117D"/>
    <w:rsid w:val="0045271F"/>
    <w:rsid w:val="00454E0B"/>
    <w:rsid w:val="00455C46"/>
    <w:rsid w:val="00456138"/>
    <w:rsid w:val="00460B77"/>
    <w:rsid w:val="00460C38"/>
    <w:rsid w:val="00460FB2"/>
    <w:rsid w:val="00462F3C"/>
    <w:rsid w:val="004633EA"/>
    <w:rsid w:val="00463500"/>
    <w:rsid w:val="004642E9"/>
    <w:rsid w:val="0046440C"/>
    <w:rsid w:val="00466AAE"/>
    <w:rsid w:val="0047132C"/>
    <w:rsid w:val="0047291E"/>
    <w:rsid w:val="00472920"/>
    <w:rsid w:val="00472B70"/>
    <w:rsid w:val="0047311F"/>
    <w:rsid w:val="00473423"/>
    <w:rsid w:val="00474083"/>
    <w:rsid w:val="00474DAC"/>
    <w:rsid w:val="00474FC2"/>
    <w:rsid w:val="00475CFC"/>
    <w:rsid w:val="00477066"/>
    <w:rsid w:val="00480EDF"/>
    <w:rsid w:val="004811F9"/>
    <w:rsid w:val="004818CB"/>
    <w:rsid w:val="00482742"/>
    <w:rsid w:val="004827AF"/>
    <w:rsid w:val="0048445F"/>
    <w:rsid w:val="004848D3"/>
    <w:rsid w:val="00484AD3"/>
    <w:rsid w:val="00486490"/>
    <w:rsid w:val="00486C81"/>
    <w:rsid w:val="00487935"/>
    <w:rsid w:val="00490280"/>
    <w:rsid w:val="00491918"/>
    <w:rsid w:val="00491FE1"/>
    <w:rsid w:val="004920DB"/>
    <w:rsid w:val="00492487"/>
    <w:rsid w:val="004925D4"/>
    <w:rsid w:val="004928B8"/>
    <w:rsid w:val="004929DF"/>
    <w:rsid w:val="00492E97"/>
    <w:rsid w:val="0049499D"/>
    <w:rsid w:val="00496181"/>
    <w:rsid w:val="00497621"/>
    <w:rsid w:val="004A0075"/>
    <w:rsid w:val="004A0552"/>
    <w:rsid w:val="004A0B99"/>
    <w:rsid w:val="004A1B03"/>
    <w:rsid w:val="004A32B6"/>
    <w:rsid w:val="004A3FE7"/>
    <w:rsid w:val="004A4EB8"/>
    <w:rsid w:val="004A5E38"/>
    <w:rsid w:val="004A6B43"/>
    <w:rsid w:val="004A7766"/>
    <w:rsid w:val="004B144E"/>
    <w:rsid w:val="004B160D"/>
    <w:rsid w:val="004B178E"/>
    <w:rsid w:val="004B1C40"/>
    <w:rsid w:val="004B26BF"/>
    <w:rsid w:val="004B3E34"/>
    <w:rsid w:val="004B5239"/>
    <w:rsid w:val="004B5C79"/>
    <w:rsid w:val="004B63E7"/>
    <w:rsid w:val="004B6A41"/>
    <w:rsid w:val="004B6B3D"/>
    <w:rsid w:val="004B708F"/>
    <w:rsid w:val="004B7B13"/>
    <w:rsid w:val="004C03BA"/>
    <w:rsid w:val="004C0A51"/>
    <w:rsid w:val="004C1679"/>
    <w:rsid w:val="004C178F"/>
    <w:rsid w:val="004C1D20"/>
    <w:rsid w:val="004C4E16"/>
    <w:rsid w:val="004C5B8C"/>
    <w:rsid w:val="004C69AF"/>
    <w:rsid w:val="004C798E"/>
    <w:rsid w:val="004C7E9D"/>
    <w:rsid w:val="004D02F7"/>
    <w:rsid w:val="004D12E5"/>
    <w:rsid w:val="004D13E8"/>
    <w:rsid w:val="004D23FE"/>
    <w:rsid w:val="004D37CD"/>
    <w:rsid w:val="004D37E5"/>
    <w:rsid w:val="004D631A"/>
    <w:rsid w:val="004D72F9"/>
    <w:rsid w:val="004D7717"/>
    <w:rsid w:val="004D7D62"/>
    <w:rsid w:val="004E1B66"/>
    <w:rsid w:val="004E200F"/>
    <w:rsid w:val="004E21B0"/>
    <w:rsid w:val="004E2703"/>
    <w:rsid w:val="004E2D57"/>
    <w:rsid w:val="004E2E8D"/>
    <w:rsid w:val="004E38B0"/>
    <w:rsid w:val="004E4EAB"/>
    <w:rsid w:val="004E6E63"/>
    <w:rsid w:val="004F06ED"/>
    <w:rsid w:val="004F0A77"/>
    <w:rsid w:val="004F126B"/>
    <w:rsid w:val="004F12C2"/>
    <w:rsid w:val="004F17C4"/>
    <w:rsid w:val="004F64C0"/>
    <w:rsid w:val="00500B74"/>
    <w:rsid w:val="00502CA8"/>
    <w:rsid w:val="00502CD6"/>
    <w:rsid w:val="00504357"/>
    <w:rsid w:val="005047A2"/>
    <w:rsid w:val="00507386"/>
    <w:rsid w:val="00510422"/>
    <w:rsid w:val="0051090C"/>
    <w:rsid w:val="00512A4A"/>
    <w:rsid w:val="00512DC8"/>
    <w:rsid w:val="005139D4"/>
    <w:rsid w:val="0051509B"/>
    <w:rsid w:val="00515387"/>
    <w:rsid w:val="005153BF"/>
    <w:rsid w:val="00515A6A"/>
    <w:rsid w:val="00515C08"/>
    <w:rsid w:val="00516320"/>
    <w:rsid w:val="00520211"/>
    <w:rsid w:val="00521392"/>
    <w:rsid w:val="00521C26"/>
    <w:rsid w:val="00522015"/>
    <w:rsid w:val="0052292C"/>
    <w:rsid w:val="00523D2D"/>
    <w:rsid w:val="00524D5D"/>
    <w:rsid w:val="005263AE"/>
    <w:rsid w:val="005265A0"/>
    <w:rsid w:val="00526691"/>
    <w:rsid w:val="005272CD"/>
    <w:rsid w:val="00527B45"/>
    <w:rsid w:val="0053086B"/>
    <w:rsid w:val="005309E4"/>
    <w:rsid w:val="00531305"/>
    <w:rsid w:val="00532E51"/>
    <w:rsid w:val="00533235"/>
    <w:rsid w:val="005334C0"/>
    <w:rsid w:val="00535691"/>
    <w:rsid w:val="00536767"/>
    <w:rsid w:val="00536F27"/>
    <w:rsid w:val="00537CD2"/>
    <w:rsid w:val="005402E3"/>
    <w:rsid w:val="0054032C"/>
    <w:rsid w:val="0054064D"/>
    <w:rsid w:val="0054108A"/>
    <w:rsid w:val="005428CE"/>
    <w:rsid w:val="00542993"/>
    <w:rsid w:val="00543645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7498"/>
    <w:rsid w:val="00557805"/>
    <w:rsid w:val="005578B7"/>
    <w:rsid w:val="00561BBB"/>
    <w:rsid w:val="00561DDF"/>
    <w:rsid w:val="00562758"/>
    <w:rsid w:val="00563E59"/>
    <w:rsid w:val="0056553D"/>
    <w:rsid w:val="00567060"/>
    <w:rsid w:val="0057069D"/>
    <w:rsid w:val="00570E92"/>
    <w:rsid w:val="00570ECA"/>
    <w:rsid w:val="005712C5"/>
    <w:rsid w:val="005716D2"/>
    <w:rsid w:val="0057268F"/>
    <w:rsid w:val="00575196"/>
    <w:rsid w:val="00575491"/>
    <w:rsid w:val="00575B30"/>
    <w:rsid w:val="005762C6"/>
    <w:rsid w:val="00576EFB"/>
    <w:rsid w:val="00577875"/>
    <w:rsid w:val="00580CF1"/>
    <w:rsid w:val="005824CC"/>
    <w:rsid w:val="005828AD"/>
    <w:rsid w:val="00585F8B"/>
    <w:rsid w:val="00594EE2"/>
    <w:rsid w:val="00595002"/>
    <w:rsid w:val="00595260"/>
    <w:rsid w:val="005952EB"/>
    <w:rsid w:val="005956FF"/>
    <w:rsid w:val="0059632D"/>
    <w:rsid w:val="0059653A"/>
    <w:rsid w:val="0059739F"/>
    <w:rsid w:val="00597A42"/>
    <w:rsid w:val="00597C2B"/>
    <w:rsid w:val="00597D29"/>
    <w:rsid w:val="005A0C4E"/>
    <w:rsid w:val="005A14DE"/>
    <w:rsid w:val="005A1548"/>
    <w:rsid w:val="005A1585"/>
    <w:rsid w:val="005A2404"/>
    <w:rsid w:val="005A3A3A"/>
    <w:rsid w:val="005A5071"/>
    <w:rsid w:val="005A531A"/>
    <w:rsid w:val="005A775E"/>
    <w:rsid w:val="005A7B67"/>
    <w:rsid w:val="005B0070"/>
    <w:rsid w:val="005B1894"/>
    <w:rsid w:val="005B2521"/>
    <w:rsid w:val="005B32C1"/>
    <w:rsid w:val="005B3973"/>
    <w:rsid w:val="005B4547"/>
    <w:rsid w:val="005B48CB"/>
    <w:rsid w:val="005B5559"/>
    <w:rsid w:val="005B5719"/>
    <w:rsid w:val="005B5F08"/>
    <w:rsid w:val="005B6EFC"/>
    <w:rsid w:val="005B7434"/>
    <w:rsid w:val="005B791A"/>
    <w:rsid w:val="005B7C18"/>
    <w:rsid w:val="005B7FC7"/>
    <w:rsid w:val="005C044F"/>
    <w:rsid w:val="005C0664"/>
    <w:rsid w:val="005C090B"/>
    <w:rsid w:val="005C0E06"/>
    <w:rsid w:val="005C15A3"/>
    <w:rsid w:val="005C1AE1"/>
    <w:rsid w:val="005C25D3"/>
    <w:rsid w:val="005C4E43"/>
    <w:rsid w:val="005C5779"/>
    <w:rsid w:val="005C5F33"/>
    <w:rsid w:val="005C6003"/>
    <w:rsid w:val="005C600B"/>
    <w:rsid w:val="005C6861"/>
    <w:rsid w:val="005C737D"/>
    <w:rsid w:val="005C7F27"/>
    <w:rsid w:val="005C7FC7"/>
    <w:rsid w:val="005D0A75"/>
    <w:rsid w:val="005D14A7"/>
    <w:rsid w:val="005D1961"/>
    <w:rsid w:val="005D2D70"/>
    <w:rsid w:val="005D3558"/>
    <w:rsid w:val="005D3575"/>
    <w:rsid w:val="005D38E6"/>
    <w:rsid w:val="005D5FA2"/>
    <w:rsid w:val="005D7301"/>
    <w:rsid w:val="005D7DF9"/>
    <w:rsid w:val="005E16C7"/>
    <w:rsid w:val="005E1CAA"/>
    <w:rsid w:val="005E2963"/>
    <w:rsid w:val="005E3510"/>
    <w:rsid w:val="005E438C"/>
    <w:rsid w:val="005E48ED"/>
    <w:rsid w:val="005F05E2"/>
    <w:rsid w:val="005F0C3D"/>
    <w:rsid w:val="005F0C40"/>
    <w:rsid w:val="005F1056"/>
    <w:rsid w:val="005F13B4"/>
    <w:rsid w:val="005F1926"/>
    <w:rsid w:val="005F2324"/>
    <w:rsid w:val="005F31B4"/>
    <w:rsid w:val="005F3AB7"/>
    <w:rsid w:val="005F3E63"/>
    <w:rsid w:val="005F7CB3"/>
    <w:rsid w:val="00600A6D"/>
    <w:rsid w:val="00600C14"/>
    <w:rsid w:val="0060118D"/>
    <w:rsid w:val="0060152F"/>
    <w:rsid w:val="00602652"/>
    <w:rsid w:val="0060324D"/>
    <w:rsid w:val="00603CEB"/>
    <w:rsid w:val="00604836"/>
    <w:rsid w:val="00604D6D"/>
    <w:rsid w:val="00605D88"/>
    <w:rsid w:val="00605E5D"/>
    <w:rsid w:val="00605FA0"/>
    <w:rsid w:val="00606D28"/>
    <w:rsid w:val="00610587"/>
    <w:rsid w:val="00611273"/>
    <w:rsid w:val="0061289D"/>
    <w:rsid w:val="00612A4C"/>
    <w:rsid w:val="00612C4B"/>
    <w:rsid w:val="00612E94"/>
    <w:rsid w:val="006142F5"/>
    <w:rsid w:val="00614F08"/>
    <w:rsid w:val="006152FB"/>
    <w:rsid w:val="00616145"/>
    <w:rsid w:val="00616F95"/>
    <w:rsid w:val="0061783E"/>
    <w:rsid w:val="006207BC"/>
    <w:rsid w:val="00620927"/>
    <w:rsid w:val="00621AEF"/>
    <w:rsid w:val="00622C31"/>
    <w:rsid w:val="00623185"/>
    <w:rsid w:val="006234C5"/>
    <w:rsid w:val="00624170"/>
    <w:rsid w:val="0062666F"/>
    <w:rsid w:val="006279AB"/>
    <w:rsid w:val="0063057F"/>
    <w:rsid w:val="00630CA4"/>
    <w:rsid w:val="00631D04"/>
    <w:rsid w:val="00632D40"/>
    <w:rsid w:val="00634438"/>
    <w:rsid w:val="00634F98"/>
    <w:rsid w:val="0063513F"/>
    <w:rsid w:val="00635D2D"/>
    <w:rsid w:val="00635E0D"/>
    <w:rsid w:val="006362AD"/>
    <w:rsid w:val="0063669C"/>
    <w:rsid w:val="00636D76"/>
    <w:rsid w:val="0063788C"/>
    <w:rsid w:val="0064001E"/>
    <w:rsid w:val="00640309"/>
    <w:rsid w:val="00641144"/>
    <w:rsid w:val="006418C3"/>
    <w:rsid w:val="0064275E"/>
    <w:rsid w:val="00643A5D"/>
    <w:rsid w:val="00643FEF"/>
    <w:rsid w:val="00646195"/>
    <w:rsid w:val="00646AEF"/>
    <w:rsid w:val="006472ED"/>
    <w:rsid w:val="00647F93"/>
    <w:rsid w:val="00650C80"/>
    <w:rsid w:val="006510F7"/>
    <w:rsid w:val="00652158"/>
    <w:rsid w:val="00654090"/>
    <w:rsid w:val="006559C8"/>
    <w:rsid w:val="00655C34"/>
    <w:rsid w:val="00655DB1"/>
    <w:rsid w:val="00655DBE"/>
    <w:rsid w:val="00661083"/>
    <w:rsid w:val="0066179B"/>
    <w:rsid w:val="00661A90"/>
    <w:rsid w:val="00661BB8"/>
    <w:rsid w:val="00664A44"/>
    <w:rsid w:val="006650C6"/>
    <w:rsid w:val="00665257"/>
    <w:rsid w:val="00665E1B"/>
    <w:rsid w:val="00667D12"/>
    <w:rsid w:val="00670B11"/>
    <w:rsid w:val="00670E0D"/>
    <w:rsid w:val="006712CD"/>
    <w:rsid w:val="00672060"/>
    <w:rsid w:val="00673A7D"/>
    <w:rsid w:val="00674082"/>
    <w:rsid w:val="006766CB"/>
    <w:rsid w:val="006770E1"/>
    <w:rsid w:val="00681A60"/>
    <w:rsid w:val="00681D0B"/>
    <w:rsid w:val="006838BB"/>
    <w:rsid w:val="0068390E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A1239"/>
    <w:rsid w:val="006A1622"/>
    <w:rsid w:val="006A21DD"/>
    <w:rsid w:val="006A24E2"/>
    <w:rsid w:val="006A25DF"/>
    <w:rsid w:val="006A2ED0"/>
    <w:rsid w:val="006A3EA1"/>
    <w:rsid w:val="006A4479"/>
    <w:rsid w:val="006A4636"/>
    <w:rsid w:val="006A4C06"/>
    <w:rsid w:val="006A5133"/>
    <w:rsid w:val="006A5194"/>
    <w:rsid w:val="006A5EE2"/>
    <w:rsid w:val="006A649C"/>
    <w:rsid w:val="006A6C97"/>
    <w:rsid w:val="006A7E55"/>
    <w:rsid w:val="006B145F"/>
    <w:rsid w:val="006B1DEA"/>
    <w:rsid w:val="006B25FB"/>
    <w:rsid w:val="006B3545"/>
    <w:rsid w:val="006B3674"/>
    <w:rsid w:val="006B46EF"/>
    <w:rsid w:val="006B5037"/>
    <w:rsid w:val="006B7251"/>
    <w:rsid w:val="006B760F"/>
    <w:rsid w:val="006C1909"/>
    <w:rsid w:val="006C3CA9"/>
    <w:rsid w:val="006C4494"/>
    <w:rsid w:val="006C4C18"/>
    <w:rsid w:val="006C51F5"/>
    <w:rsid w:val="006C63D9"/>
    <w:rsid w:val="006C6BF4"/>
    <w:rsid w:val="006D00C8"/>
    <w:rsid w:val="006D0C28"/>
    <w:rsid w:val="006D1C0E"/>
    <w:rsid w:val="006D2FC8"/>
    <w:rsid w:val="006D30FE"/>
    <w:rsid w:val="006D51AD"/>
    <w:rsid w:val="006D6CCC"/>
    <w:rsid w:val="006D6D6D"/>
    <w:rsid w:val="006D6D83"/>
    <w:rsid w:val="006E0FC5"/>
    <w:rsid w:val="006E122F"/>
    <w:rsid w:val="006E1E55"/>
    <w:rsid w:val="006E1FE8"/>
    <w:rsid w:val="006E411A"/>
    <w:rsid w:val="006E4CC4"/>
    <w:rsid w:val="006E5411"/>
    <w:rsid w:val="006E6B21"/>
    <w:rsid w:val="006E7396"/>
    <w:rsid w:val="006E7727"/>
    <w:rsid w:val="006F21CD"/>
    <w:rsid w:val="006F2E25"/>
    <w:rsid w:val="006F3376"/>
    <w:rsid w:val="006F34B0"/>
    <w:rsid w:val="006F3F3F"/>
    <w:rsid w:val="006F4ED3"/>
    <w:rsid w:val="006F58B0"/>
    <w:rsid w:val="006F5D03"/>
    <w:rsid w:val="006F631B"/>
    <w:rsid w:val="00700110"/>
    <w:rsid w:val="00701692"/>
    <w:rsid w:val="00701764"/>
    <w:rsid w:val="0070204B"/>
    <w:rsid w:val="00704629"/>
    <w:rsid w:val="00704789"/>
    <w:rsid w:val="007052B3"/>
    <w:rsid w:val="00705B93"/>
    <w:rsid w:val="00705C4D"/>
    <w:rsid w:val="00706159"/>
    <w:rsid w:val="007063AC"/>
    <w:rsid w:val="007074CB"/>
    <w:rsid w:val="00707AE1"/>
    <w:rsid w:val="00710794"/>
    <w:rsid w:val="007107C6"/>
    <w:rsid w:val="00711423"/>
    <w:rsid w:val="00711F9B"/>
    <w:rsid w:val="00713001"/>
    <w:rsid w:val="00713C21"/>
    <w:rsid w:val="007159F0"/>
    <w:rsid w:val="00716F99"/>
    <w:rsid w:val="00717DFF"/>
    <w:rsid w:val="00717EF2"/>
    <w:rsid w:val="0072041B"/>
    <w:rsid w:val="007217EE"/>
    <w:rsid w:val="00722DB5"/>
    <w:rsid w:val="0072332E"/>
    <w:rsid w:val="007262DE"/>
    <w:rsid w:val="0072766D"/>
    <w:rsid w:val="00727672"/>
    <w:rsid w:val="007300B9"/>
    <w:rsid w:val="0073032D"/>
    <w:rsid w:val="0073077B"/>
    <w:rsid w:val="00730BB9"/>
    <w:rsid w:val="00731359"/>
    <w:rsid w:val="00731612"/>
    <w:rsid w:val="0073195F"/>
    <w:rsid w:val="00732179"/>
    <w:rsid w:val="007326D5"/>
    <w:rsid w:val="0073279B"/>
    <w:rsid w:val="00733EBB"/>
    <w:rsid w:val="007340FF"/>
    <w:rsid w:val="007345F8"/>
    <w:rsid w:val="00736E46"/>
    <w:rsid w:val="00737699"/>
    <w:rsid w:val="007378F5"/>
    <w:rsid w:val="00740039"/>
    <w:rsid w:val="00740198"/>
    <w:rsid w:val="007417C3"/>
    <w:rsid w:val="00743209"/>
    <w:rsid w:val="00744071"/>
    <w:rsid w:val="00744A73"/>
    <w:rsid w:val="00746207"/>
    <w:rsid w:val="007462BE"/>
    <w:rsid w:val="00747FAB"/>
    <w:rsid w:val="0075085F"/>
    <w:rsid w:val="00751C8A"/>
    <w:rsid w:val="00751FBA"/>
    <w:rsid w:val="0075239C"/>
    <w:rsid w:val="00756FDF"/>
    <w:rsid w:val="00757404"/>
    <w:rsid w:val="00757ACB"/>
    <w:rsid w:val="007600E9"/>
    <w:rsid w:val="0076142F"/>
    <w:rsid w:val="00761597"/>
    <w:rsid w:val="007619EB"/>
    <w:rsid w:val="00764373"/>
    <w:rsid w:val="007666F9"/>
    <w:rsid w:val="007675C3"/>
    <w:rsid w:val="00770D75"/>
    <w:rsid w:val="00771012"/>
    <w:rsid w:val="0077103C"/>
    <w:rsid w:val="007730E3"/>
    <w:rsid w:val="007732BC"/>
    <w:rsid w:val="00773C3F"/>
    <w:rsid w:val="007740B0"/>
    <w:rsid w:val="007742DA"/>
    <w:rsid w:val="00775C14"/>
    <w:rsid w:val="0077613F"/>
    <w:rsid w:val="00776197"/>
    <w:rsid w:val="00776C7A"/>
    <w:rsid w:val="00776E36"/>
    <w:rsid w:val="0077728A"/>
    <w:rsid w:val="007804D4"/>
    <w:rsid w:val="007807DD"/>
    <w:rsid w:val="00781951"/>
    <w:rsid w:val="00782B10"/>
    <w:rsid w:val="00782BC3"/>
    <w:rsid w:val="00783C81"/>
    <w:rsid w:val="00783E02"/>
    <w:rsid w:val="007849A5"/>
    <w:rsid w:val="007849AA"/>
    <w:rsid w:val="007850D5"/>
    <w:rsid w:val="007859FF"/>
    <w:rsid w:val="00785B53"/>
    <w:rsid w:val="00785E29"/>
    <w:rsid w:val="00785E99"/>
    <w:rsid w:val="00786505"/>
    <w:rsid w:val="007875CA"/>
    <w:rsid w:val="007876FA"/>
    <w:rsid w:val="00792149"/>
    <w:rsid w:val="0079273F"/>
    <w:rsid w:val="00792871"/>
    <w:rsid w:val="00792B98"/>
    <w:rsid w:val="00793717"/>
    <w:rsid w:val="00794CD2"/>
    <w:rsid w:val="00794E11"/>
    <w:rsid w:val="007951EB"/>
    <w:rsid w:val="00795BBB"/>
    <w:rsid w:val="007A02BA"/>
    <w:rsid w:val="007A07A9"/>
    <w:rsid w:val="007A0B24"/>
    <w:rsid w:val="007A0C0E"/>
    <w:rsid w:val="007A116B"/>
    <w:rsid w:val="007A3497"/>
    <w:rsid w:val="007A3870"/>
    <w:rsid w:val="007A498C"/>
    <w:rsid w:val="007A5583"/>
    <w:rsid w:val="007B0664"/>
    <w:rsid w:val="007B0CA7"/>
    <w:rsid w:val="007B0EBB"/>
    <w:rsid w:val="007B0FDE"/>
    <w:rsid w:val="007B16F5"/>
    <w:rsid w:val="007B20A8"/>
    <w:rsid w:val="007B3210"/>
    <w:rsid w:val="007B3C42"/>
    <w:rsid w:val="007B5B97"/>
    <w:rsid w:val="007B602C"/>
    <w:rsid w:val="007C0F27"/>
    <w:rsid w:val="007C0F9E"/>
    <w:rsid w:val="007C1421"/>
    <w:rsid w:val="007C1C22"/>
    <w:rsid w:val="007C1FD7"/>
    <w:rsid w:val="007C46EC"/>
    <w:rsid w:val="007D08EE"/>
    <w:rsid w:val="007D0A21"/>
    <w:rsid w:val="007D1831"/>
    <w:rsid w:val="007D1ABC"/>
    <w:rsid w:val="007D22CD"/>
    <w:rsid w:val="007D3948"/>
    <w:rsid w:val="007D3B76"/>
    <w:rsid w:val="007D3D53"/>
    <w:rsid w:val="007D5AB8"/>
    <w:rsid w:val="007D64E9"/>
    <w:rsid w:val="007D6793"/>
    <w:rsid w:val="007D7814"/>
    <w:rsid w:val="007E0A94"/>
    <w:rsid w:val="007E0B1A"/>
    <w:rsid w:val="007E25F9"/>
    <w:rsid w:val="007E273B"/>
    <w:rsid w:val="007E2F08"/>
    <w:rsid w:val="007E326D"/>
    <w:rsid w:val="007E3978"/>
    <w:rsid w:val="007E44B3"/>
    <w:rsid w:val="007E4B37"/>
    <w:rsid w:val="007E515F"/>
    <w:rsid w:val="007E75E9"/>
    <w:rsid w:val="007E75EF"/>
    <w:rsid w:val="007F0360"/>
    <w:rsid w:val="007F0795"/>
    <w:rsid w:val="007F1DA0"/>
    <w:rsid w:val="007F2128"/>
    <w:rsid w:val="007F286F"/>
    <w:rsid w:val="007F303A"/>
    <w:rsid w:val="007F3046"/>
    <w:rsid w:val="007F38B8"/>
    <w:rsid w:val="007F38F0"/>
    <w:rsid w:val="007F3D3B"/>
    <w:rsid w:val="007F3EA5"/>
    <w:rsid w:val="007F44F8"/>
    <w:rsid w:val="007F4CF3"/>
    <w:rsid w:val="00801A9F"/>
    <w:rsid w:val="00802499"/>
    <w:rsid w:val="0080252E"/>
    <w:rsid w:val="00802BBB"/>
    <w:rsid w:val="008030DF"/>
    <w:rsid w:val="00803BCE"/>
    <w:rsid w:val="008041D3"/>
    <w:rsid w:val="0080453E"/>
    <w:rsid w:val="008046DF"/>
    <w:rsid w:val="00804F43"/>
    <w:rsid w:val="008057A5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3A5"/>
    <w:rsid w:val="00814D47"/>
    <w:rsid w:val="00814E36"/>
    <w:rsid w:val="00815734"/>
    <w:rsid w:val="00820F30"/>
    <w:rsid w:val="00820F76"/>
    <w:rsid w:val="0082118D"/>
    <w:rsid w:val="00822A6D"/>
    <w:rsid w:val="008234BA"/>
    <w:rsid w:val="00823805"/>
    <w:rsid w:val="00823DDE"/>
    <w:rsid w:val="00823F81"/>
    <w:rsid w:val="008243E9"/>
    <w:rsid w:val="00825A07"/>
    <w:rsid w:val="008267A1"/>
    <w:rsid w:val="00826AA4"/>
    <w:rsid w:val="008319FA"/>
    <w:rsid w:val="00832556"/>
    <w:rsid w:val="00832BC6"/>
    <w:rsid w:val="0083328B"/>
    <w:rsid w:val="00834928"/>
    <w:rsid w:val="008364D0"/>
    <w:rsid w:val="0083760C"/>
    <w:rsid w:val="0084045D"/>
    <w:rsid w:val="008409AE"/>
    <w:rsid w:val="008419E4"/>
    <w:rsid w:val="00841DE8"/>
    <w:rsid w:val="00842288"/>
    <w:rsid w:val="00842621"/>
    <w:rsid w:val="00843881"/>
    <w:rsid w:val="00843BF2"/>
    <w:rsid w:val="00846437"/>
    <w:rsid w:val="008510ED"/>
    <w:rsid w:val="008543C2"/>
    <w:rsid w:val="0086110B"/>
    <w:rsid w:val="0086139F"/>
    <w:rsid w:val="00861752"/>
    <w:rsid w:val="00862AFB"/>
    <w:rsid w:val="00863509"/>
    <w:rsid w:val="00863818"/>
    <w:rsid w:val="00864033"/>
    <w:rsid w:val="00864AE2"/>
    <w:rsid w:val="00864B9F"/>
    <w:rsid w:val="00865E0C"/>
    <w:rsid w:val="00867230"/>
    <w:rsid w:val="00867661"/>
    <w:rsid w:val="0087147C"/>
    <w:rsid w:val="0087175E"/>
    <w:rsid w:val="00872698"/>
    <w:rsid w:val="00872DC5"/>
    <w:rsid w:val="00873167"/>
    <w:rsid w:val="00874BAA"/>
    <w:rsid w:val="00875A5C"/>
    <w:rsid w:val="00875D31"/>
    <w:rsid w:val="00876C44"/>
    <w:rsid w:val="00876C79"/>
    <w:rsid w:val="00877108"/>
    <w:rsid w:val="0088029D"/>
    <w:rsid w:val="008807EC"/>
    <w:rsid w:val="008810BC"/>
    <w:rsid w:val="00881C03"/>
    <w:rsid w:val="00883365"/>
    <w:rsid w:val="008833C4"/>
    <w:rsid w:val="00883FC5"/>
    <w:rsid w:val="0088496D"/>
    <w:rsid w:val="00886E3D"/>
    <w:rsid w:val="00887F35"/>
    <w:rsid w:val="00890AAF"/>
    <w:rsid w:val="00892164"/>
    <w:rsid w:val="00892F77"/>
    <w:rsid w:val="008943F7"/>
    <w:rsid w:val="00894E7F"/>
    <w:rsid w:val="0089560A"/>
    <w:rsid w:val="00896687"/>
    <w:rsid w:val="00896AC2"/>
    <w:rsid w:val="00896B2E"/>
    <w:rsid w:val="0089767B"/>
    <w:rsid w:val="00897F8C"/>
    <w:rsid w:val="008A0FD8"/>
    <w:rsid w:val="008A14CB"/>
    <w:rsid w:val="008A2529"/>
    <w:rsid w:val="008A2D4D"/>
    <w:rsid w:val="008A7080"/>
    <w:rsid w:val="008B15B4"/>
    <w:rsid w:val="008B2BA1"/>
    <w:rsid w:val="008B30D5"/>
    <w:rsid w:val="008B3684"/>
    <w:rsid w:val="008B3919"/>
    <w:rsid w:val="008B591F"/>
    <w:rsid w:val="008B5EC1"/>
    <w:rsid w:val="008B61D6"/>
    <w:rsid w:val="008B6313"/>
    <w:rsid w:val="008B67B6"/>
    <w:rsid w:val="008C4EC1"/>
    <w:rsid w:val="008C5129"/>
    <w:rsid w:val="008C524D"/>
    <w:rsid w:val="008C5948"/>
    <w:rsid w:val="008C6AA7"/>
    <w:rsid w:val="008C6F10"/>
    <w:rsid w:val="008D0548"/>
    <w:rsid w:val="008D0A00"/>
    <w:rsid w:val="008D11C6"/>
    <w:rsid w:val="008D1989"/>
    <w:rsid w:val="008D1EC2"/>
    <w:rsid w:val="008D24ED"/>
    <w:rsid w:val="008D2A14"/>
    <w:rsid w:val="008D2D56"/>
    <w:rsid w:val="008D33A2"/>
    <w:rsid w:val="008D3CB2"/>
    <w:rsid w:val="008D4125"/>
    <w:rsid w:val="008D48BD"/>
    <w:rsid w:val="008D607F"/>
    <w:rsid w:val="008D6D41"/>
    <w:rsid w:val="008D6FD2"/>
    <w:rsid w:val="008D7DE9"/>
    <w:rsid w:val="008E02EB"/>
    <w:rsid w:val="008E0764"/>
    <w:rsid w:val="008E0DD0"/>
    <w:rsid w:val="008E0F75"/>
    <w:rsid w:val="008E16B5"/>
    <w:rsid w:val="008E1713"/>
    <w:rsid w:val="008E3037"/>
    <w:rsid w:val="008E304B"/>
    <w:rsid w:val="008E3F69"/>
    <w:rsid w:val="008E4679"/>
    <w:rsid w:val="008E6023"/>
    <w:rsid w:val="008E6629"/>
    <w:rsid w:val="008E74CB"/>
    <w:rsid w:val="008E767A"/>
    <w:rsid w:val="008E7C12"/>
    <w:rsid w:val="008F0138"/>
    <w:rsid w:val="008F07B3"/>
    <w:rsid w:val="008F118B"/>
    <w:rsid w:val="008F2E5C"/>
    <w:rsid w:val="008F49B0"/>
    <w:rsid w:val="008F5562"/>
    <w:rsid w:val="008F6DBA"/>
    <w:rsid w:val="009003B0"/>
    <w:rsid w:val="009006C7"/>
    <w:rsid w:val="00901282"/>
    <w:rsid w:val="009025AF"/>
    <w:rsid w:val="0090315A"/>
    <w:rsid w:val="009038F8"/>
    <w:rsid w:val="00903D8B"/>
    <w:rsid w:val="009040F9"/>
    <w:rsid w:val="00904543"/>
    <w:rsid w:val="009057FE"/>
    <w:rsid w:val="0090742A"/>
    <w:rsid w:val="00907E0E"/>
    <w:rsid w:val="009128BE"/>
    <w:rsid w:val="00913C7A"/>
    <w:rsid w:val="00913E8B"/>
    <w:rsid w:val="009140D8"/>
    <w:rsid w:val="0091415D"/>
    <w:rsid w:val="009146C9"/>
    <w:rsid w:val="0091605B"/>
    <w:rsid w:val="0091605C"/>
    <w:rsid w:val="0091657D"/>
    <w:rsid w:val="009165C4"/>
    <w:rsid w:val="00917228"/>
    <w:rsid w:val="009173B4"/>
    <w:rsid w:val="00917961"/>
    <w:rsid w:val="00917C45"/>
    <w:rsid w:val="00917D9F"/>
    <w:rsid w:val="00917FB1"/>
    <w:rsid w:val="0092006D"/>
    <w:rsid w:val="00920257"/>
    <w:rsid w:val="00921977"/>
    <w:rsid w:val="00923253"/>
    <w:rsid w:val="0092336B"/>
    <w:rsid w:val="00924014"/>
    <w:rsid w:val="009240A3"/>
    <w:rsid w:val="00924BB9"/>
    <w:rsid w:val="009255E8"/>
    <w:rsid w:val="00925A19"/>
    <w:rsid w:val="00925A24"/>
    <w:rsid w:val="00925CC6"/>
    <w:rsid w:val="009262D1"/>
    <w:rsid w:val="009268D7"/>
    <w:rsid w:val="00926A4B"/>
    <w:rsid w:val="00926BE1"/>
    <w:rsid w:val="00931D31"/>
    <w:rsid w:val="00931D3D"/>
    <w:rsid w:val="00932A6A"/>
    <w:rsid w:val="00933041"/>
    <w:rsid w:val="00933F1A"/>
    <w:rsid w:val="009344E3"/>
    <w:rsid w:val="0093653E"/>
    <w:rsid w:val="009370EF"/>
    <w:rsid w:val="00937D32"/>
    <w:rsid w:val="00940046"/>
    <w:rsid w:val="00940378"/>
    <w:rsid w:val="00940725"/>
    <w:rsid w:val="00940E42"/>
    <w:rsid w:val="009422F2"/>
    <w:rsid w:val="0094515D"/>
    <w:rsid w:val="00945200"/>
    <w:rsid w:val="00946934"/>
    <w:rsid w:val="009473BB"/>
    <w:rsid w:val="009479C5"/>
    <w:rsid w:val="00947F2E"/>
    <w:rsid w:val="00950C6B"/>
    <w:rsid w:val="00951AAC"/>
    <w:rsid w:val="00952FFA"/>
    <w:rsid w:val="00954BCE"/>
    <w:rsid w:val="0095543C"/>
    <w:rsid w:val="00956293"/>
    <w:rsid w:val="0095703E"/>
    <w:rsid w:val="00957346"/>
    <w:rsid w:val="00960E0A"/>
    <w:rsid w:val="00961EA7"/>
    <w:rsid w:val="009631CE"/>
    <w:rsid w:val="009662AE"/>
    <w:rsid w:val="00967ED9"/>
    <w:rsid w:val="009702EB"/>
    <w:rsid w:val="009754B4"/>
    <w:rsid w:val="00981048"/>
    <w:rsid w:val="00981CC8"/>
    <w:rsid w:val="009827E5"/>
    <w:rsid w:val="00982ACE"/>
    <w:rsid w:val="00982B68"/>
    <w:rsid w:val="00985B90"/>
    <w:rsid w:val="00985E64"/>
    <w:rsid w:val="00986E08"/>
    <w:rsid w:val="009876E8"/>
    <w:rsid w:val="0098781D"/>
    <w:rsid w:val="0099032B"/>
    <w:rsid w:val="009907E9"/>
    <w:rsid w:val="009909C7"/>
    <w:rsid w:val="00991A3E"/>
    <w:rsid w:val="00994713"/>
    <w:rsid w:val="00994F68"/>
    <w:rsid w:val="009962BF"/>
    <w:rsid w:val="009966AF"/>
    <w:rsid w:val="00996A78"/>
    <w:rsid w:val="00996DDB"/>
    <w:rsid w:val="009A0540"/>
    <w:rsid w:val="009A09BB"/>
    <w:rsid w:val="009A21FB"/>
    <w:rsid w:val="009A241B"/>
    <w:rsid w:val="009A29BA"/>
    <w:rsid w:val="009A2E1E"/>
    <w:rsid w:val="009A3184"/>
    <w:rsid w:val="009A3498"/>
    <w:rsid w:val="009A7648"/>
    <w:rsid w:val="009A7F7E"/>
    <w:rsid w:val="009B20D6"/>
    <w:rsid w:val="009B2825"/>
    <w:rsid w:val="009B2F07"/>
    <w:rsid w:val="009B31F3"/>
    <w:rsid w:val="009B348E"/>
    <w:rsid w:val="009B3DFF"/>
    <w:rsid w:val="009B45A5"/>
    <w:rsid w:val="009B5864"/>
    <w:rsid w:val="009B6EE4"/>
    <w:rsid w:val="009B6F3C"/>
    <w:rsid w:val="009B7055"/>
    <w:rsid w:val="009B7B49"/>
    <w:rsid w:val="009B7C49"/>
    <w:rsid w:val="009C17D1"/>
    <w:rsid w:val="009C34BE"/>
    <w:rsid w:val="009C3809"/>
    <w:rsid w:val="009C3BD4"/>
    <w:rsid w:val="009C4583"/>
    <w:rsid w:val="009C45C5"/>
    <w:rsid w:val="009D0385"/>
    <w:rsid w:val="009D0997"/>
    <w:rsid w:val="009D150E"/>
    <w:rsid w:val="009D1ADC"/>
    <w:rsid w:val="009D1BB3"/>
    <w:rsid w:val="009D3E94"/>
    <w:rsid w:val="009D4260"/>
    <w:rsid w:val="009D4487"/>
    <w:rsid w:val="009D46F4"/>
    <w:rsid w:val="009E0B71"/>
    <w:rsid w:val="009E1150"/>
    <w:rsid w:val="009E19C0"/>
    <w:rsid w:val="009E2140"/>
    <w:rsid w:val="009E306A"/>
    <w:rsid w:val="009E4351"/>
    <w:rsid w:val="009E5AE3"/>
    <w:rsid w:val="009F032A"/>
    <w:rsid w:val="009F0765"/>
    <w:rsid w:val="009F09D4"/>
    <w:rsid w:val="009F2081"/>
    <w:rsid w:val="009F2D34"/>
    <w:rsid w:val="009F48F1"/>
    <w:rsid w:val="009F60EC"/>
    <w:rsid w:val="009F6123"/>
    <w:rsid w:val="009F61D5"/>
    <w:rsid w:val="009F664C"/>
    <w:rsid w:val="00A011C9"/>
    <w:rsid w:val="00A01B28"/>
    <w:rsid w:val="00A0224E"/>
    <w:rsid w:val="00A03091"/>
    <w:rsid w:val="00A03FBE"/>
    <w:rsid w:val="00A043AA"/>
    <w:rsid w:val="00A05C7B"/>
    <w:rsid w:val="00A06A14"/>
    <w:rsid w:val="00A100C7"/>
    <w:rsid w:val="00A10ADE"/>
    <w:rsid w:val="00A10D14"/>
    <w:rsid w:val="00A123D8"/>
    <w:rsid w:val="00A131C2"/>
    <w:rsid w:val="00A14411"/>
    <w:rsid w:val="00A16F9D"/>
    <w:rsid w:val="00A177D3"/>
    <w:rsid w:val="00A17935"/>
    <w:rsid w:val="00A21D2A"/>
    <w:rsid w:val="00A22B5D"/>
    <w:rsid w:val="00A22DE7"/>
    <w:rsid w:val="00A23875"/>
    <w:rsid w:val="00A23B8D"/>
    <w:rsid w:val="00A25717"/>
    <w:rsid w:val="00A27E81"/>
    <w:rsid w:val="00A27FA6"/>
    <w:rsid w:val="00A3005E"/>
    <w:rsid w:val="00A30E54"/>
    <w:rsid w:val="00A32374"/>
    <w:rsid w:val="00A32A9C"/>
    <w:rsid w:val="00A3316D"/>
    <w:rsid w:val="00A336FA"/>
    <w:rsid w:val="00A34C01"/>
    <w:rsid w:val="00A3510D"/>
    <w:rsid w:val="00A353D3"/>
    <w:rsid w:val="00A35428"/>
    <w:rsid w:val="00A368D3"/>
    <w:rsid w:val="00A379C8"/>
    <w:rsid w:val="00A37A8E"/>
    <w:rsid w:val="00A43457"/>
    <w:rsid w:val="00A435AC"/>
    <w:rsid w:val="00A439BC"/>
    <w:rsid w:val="00A44F03"/>
    <w:rsid w:val="00A4799B"/>
    <w:rsid w:val="00A47CC9"/>
    <w:rsid w:val="00A50232"/>
    <w:rsid w:val="00A50EE2"/>
    <w:rsid w:val="00A51980"/>
    <w:rsid w:val="00A51BF6"/>
    <w:rsid w:val="00A51F8C"/>
    <w:rsid w:val="00A52A7B"/>
    <w:rsid w:val="00A53B78"/>
    <w:rsid w:val="00A552A7"/>
    <w:rsid w:val="00A5532D"/>
    <w:rsid w:val="00A55772"/>
    <w:rsid w:val="00A57029"/>
    <w:rsid w:val="00A608FB"/>
    <w:rsid w:val="00A60AE2"/>
    <w:rsid w:val="00A631E4"/>
    <w:rsid w:val="00A63F5B"/>
    <w:rsid w:val="00A63FAD"/>
    <w:rsid w:val="00A64085"/>
    <w:rsid w:val="00A649DC"/>
    <w:rsid w:val="00A653E6"/>
    <w:rsid w:val="00A65DB0"/>
    <w:rsid w:val="00A664B5"/>
    <w:rsid w:val="00A664D9"/>
    <w:rsid w:val="00A70182"/>
    <w:rsid w:val="00A7036F"/>
    <w:rsid w:val="00A70437"/>
    <w:rsid w:val="00A70876"/>
    <w:rsid w:val="00A70982"/>
    <w:rsid w:val="00A70CAD"/>
    <w:rsid w:val="00A71F1D"/>
    <w:rsid w:val="00A72616"/>
    <w:rsid w:val="00A72BA4"/>
    <w:rsid w:val="00A73F87"/>
    <w:rsid w:val="00A74E18"/>
    <w:rsid w:val="00A758AC"/>
    <w:rsid w:val="00A75C0B"/>
    <w:rsid w:val="00A8009D"/>
    <w:rsid w:val="00A8055D"/>
    <w:rsid w:val="00A80D71"/>
    <w:rsid w:val="00A81EE6"/>
    <w:rsid w:val="00A82592"/>
    <w:rsid w:val="00A82F40"/>
    <w:rsid w:val="00A8380C"/>
    <w:rsid w:val="00A83FC0"/>
    <w:rsid w:val="00A84F75"/>
    <w:rsid w:val="00A85170"/>
    <w:rsid w:val="00A8518B"/>
    <w:rsid w:val="00A86031"/>
    <w:rsid w:val="00A86221"/>
    <w:rsid w:val="00A86EA5"/>
    <w:rsid w:val="00A901F7"/>
    <w:rsid w:val="00A90677"/>
    <w:rsid w:val="00A928F1"/>
    <w:rsid w:val="00A92C97"/>
    <w:rsid w:val="00A93432"/>
    <w:rsid w:val="00A94AFD"/>
    <w:rsid w:val="00A95427"/>
    <w:rsid w:val="00A96913"/>
    <w:rsid w:val="00A972D1"/>
    <w:rsid w:val="00A9742C"/>
    <w:rsid w:val="00AA3C4D"/>
    <w:rsid w:val="00AA58CE"/>
    <w:rsid w:val="00AA69D9"/>
    <w:rsid w:val="00AB00D7"/>
    <w:rsid w:val="00AB0DE4"/>
    <w:rsid w:val="00AB0EE5"/>
    <w:rsid w:val="00AB2EC5"/>
    <w:rsid w:val="00AB3D66"/>
    <w:rsid w:val="00AB45E2"/>
    <w:rsid w:val="00AB4D4C"/>
    <w:rsid w:val="00AB6BD2"/>
    <w:rsid w:val="00AB7716"/>
    <w:rsid w:val="00AC01B7"/>
    <w:rsid w:val="00AC05B2"/>
    <w:rsid w:val="00AC37E0"/>
    <w:rsid w:val="00AC57CD"/>
    <w:rsid w:val="00AC5972"/>
    <w:rsid w:val="00AC5BDF"/>
    <w:rsid w:val="00AC6B5C"/>
    <w:rsid w:val="00AD1D22"/>
    <w:rsid w:val="00AD27B3"/>
    <w:rsid w:val="00AD3C25"/>
    <w:rsid w:val="00AD4566"/>
    <w:rsid w:val="00AD7799"/>
    <w:rsid w:val="00AE08DA"/>
    <w:rsid w:val="00AE0F3D"/>
    <w:rsid w:val="00AE1177"/>
    <w:rsid w:val="00AE18B8"/>
    <w:rsid w:val="00AE217C"/>
    <w:rsid w:val="00AE2724"/>
    <w:rsid w:val="00AE3336"/>
    <w:rsid w:val="00AE4AD7"/>
    <w:rsid w:val="00AE4CF1"/>
    <w:rsid w:val="00AE5E1F"/>
    <w:rsid w:val="00AE652B"/>
    <w:rsid w:val="00AE6A6B"/>
    <w:rsid w:val="00AE6CB7"/>
    <w:rsid w:val="00AE7204"/>
    <w:rsid w:val="00AE73BB"/>
    <w:rsid w:val="00AE7C4C"/>
    <w:rsid w:val="00AF03E0"/>
    <w:rsid w:val="00AF1610"/>
    <w:rsid w:val="00AF29DA"/>
    <w:rsid w:val="00AF301C"/>
    <w:rsid w:val="00AF4245"/>
    <w:rsid w:val="00AF56F9"/>
    <w:rsid w:val="00AF6F70"/>
    <w:rsid w:val="00AF7AC5"/>
    <w:rsid w:val="00B017FE"/>
    <w:rsid w:val="00B0188A"/>
    <w:rsid w:val="00B01D1B"/>
    <w:rsid w:val="00B01E88"/>
    <w:rsid w:val="00B04DFD"/>
    <w:rsid w:val="00B05EC9"/>
    <w:rsid w:val="00B06A96"/>
    <w:rsid w:val="00B10E2A"/>
    <w:rsid w:val="00B13214"/>
    <w:rsid w:val="00B145A8"/>
    <w:rsid w:val="00B149A7"/>
    <w:rsid w:val="00B16960"/>
    <w:rsid w:val="00B16FE1"/>
    <w:rsid w:val="00B17070"/>
    <w:rsid w:val="00B17D73"/>
    <w:rsid w:val="00B2091E"/>
    <w:rsid w:val="00B21227"/>
    <w:rsid w:val="00B21EDB"/>
    <w:rsid w:val="00B2213A"/>
    <w:rsid w:val="00B2222A"/>
    <w:rsid w:val="00B22B89"/>
    <w:rsid w:val="00B24799"/>
    <w:rsid w:val="00B24AE2"/>
    <w:rsid w:val="00B2593E"/>
    <w:rsid w:val="00B27A22"/>
    <w:rsid w:val="00B3004F"/>
    <w:rsid w:val="00B30117"/>
    <w:rsid w:val="00B306DE"/>
    <w:rsid w:val="00B336A0"/>
    <w:rsid w:val="00B348A4"/>
    <w:rsid w:val="00B3509A"/>
    <w:rsid w:val="00B3654C"/>
    <w:rsid w:val="00B36C8E"/>
    <w:rsid w:val="00B36DA1"/>
    <w:rsid w:val="00B3773A"/>
    <w:rsid w:val="00B37B05"/>
    <w:rsid w:val="00B40C72"/>
    <w:rsid w:val="00B418CF"/>
    <w:rsid w:val="00B41EE9"/>
    <w:rsid w:val="00B449C4"/>
    <w:rsid w:val="00B44FE0"/>
    <w:rsid w:val="00B4534E"/>
    <w:rsid w:val="00B46992"/>
    <w:rsid w:val="00B47625"/>
    <w:rsid w:val="00B47857"/>
    <w:rsid w:val="00B47DBB"/>
    <w:rsid w:val="00B507AC"/>
    <w:rsid w:val="00B50990"/>
    <w:rsid w:val="00B50EE2"/>
    <w:rsid w:val="00B54D12"/>
    <w:rsid w:val="00B557C3"/>
    <w:rsid w:val="00B55F1A"/>
    <w:rsid w:val="00B56BB0"/>
    <w:rsid w:val="00B576DB"/>
    <w:rsid w:val="00B57BDF"/>
    <w:rsid w:val="00B60617"/>
    <w:rsid w:val="00B60D8D"/>
    <w:rsid w:val="00B6227C"/>
    <w:rsid w:val="00B62C27"/>
    <w:rsid w:val="00B652DF"/>
    <w:rsid w:val="00B65746"/>
    <w:rsid w:val="00B66256"/>
    <w:rsid w:val="00B6679C"/>
    <w:rsid w:val="00B67F74"/>
    <w:rsid w:val="00B70E95"/>
    <w:rsid w:val="00B71C40"/>
    <w:rsid w:val="00B72657"/>
    <w:rsid w:val="00B72C40"/>
    <w:rsid w:val="00B74B21"/>
    <w:rsid w:val="00B74EA2"/>
    <w:rsid w:val="00B7556C"/>
    <w:rsid w:val="00B757E4"/>
    <w:rsid w:val="00B76822"/>
    <w:rsid w:val="00B80DA6"/>
    <w:rsid w:val="00B8401E"/>
    <w:rsid w:val="00B84D3C"/>
    <w:rsid w:val="00B8530A"/>
    <w:rsid w:val="00B85C54"/>
    <w:rsid w:val="00B86A34"/>
    <w:rsid w:val="00B90D20"/>
    <w:rsid w:val="00B918FE"/>
    <w:rsid w:val="00B91981"/>
    <w:rsid w:val="00B91A9E"/>
    <w:rsid w:val="00B91DF7"/>
    <w:rsid w:val="00B927BB"/>
    <w:rsid w:val="00B92D45"/>
    <w:rsid w:val="00B9320D"/>
    <w:rsid w:val="00B93889"/>
    <w:rsid w:val="00B93E56"/>
    <w:rsid w:val="00B957E6"/>
    <w:rsid w:val="00B95DA6"/>
    <w:rsid w:val="00BA0C0E"/>
    <w:rsid w:val="00BA0D4A"/>
    <w:rsid w:val="00BA2124"/>
    <w:rsid w:val="00BA3BC4"/>
    <w:rsid w:val="00BA3ED7"/>
    <w:rsid w:val="00BA445F"/>
    <w:rsid w:val="00BA73D0"/>
    <w:rsid w:val="00BB048E"/>
    <w:rsid w:val="00BB0ED4"/>
    <w:rsid w:val="00BB2145"/>
    <w:rsid w:val="00BB31CE"/>
    <w:rsid w:val="00BB347E"/>
    <w:rsid w:val="00BB3583"/>
    <w:rsid w:val="00BB3ABC"/>
    <w:rsid w:val="00BB3C62"/>
    <w:rsid w:val="00BB496D"/>
    <w:rsid w:val="00BB4DB9"/>
    <w:rsid w:val="00BB4FF9"/>
    <w:rsid w:val="00BB588D"/>
    <w:rsid w:val="00BB5C15"/>
    <w:rsid w:val="00BB5C35"/>
    <w:rsid w:val="00BB6055"/>
    <w:rsid w:val="00BB7497"/>
    <w:rsid w:val="00BB7545"/>
    <w:rsid w:val="00BB756C"/>
    <w:rsid w:val="00BC0221"/>
    <w:rsid w:val="00BC1C67"/>
    <w:rsid w:val="00BC1C6E"/>
    <w:rsid w:val="00BC3E53"/>
    <w:rsid w:val="00BC523C"/>
    <w:rsid w:val="00BC5B5B"/>
    <w:rsid w:val="00BC6169"/>
    <w:rsid w:val="00BC640A"/>
    <w:rsid w:val="00BC6504"/>
    <w:rsid w:val="00BC7838"/>
    <w:rsid w:val="00BD1509"/>
    <w:rsid w:val="00BD25D8"/>
    <w:rsid w:val="00BD281A"/>
    <w:rsid w:val="00BD31C9"/>
    <w:rsid w:val="00BD4237"/>
    <w:rsid w:val="00BD59E7"/>
    <w:rsid w:val="00BD61AC"/>
    <w:rsid w:val="00BD6293"/>
    <w:rsid w:val="00BD646A"/>
    <w:rsid w:val="00BD6517"/>
    <w:rsid w:val="00BD6528"/>
    <w:rsid w:val="00BD6E83"/>
    <w:rsid w:val="00BD7A7A"/>
    <w:rsid w:val="00BE00F4"/>
    <w:rsid w:val="00BE04C9"/>
    <w:rsid w:val="00BE0A1F"/>
    <w:rsid w:val="00BE16AE"/>
    <w:rsid w:val="00BE16CE"/>
    <w:rsid w:val="00BE2373"/>
    <w:rsid w:val="00BE3E3B"/>
    <w:rsid w:val="00BE42E9"/>
    <w:rsid w:val="00BE4A98"/>
    <w:rsid w:val="00BE4C1D"/>
    <w:rsid w:val="00BE4F70"/>
    <w:rsid w:val="00BE6C83"/>
    <w:rsid w:val="00BE6E72"/>
    <w:rsid w:val="00BE721F"/>
    <w:rsid w:val="00BE77F4"/>
    <w:rsid w:val="00BE7ED6"/>
    <w:rsid w:val="00BF04B1"/>
    <w:rsid w:val="00BF0B8B"/>
    <w:rsid w:val="00BF1005"/>
    <w:rsid w:val="00BF130C"/>
    <w:rsid w:val="00BF31D5"/>
    <w:rsid w:val="00BF45AA"/>
    <w:rsid w:val="00BF4B28"/>
    <w:rsid w:val="00BF57B8"/>
    <w:rsid w:val="00BF5C20"/>
    <w:rsid w:val="00BF5CAF"/>
    <w:rsid w:val="00BF7762"/>
    <w:rsid w:val="00BF77EE"/>
    <w:rsid w:val="00BF7BCF"/>
    <w:rsid w:val="00C00432"/>
    <w:rsid w:val="00C01465"/>
    <w:rsid w:val="00C014D2"/>
    <w:rsid w:val="00C02AE6"/>
    <w:rsid w:val="00C03924"/>
    <w:rsid w:val="00C039D7"/>
    <w:rsid w:val="00C10EFE"/>
    <w:rsid w:val="00C10F50"/>
    <w:rsid w:val="00C10FBD"/>
    <w:rsid w:val="00C11490"/>
    <w:rsid w:val="00C11569"/>
    <w:rsid w:val="00C1158E"/>
    <w:rsid w:val="00C1241D"/>
    <w:rsid w:val="00C12EFA"/>
    <w:rsid w:val="00C130ED"/>
    <w:rsid w:val="00C13843"/>
    <w:rsid w:val="00C15AB1"/>
    <w:rsid w:val="00C177EB"/>
    <w:rsid w:val="00C17899"/>
    <w:rsid w:val="00C20091"/>
    <w:rsid w:val="00C22C2B"/>
    <w:rsid w:val="00C24ADC"/>
    <w:rsid w:val="00C24CB3"/>
    <w:rsid w:val="00C26C34"/>
    <w:rsid w:val="00C300D9"/>
    <w:rsid w:val="00C30AEC"/>
    <w:rsid w:val="00C30C7B"/>
    <w:rsid w:val="00C32361"/>
    <w:rsid w:val="00C34AB9"/>
    <w:rsid w:val="00C356C9"/>
    <w:rsid w:val="00C36D98"/>
    <w:rsid w:val="00C36F82"/>
    <w:rsid w:val="00C40B7C"/>
    <w:rsid w:val="00C429D2"/>
    <w:rsid w:val="00C4327F"/>
    <w:rsid w:val="00C43E18"/>
    <w:rsid w:val="00C4459A"/>
    <w:rsid w:val="00C449F0"/>
    <w:rsid w:val="00C45333"/>
    <w:rsid w:val="00C453DE"/>
    <w:rsid w:val="00C45495"/>
    <w:rsid w:val="00C466EC"/>
    <w:rsid w:val="00C5175F"/>
    <w:rsid w:val="00C5232A"/>
    <w:rsid w:val="00C52BD7"/>
    <w:rsid w:val="00C52C20"/>
    <w:rsid w:val="00C55604"/>
    <w:rsid w:val="00C56CE2"/>
    <w:rsid w:val="00C56EB6"/>
    <w:rsid w:val="00C5754F"/>
    <w:rsid w:val="00C60428"/>
    <w:rsid w:val="00C60BC1"/>
    <w:rsid w:val="00C60BCF"/>
    <w:rsid w:val="00C61D2B"/>
    <w:rsid w:val="00C61E49"/>
    <w:rsid w:val="00C64998"/>
    <w:rsid w:val="00C6515D"/>
    <w:rsid w:val="00C65244"/>
    <w:rsid w:val="00C6548F"/>
    <w:rsid w:val="00C6580A"/>
    <w:rsid w:val="00C65C5A"/>
    <w:rsid w:val="00C666A2"/>
    <w:rsid w:val="00C66DE7"/>
    <w:rsid w:val="00C674B6"/>
    <w:rsid w:val="00C7162F"/>
    <w:rsid w:val="00C72954"/>
    <w:rsid w:val="00C72E2F"/>
    <w:rsid w:val="00C73C90"/>
    <w:rsid w:val="00C73F5F"/>
    <w:rsid w:val="00C7452B"/>
    <w:rsid w:val="00C74B88"/>
    <w:rsid w:val="00C754E4"/>
    <w:rsid w:val="00C75C84"/>
    <w:rsid w:val="00C761AE"/>
    <w:rsid w:val="00C76873"/>
    <w:rsid w:val="00C76B67"/>
    <w:rsid w:val="00C77CDC"/>
    <w:rsid w:val="00C804AE"/>
    <w:rsid w:val="00C82311"/>
    <w:rsid w:val="00C84F8A"/>
    <w:rsid w:val="00C856BE"/>
    <w:rsid w:val="00C85E6B"/>
    <w:rsid w:val="00C87581"/>
    <w:rsid w:val="00C87A66"/>
    <w:rsid w:val="00C87E72"/>
    <w:rsid w:val="00C9149A"/>
    <w:rsid w:val="00C92817"/>
    <w:rsid w:val="00C9351C"/>
    <w:rsid w:val="00C9383A"/>
    <w:rsid w:val="00C9704A"/>
    <w:rsid w:val="00C97646"/>
    <w:rsid w:val="00C97A9E"/>
    <w:rsid w:val="00CA0245"/>
    <w:rsid w:val="00CA0FD9"/>
    <w:rsid w:val="00CA1BB0"/>
    <w:rsid w:val="00CA1CA3"/>
    <w:rsid w:val="00CA25C0"/>
    <w:rsid w:val="00CA39C3"/>
    <w:rsid w:val="00CA47A0"/>
    <w:rsid w:val="00CA48CE"/>
    <w:rsid w:val="00CA771C"/>
    <w:rsid w:val="00CB034B"/>
    <w:rsid w:val="00CB05C6"/>
    <w:rsid w:val="00CB0E21"/>
    <w:rsid w:val="00CB194B"/>
    <w:rsid w:val="00CB299D"/>
    <w:rsid w:val="00CB2E50"/>
    <w:rsid w:val="00CB329A"/>
    <w:rsid w:val="00CB691E"/>
    <w:rsid w:val="00CB7103"/>
    <w:rsid w:val="00CB7255"/>
    <w:rsid w:val="00CB7917"/>
    <w:rsid w:val="00CB792B"/>
    <w:rsid w:val="00CC0B6B"/>
    <w:rsid w:val="00CC1032"/>
    <w:rsid w:val="00CC152B"/>
    <w:rsid w:val="00CC1721"/>
    <w:rsid w:val="00CC5691"/>
    <w:rsid w:val="00CC5A92"/>
    <w:rsid w:val="00CC77E3"/>
    <w:rsid w:val="00CD21C6"/>
    <w:rsid w:val="00CD2F97"/>
    <w:rsid w:val="00CD341A"/>
    <w:rsid w:val="00CD445A"/>
    <w:rsid w:val="00CD5DF9"/>
    <w:rsid w:val="00CD5DFD"/>
    <w:rsid w:val="00CD6372"/>
    <w:rsid w:val="00CD6BEE"/>
    <w:rsid w:val="00CD7888"/>
    <w:rsid w:val="00CD7A33"/>
    <w:rsid w:val="00CE0748"/>
    <w:rsid w:val="00CE099B"/>
    <w:rsid w:val="00CE15D7"/>
    <w:rsid w:val="00CE170D"/>
    <w:rsid w:val="00CE1C49"/>
    <w:rsid w:val="00CE2351"/>
    <w:rsid w:val="00CE3386"/>
    <w:rsid w:val="00CE36CD"/>
    <w:rsid w:val="00CE5247"/>
    <w:rsid w:val="00CE568B"/>
    <w:rsid w:val="00CE5AF3"/>
    <w:rsid w:val="00CE6C12"/>
    <w:rsid w:val="00CF024F"/>
    <w:rsid w:val="00CF0B53"/>
    <w:rsid w:val="00CF0ECA"/>
    <w:rsid w:val="00CF12B3"/>
    <w:rsid w:val="00CF14CF"/>
    <w:rsid w:val="00CF16C4"/>
    <w:rsid w:val="00CF1CB2"/>
    <w:rsid w:val="00CF2F15"/>
    <w:rsid w:val="00CF38A5"/>
    <w:rsid w:val="00CF55F2"/>
    <w:rsid w:val="00CF74A5"/>
    <w:rsid w:val="00D00529"/>
    <w:rsid w:val="00D01869"/>
    <w:rsid w:val="00D01C5D"/>
    <w:rsid w:val="00D03678"/>
    <w:rsid w:val="00D03B5C"/>
    <w:rsid w:val="00D04263"/>
    <w:rsid w:val="00D044FB"/>
    <w:rsid w:val="00D045FE"/>
    <w:rsid w:val="00D048AE"/>
    <w:rsid w:val="00D050E1"/>
    <w:rsid w:val="00D05B4F"/>
    <w:rsid w:val="00D063EE"/>
    <w:rsid w:val="00D068AF"/>
    <w:rsid w:val="00D06BD4"/>
    <w:rsid w:val="00D06D4B"/>
    <w:rsid w:val="00D07783"/>
    <w:rsid w:val="00D07C1F"/>
    <w:rsid w:val="00D07F65"/>
    <w:rsid w:val="00D12301"/>
    <w:rsid w:val="00D134CC"/>
    <w:rsid w:val="00D13C62"/>
    <w:rsid w:val="00D13C90"/>
    <w:rsid w:val="00D15923"/>
    <w:rsid w:val="00D15C08"/>
    <w:rsid w:val="00D166A0"/>
    <w:rsid w:val="00D16C15"/>
    <w:rsid w:val="00D16FF3"/>
    <w:rsid w:val="00D17966"/>
    <w:rsid w:val="00D17CC0"/>
    <w:rsid w:val="00D20331"/>
    <w:rsid w:val="00D203D2"/>
    <w:rsid w:val="00D219C3"/>
    <w:rsid w:val="00D22D1D"/>
    <w:rsid w:val="00D22DD4"/>
    <w:rsid w:val="00D23AB8"/>
    <w:rsid w:val="00D254FD"/>
    <w:rsid w:val="00D26415"/>
    <w:rsid w:val="00D27C1F"/>
    <w:rsid w:val="00D30484"/>
    <w:rsid w:val="00D30684"/>
    <w:rsid w:val="00D30E23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4000D"/>
    <w:rsid w:val="00D40302"/>
    <w:rsid w:val="00D413A1"/>
    <w:rsid w:val="00D43436"/>
    <w:rsid w:val="00D45875"/>
    <w:rsid w:val="00D4733E"/>
    <w:rsid w:val="00D47887"/>
    <w:rsid w:val="00D513CC"/>
    <w:rsid w:val="00D54E21"/>
    <w:rsid w:val="00D56640"/>
    <w:rsid w:val="00D60231"/>
    <w:rsid w:val="00D62793"/>
    <w:rsid w:val="00D635C0"/>
    <w:rsid w:val="00D63E31"/>
    <w:rsid w:val="00D67E67"/>
    <w:rsid w:val="00D70C49"/>
    <w:rsid w:val="00D711C6"/>
    <w:rsid w:val="00D71EBE"/>
    <w:rsid w:val="00D71F09"/>
    <w:rsid w:val="00D72C32"/>
    <w:rsid w:val="00D73F5C"/>
    <w:rsid w:val="00D77D40"/>
    <w:rsid w:val="00D80141"/>
    <w:rsid w:val="00D80222"/>
    <w:rsid w:val="00D80A46"/>
    <w:rsid w:val="00D810EC"/>
    <w:rsid w:val="00D81541"/>
    <w:rsid w:val="00D8198D"/>
    <w:rsid w:val="00D81D76"/>
    <w:rsid w:val="00D82112"/>
    <w:rsid w:val="00D82ACD"/>
    <w:rsid w:val="00D830F7"/>
    <w:rsid w:val="00D84E96"/>
    <w:rsid w:val="00D85DAF"/>
    <w:rsid w:val="00D86262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F92"/>
    <w:rsid w:val="00D9787B"/>
    <w:rsid w:val="00DA1F14"/>
    <w:rsid w:val="00DA2889"/>
    <w:rsid w:val="00DA3410"/>
    <w:rsid w:val="00DA441A"/>
    <w:rsid w:val="00DA483F"/>
    <w:rsid w:val="00DA561E"/>
    <w:rsid w:val="00DA5B4F"/>
    <w:rsid w:val="00DA5BD5"/>
    <w:rsid w:val="00DA6E36"/>
    <w:rsid w:val="00DB00DF"/>
    <w:rsid w:val="00DB0655"/>
    <w:rsid w:val="00DB1499"/>
    <w:rsid w:val="00DB160D"/>
    <w:rsid w:val="00DB2674"/>
    <w:rsid w:val="00DB3970"/>
    <w:rsid w:val="00DB52AF"/>
    <w:rsid w:val="00DB574C"/>
    <w:rsid w:val="00DB6CFF"/>
    <w:rsid w:val="00DB7316"/>
    <w:rsid w:val="00DC0915"/>
    <w:rsid w:val="00DC1A38"/>
    <w:rsid w:val="00DC37C9"/>
    <w:rsid w:val="00DC4920"/>
    <w:rsid w:val="00DC5315"/>
    <w:rsid w:val="00DD204A"/>
    <w:rsid w:val="00DD2133"/>
    <w:rsid w:val="00DD22C5"/>
    <w:rsid w:val="00DD2E08"/>
    <w:rsid w:val="00DD3B86"/>
    <w:rsid w:val="00DD52A5"/>
    <w:rsid w:val="00DD7266"/>
    <w:rsid w:val="00DE064F"/>
    <w:rsid w:val="00DE0B4B"/>
    <w:rsid w:val="00DE1DE2"/>
    <w:rsid w:val="00DE1E8B"/>
    <w:rsid w:val="00DE1FD2"/>
    <w:rsid w:val="00DE2B69"/>
    <w:rsid w:val="00DE2E21"/>
    <w:rsid w:val="00DE32B7"/>
    <w:rsid w:val="00DE548C"/>
    <w:rsid w:val="00DE63C7"/>
    <w:rsid w:val="00DE67FB"/>
    <w:rsid w:val="00DE6DC7"/>
    <w:rsid w:val="00DF1EBA"/>
    <w:rsid w:val="00DF2E3F"/>
    <w:rsid w:val="00DF3272"/>
    <w:rsid w:val="00DF33A4"/>
    <w:rsid w:val="00DF6880"/>
    <w:rsid w:val="00E00DEF"/>
    <w:rsid w:val="00E0186A"/>
    <w:rsid w:val="00E0238F"/>
    <w:rsid w:val="00E031EA"/>
    <w:rsid w:val="00E0582B"/>
    <w:rsid w:val="00E05AA2"/>
    <w:rsid w:val="00E0712D"/>
    <w:rsid w:val="00E102C3"/>
    <w:rsid w:val="00E10FDA"/>
    <w:rsid w:val="00E12B3E"/>
    <w:rsid w:val="00E12FE9"/>
    <w:rsid w:val="00E13EDF"/>
    <w:rsid w:val="00E14380"/>
    <w:rsid w:val="00E144A3"/>
    <w:rsid w:val="00E149F7"/>
    <w:rsid w:val="00E15D74"/>
    <w:rsid w:val="00E16A1D"/>
    <w:rsid w:val="00E16A51"/>
    <w:rsid w:val="00E16ED2"/>
    <w:rsid w:val="00E16FDC"/>
    <w:rsid w:val="00E17A04"/>
    <w:rsid w:val="00E17B86"/>
    <w:rsid w:val="00E2112D"/>
    <w:rsid w:val="00E2444A"/>
    <w:rsid w:val="00E2678F"/>
    <w:rsid w:val="00E27B3A"/>
    <w:rsid w:val="00E30577"/>
    <w:rsid w:val="00E30968"/>
    <w:rsid w:val="00E3150F"/>
    <w:rsid w:val="00E31FE6"/>
    <w:rsid w:val="00E337CF"/>
    <w:rsid w:val="00E34BA4"/>
    <w:rsid w:val="00E370BE"/>
    <w:rsid w:val="00E37409"/>
    <w:rsid w:val="00E37AC7"/>
    <w:rsid w:val="00E4096B"/>
    <w:rsid w:val="00E41522"/>
    <w:rsid w:val="00E41E44"/>
    <w:rsid w:val="00E43068"/>
    <w:rsid w:val="00E43206"/>
    <w:rsid w:val="00E453AB"/>
    <w:rsid w:val="00E45A29"/>
    <w:rsid w:val="00E46128"/>
    <w:rsid w:val="00E4642E"/>
    <w:rsid w:val="00E465EE"/>
    <w:rsid w:val="00E478AA"/>
    <w:rsid w:val="00E50C31"/>
    <w:rsid w:val="00E529C0"/>
    <w:rsid w:val="00E52F8D"/>
    <w:rsid w:val="00E530C3"/>
    <w:rsid w:val="00E53FD1"/>
    <w:rsid w:val="00E5402A"/>
    <w:rsid w:val="00E540E4"/>
    <w:rsid w:val="00E545B1"/>
    <w:rsid w:val="00E546DB"/>
    <w:rsid w:val="00E546DE"/>
    <w:rsid w:val="00E5536F"/>
    <w:rsid w:val="00E55A8C"/>
    <w:rsid w:val="00E56F1F"/>
    <w:rsid w:val="00E57453"/>
    <w:rsid w:val="00E63269"/>
    <w:rsid w:val="00E63BDC"/>
    <w:rsid w:val="00E67148"/>
    <w:rsid w:val="00E7011A"/>
    <w:rsid w:val="00E701BD"/>
    <w:rsid w:val="00E7271D"/>
    <w:rsid w:val="00E734EB"/>
    <w:rsid w:val="00E73847"/>
    <w:rsid w:val="00E739A6"/>
    <w:rsid w:val="00E740EF"/>
    <w:rsid w:val="00E75CC3"/>
    <w:rsid w:val="00E76579"/>
    <w:rsid w:val="00E76EA2"/>
    <w:rsid w:val="00E77B8E"/>
    <w:rsid w:val="00E800AC"/>
    <w:rsid w:val="00E80B6B"/>
    <w:rsid w:val="00E80D13"/>
    <w:rsid w:val="00E81999"/>
    <w:rsid w:val="00E829DD"/>
    <w:rsid w:val="00E84D15"/>
    <w:rsid w:val="00E856C5"/>
    <w:rsid w:val="00E86B0B"/>
    <w:rsid w:val="00E87427"/>
    <w:rsid w:val="00E87932"/>
    <w:rsid w:val="00E879CF"/>
    <w:rsid w:val="00E87AF5"/>
    <w:rsid w:val="00E87BA6"/>
    <w:rsid w:val="00E87C62"/>
    <w:rsid w:val="00E9061A"/>
    <w:rsid w:val="00E911CF"/>
    <w:rsid w:val="00E9193E"/>
    <w:rsid w:val="00E922D0"/>
    <w:rsid w:val="00E93235"/>
    <w:rsid w:val="00E9401C"/>
    <w:rsid w:val="00E97112"/>
    <w:rsid w:val="00E978D2"/>
    <w:rsid w:val="00EA0A57"/>
    <w:rsid w:val="00EA0B7A"/>
    <w:rsid w:val="00EA226F"/>
    <w:rsid w:val="00EA2273"/>
    <w:rsid w:val="00EA3BB1"/>
    <w:rsid w:val="00EA407B"/>
    <w:rsid w:val="00EA743D"/>
    <w:rsid w:val="00EA7C16"/>
    <w:rsid w:val="00EB0617"/>
    <w:rsid w:val="00EB07E3"/>
    <w:rsid w:val="00EB0A69"/>
    <w:rsid w:val="00EB1797"/>
    <w:rsid w:val="00EB1FC0"/>
    <w:rsid w:val="00EB38CC"/>
    <w:rsid w:val="00EB42ED"/>
    <w:rsid w:val="00EB4503"/>
    <w:rsid w:val="00EB52B5"/>
    <w:rsid w:val="00EB5B63"/>
    <w:rsid w:val="00EB5E03"/>
    <w:rsid w:val="00EB6B82"/>
    <w:rsid w:val="00EB6CB3"/>
    <w:rsid w:val="00EB6F27"/>
    <w:rsid w:val="00EB71D4"/>
    <w:rsid w:val="00EB73F5"/>
    <w:rsid w:val="00EB7B31"/>
    <w:rsid w:val="00EC0A4D"/>
    <w:rsid w:val="00EC3CDF"/>
    <w:rsid w:val="00EC3DE7"/>
    <w:rsid w:val="00EC4AAA"/>
    <w:rsid w:val="00EC4B95"/>
    <w:rsid w:val="00EC4C81"/>
    <w:rsid w:val="00EC501F"/>
    <w:rsid w:val="00EC77AC"/>
    <w:rsid w:val="00EC7FB7"/>
    <w:rsid w:val="00ED01DD"/>
    <w:rsid w:val="00ED0A8F"/>
    <w:rsid w:val="00ED11E7"/>
    <w:rsid w:val="00ED1951"/>
    <w:rsid w:val="00ED2978"/>
    <w:rsid w:val="00ED3492"/>
    <w:rsid w:val="00ED4A42"/>
    <w:rsid w:val="00ED61BB"/>
    <w:rsid w:val="00ED6B9E"/>
    <w:rsid w:val="00ED6FCB"/>
    <w:rsid w:val="00ED7B9F"/>
    <w:rsid w:val="00ED7EE7"/>
    <w:rsid w:val="00EE1755"/>
    <w:rsid w:val="00EE34EF"/>
    <w:rsid w:val="00EE35F9"/>
    <w:rsid w:val="00EE56BA"/>
    <w:rsid w:val="00EE7299"/>
    <w:rsid w:val="00EE75E4"/>
    <w:rsid w:val="00EE797B"/>
    <w:rsid w:val="00EE7F86"/>
    <w:rsid w:val="00EF2CF5"/>
    <w:rsid w:val="00EF3E67"/>
    <w:rsid w:val="00EF4322"/>
    <w:rsid w:val="00EF471E"/>
    <w:rsid w:val="00EF47CB"/>
    <w:rsid w:val="00F01966"/>
    <w:rsid w:val="00F01FA5"/>
    <w:rsid w:val="00F031AD"/>
    <w:rsid w:val="00F034E0"/>
    <w:rsid w:val="00F04F4B"/>
    <w:rsid w:val="00F067A9"/>
    <w:rsid w:val="00F0695D"/>
    <w:rsid w:val="00F0759E"/>
    <w:rsid w:val="00F10D67"/>
    <w:rsid w:val="00F10E47"/>
    <w:rsid w:val="00F1134E"/>
    <w:rsid w:val="00F118C0"/>
    <w:rsid w:val="00F12124"/>
    <w:rsid w:val="00F137FA"/>
    <w:rsid w:val="00F146C1"/>
    <w:rsid w:val="00F149D4"/>
    <w:rsid w:val="00F16B28"/>
    <w:rsid w:val="00F16F96"/>
    <w:rsid w:val="00F17319"/>
    <w:rsid w:val="00F2010F"/>
    <w:rsid w:val="00F20675"/>
    <w:rsid w:val="00F20A17"/>
    <w:rsid w:val="00F20CE2"/>
    <w:rsid w:val="00F21AC5"/>
    <w:rsid w:val="00F22896"/>
    <w:rsid w:val="00F2309F"/>
    <w:rsid w:val="00F23B21"/>
    <w:rsid w:val="00F23E9A"/>
    <w:rsid w:val="00F23E9E"/>
    <w:rsid w:val="00F2431E"/>
    <w:rsid w:val="00F2491E"/>
    <w:rsid w:val="00F250A5"/>
    <w:rsid w:val="00F26069"/>
    <w:rsid w:val="00F27183"/>
    <w:rsid w:val="00F31401"/>
    <w:rsid w:val="00F355C1"/>
    <w:rsid w:val="00F3630C"/>
    <w:rsid w:val="00F37E83"/>
    <w:rsid w:val="00F41919"/>
    <w:rsid w:val="00F42D3C"/>
    <w:rsid w:val="00F445BB"/>
    <w:rsid w:val="00F453B9"/>
    <w:rsid w:val="00F50FE2"/>
    <w:rsid w:val="00F51434"/>
    <w:rsid w:val="00F51676"/>
    <w:rsid w:val="00F516FD"/>
    <w:rsid w:val="00F51FB9"/>
    <w:rsid w:val="00F520B0"/>
    <w:rsid w:val="00F521C2"/>
    <w:rsid w:val="00F52421"/>
    <w:rsid w:val="00F529CD"/>
    <w:rsid w:val="00F52C0B"/>
    <w:rsid w:val="00F53ED3"/>
    <w:rsid w:val="00F56006"/>
    <w:rsid w:val="00F563A3"/>
    <w:rsid w:val="00F57641"/>
    <w:rsid w:val="00F57C4C"/>
    <w:rsid w:val="00F57FF1"/>
    <w:rsid w:val="00F6095B"/>
    <w:rsid w:val="00F61856"/>
    <w:rsid w:val="00F62110"/>
    <w:rsid w:val="00F65EF1"/>
    <w:rsid w:val="00F668BF"/>
    <w:rsid w:val="00F7146A"/>
    <w:rsid w:val="00F72585"/>
    <w:rsid w:val="00F75C72"/>
    <w:rsid w:val="00F75E5C"/>
    <w:rsid w:val="00F7788E"/>
    <w:rsid w:val="00F77922"/>
    <w:rsid w:val="00F81644"/>
    <w:rsid w:val="00F835EB"/>
    <w:rsid w:val="00F83A15"/>
    <w:rsid w:val="00F84BDC"/>
    <w:rsid w:val="00F855E9"/>
    <w:rsid w:val="00F86856"/>
    <w:rsid w:val="00F91590"/>
    <w:rsid w:val="00F919B4"/>
    <w:rsid w:val="00F92D26"/>
    <w:rsid w:val="00F92E1F"/>
    <w:rsid w:val="00F93BD2"/>
    <w:rsid w:val="00F9434A"/>
    <w:rsid w:val="00F96E20"/>
    <w:rsid w:val="00F97CEB"/>
    <w:rsid w:val="00FA01CD"/>
    <w:rsid w:val="00FA10AE"/>
    <w:rsid w:val="00FA1680"/>
    <w:rsid w:val="00FA2B73"/>
    <w:rsid w:val="00FA36AE"/>
    <w:rsid w:val="00FA40BE"/>
    <w:rsid w:val="00FA4A3A"/>
    <w:rsid w:val="00FA4DBE"/>
    <w:rsid w:val="00FA5A3D"/>
    <w:rsid w:val="00FA601E"/>
    <w:rsid w:val="00FA6828"/>
    <w:rsid w:val="00FA7ED0"/>
    <w:rsid w:val="00FB002B"/>
    <w:rsid w:val="00FB016B"/>
    <w:rsid w:val="00FB093A"/>
    <w:rsid w:val="00FB0F66"/>
    <w:rsid w:val="00FB16A8"/>
    <w:rsid w:val="00FB1858"/>
    <w:rsid w:val="00FB1921"/>
    <w:rsid w:val="00FB1DBC"/>
    <w:rsid w:val="00FB375D"/>
    <w:rsid w:val="00FB5078"/>
    <w:rsid w:val="00FB539C"/>
    <w:rsid w:val="00FB53CA"/>
    <w:rsid w:val="00FB6CDA"/>
    <w:rsid w:val="00FB77DF"/>
    <w:rsid w:val="00FB7F44"/>
    <w:rsid w:val="00FC00AE"/>
    <w:rsid w:val="00FC2A06"/>
    <w:rsid w:val="00FC2AD2"/>
    <w:rsid w:val="00FC51D3"/>
    <w:rsid w:val="00FC5BCA"/>
    <w:rsid w:val="00FC5C44"/>
    <w:rsid w:val="00FC6323"/>
    <w:rsid w:val="00FC6B95"/>
    <w:rsid w:val="00FC794D"/>
    <w:rsid w:val="00FD0F12"/>
    <w:rsid w:val="00FD1BE1"/>
    <w:rsid w:val="00FD1CC4"/>
    <w:rsid w:val="00FD21C8"/>
    <w:rsid w:val="00FD2295"/>
    <w:rsid w:val="00FD2587"/>
    <w:rsid w:val="00FD29B7"/>
    <w:rsid w:val="00FD361D"/>
    <w:rsid w:val="00FD45B9"/>
    <w:rsid w:val="00FD51E8"/>
    <w:rsid w:val="00FD68B1"/>
    <w:rsid w:val="00FD6901"/>
    <w:rsid w:val="00FD7BD8"/>
    <w:rsid w:val="00FE0193"/>
    <w:rsid w:val="00FE07B8"/>
    <w:rsid w:val="00FE11E6"/>
    <w:rsid w:val="00FE1953"/>
    <w:rsid w:val="00FE1C20"/>
    <w:rsid w:val="00FE2DB8"/>
    <w:rsid w:val="00FE2DF9"/>
    <w:rsid w:val="00FE374A"/>
    <w:rsid w:val="00FE3C03"/>
    <w:rsid w:val="00FE4848"/>
    <w:rsid w:val="00FE5134"/>
    <w:rsid w:val="00FE5D0B"/>
    <w:rsid w:val="00FE66F8"/>
    <w:rsid w:val="00FE7EE5"/>
    <w:rsid w:val="00FF0058"/>
    <w:rsid w:val="00FF085B"/>
    <w:rsid w:val="00FF0AE9"/>
    <w:rsid w:val="00FF0E99"/>
    <w:rsid w:val="00FF1156"/>
    <w:rsid w:val="00FF2CA8"/>
    <w:rsid w:val="00FF313C"/>
    <w:rsid w:val="00FF32A2"/>
    <w:rsid w:val="00FF3A92"/>
    <w:rsid w:val="00FF411C"/>
    <w:rsid w:val="00FF5F44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emitteilung">
    <w:name w:val="Pressemitteilung"/>
    <w:basedOn w:val="a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a3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4">
    <w:name w:val="header"/>
    <w:basedOn w:val="a"/>
    <w:link w:val="a5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43D"/>
  </w:style>
  <w:style w:type="paragraph" w:styleId="a6">
    <w:name w:val="footer"/>
    <w:basedOn w:val="a"/>
    <w:link w:val="a7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43D"/>
  </w:style>
  <w:style w:type="character" w:styleId="a8">
    <w:name w:val="Unresolved Mention"/>
    <w:basedOn w:val="a0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85B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B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5B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5B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5B53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6E7727"/>
  </w:style>
  <w:style w:type="table" w:styleId="af0">
    <w:name w:val="Table Grid"/>
    <w:basedOn w:val="a1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zeichen1">
    <w:name w:val="Kommentarzeichen1"/>
    <w:rsid w:val="008E767A"/>
    <w:rPr>
      <w:sz w:val="16"/>
      <w:szCs w:val="16"/>
    </w:rPr>
  </w:style>
  <w:style w:type="paragraph" w:styleId="af1">
    <w:name w:val="List Paragraph"/>
    <w:basedOn w:val="a"/>
    <w:uiPriority w:val="34"/>
    <w:qFormat/>
    <w:rsid w:val="007876FA"/>
    <w:pPr>
      <w:widowControl/>
      <w:suppressAutoHyphens/>
      <w:spacing w:line="360" w:lineRule="auto"/>
      <w:ind w:left="720"/>
      <w:contextualSpacing/>
      <w:jc w:val="left"/>
    </w:pPr>
    <w:rPr>
      <w:rFonts w:ascii="Arial" w:eastAsia="Times New Roman" w:hAnsi="Arial" w:cs="Arial"/>
      <w:sz w:val="22"/>
      <w:lang w:eastAsia="ar-SA"/>
    </w:rPr>
  </w:style>
  <w:style w:type="table" w:styleId="1">
    <w:name w:val="Plain Table 1"/>
    <w:basedOn w:val="a1"/>
    <w:uiPriority w:val="41"/>
    <w:rsid w:val="006D1C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gatec.com/jp/aready/ubuntu-pro/" TargetMode="External"/><Relationship Id="rId18" Type="http://schemas.openxmlformats.org/officeDocument/2006/relationships/hyperlink" Target="https://www.linkedin.com/company/45544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jp/aready/areadycom/" TargetMode="External"/><Relationship Id="rId17" Type="http://schemas.openxmlformats.org/officeDocument/2006/relationships/hyperlink" Target="https://www.congatec.com/j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eady.com/jp.html" TargetMode="External"/><Relationship Id="rId20" Type="http://schemas.openxmlformats.org/officeDocument/2006/relationships/hyperlink" Target="https://www.congatec.com/jp/congatec/press-release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jp/products/smarc/conga-smx95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jp/products/smarc/conga-smx9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gatec.com/jp/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ongatec.com/jp/aready/areadyiot-overview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Takeshi Hashimoto</cp:lastModifiedBy>
  <cp:revision>8</cp:revision>
  <cp:lastPrinted>2025-11-25T03:10:00Z</cp:lastPrinted>
  <dcterms:created xsi:type="dcterms:W3CDTF">2026-03-16T22:37:00Z</dcterms:created>
  <dcterms:modified xsi:type="dcterms:W3CDTF">2026-03-16T23:53:00Z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